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1821" w:type="dxa"/>
        <w:tblLook w:val="04A0" w:firstRow="1" w:lastRow="0" w:firstColumn="1" w:lastColumn="0" w:noHBand="0" w:noVBand="1"/>
      </w:tblPr>
      <w:tblGrid>
        <w:gridCol w:w="2392"/>
        <w:gridCol w:w="2513"/>
        <w:gridCol w:w="2769"/>
        <w:gridCol w:w="4812"/>
        <w:gridCol w:w="2652"/>
        <w:gridCol w:w="2350"/>
        <w:gridCol w:w="2176"/>
        <w:gridCol w:w="2157"/>
      </w:tblGrid>
      <w:tr w:rsidR="00CA4B61" w:rsidRPr="006C6F29" w14:paraId="0A5BC490" w14:textId="77777777" w:rsidTr="00CA4B61">
        <w:trPr>
          <w:trHeight w:val="263"/>
        </w:trPr>
        <w:tc>
          <w:tcPr>
            <w:tcW w:w="2392" w:type="dxa"/>
          </w:tcPr>
          <w:p w14:paraId="0DC966EA" w14:textId="77777777" w:rsidR="002C6CA2" w:rsidRPr="00664BE7" w:rsidRDefault="002C6CA2" w:rsidP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Area of Classroom</w:t>
            </w:r>
          </w:p>
        </w:tc>
        <w:tc>
          <w:tcPr>
            <w:tcW w:w="2513" w:type="dxa"/>
          </w:tcPr>
          <w:p w14:paraId="2442015C" w14:textId="66B7A82F" w:rsidR="0BBE59CE" w:rsidRPr="00664BE7" w:rsidRDefault="0BBE59CE" w:rsidP="6CBB4974">
            <w:pPr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Teir 2 vocabulary </w:t>
            </w:r>
          </w:p>
          <w:p w14:paraId="1E3F4842" w14:textId="5D378FEC" w:rsidR="0BBE59CE" w:rsidRPr="00664BE7" w:rsidRDefault="0BBE59CE" w:rsidP="6CBB4974">
            <w:pPr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Put in provision </w:t>
            </w:r>
          </w:p>
        </w:tc>
        <w:tc>
          <w:tcPr>
            <w:tcW w:w="2769" w:type="dxa"/>
          </w:tcPr>
          <w:p w14:paraId="56F5EB93" w14:textId="77777777" w:rsidR="002C6CA2" w:rsidRPr="00664BE7" w:rsidRDefault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Skills being developed</w:t>
            </w:r>
          </w:p>
        </w:tc>
        <w:tc>
          <w:tcPr>
            <w:tcW w:w="4812" w:type="dxa"/>
          </w:tcPr>
          <w:p w14:paraId="4DE72427" w14:textId="77777777" w:rsidR="002C6CA2" w:rsidRPr="00664BE7" w:rsidRDefault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Details of Activity</w:t>
            </w:r>
          </w:p>
        </w:tc>
        <w:tc>
          <w:tcPr>
            <w:tcW w:w="2652" w:type="dxa"/>
          </w:tcPr>
          <w:p w14:paraId="3DAF6A45" w14:textId="77777777" w:rsidR="002C6CA2" w:rsidRPr="00664BE7" w:rsidRDefault="002C6CA2">
            <w:pPr>
              <w:rPr>
                <w:rFonts w:ascii="Twinkl" w:hAnsi="Twinkl"/>
                <w:sz w:val="18"/>
                <w:szCs w:val="20"/>
              </w:rPr>
            </w:pPr>
            <w:r w:rsidRPr="00664BE7">
              <w:rPr>
                <w:rFonts w:ascii="Twinkl" w:hAnsi="Twinkl"/>
                <w:sz w:val="18"/>
                <w:szCs w:val="20"/>
              </w:rPr>
              <w:t>Resources Required</w:t>
            </w:r>
          </w:p>
        </w:tc>
        <w:tc>
          <w:tcPr>
            <w:tcW w:w="2350" w:type="dxa"/>
          </w:tcPr>
          <w:p w14:paraId="5AC29B78" w14:textId="665B1CB1" w:rsidR="002C6CA2" w:rsidRPr="00664BE7" w:rsidRDefault="008B2D25" w:rsidP="008B2D25">
            <w:pPr>
              <w:pStyle w:val="ListParagraph"/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>*</w:t>
            </w:r>
            <w:r w:rsidR="003B34EA">
              <w:rPr>
                <w:rFonts w:ascii="Twinkl" w:hAnsi="Twinkl"/>
                <w:sz w:val="18"/>
                <w:szCs w:val="18"/>
              </w:rPr>
              <w:t xml:space="preserve"> </w:t>
            </w:r>
            <w:r w:rsidR="003B34EA" w:rsidRPr="00664BE7">
              <w:rPr>
                <w:rFonts w:ascii="Twinkl" w:hAnsi="Twinkl"/>
                <w:sz w:val="18"/>
                <w:szCs w:val="18"/>
              </w:rPr>
              <w:t>Challenge</w:t>
            </w:r>
          </w:p>
        </w:tc>
        <w:tc>
          <w:tcPr>
            <w:tcW w:w="2176" w:type="dxa"/>
          </w:tcPr>
          <w:p w14:paraId="27C1B728" w14:textId="66A1C04C" w:rsidR="002C6CA2" w:rsidRPr="00664BE7" w:rsidRDefault="5089C8DA" w:rsidP="003B34E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** </w:t>
            </w:r>
            <w:r w:rsidR="003B34EA">
              <w:rPr>
                <w:rFonts w:ascii="Twinkl" w:hAnsi="Twinkl"/>
                <w:sz w:val="18"/>
                <w:szCs w:val="18"/>
              </w:rPr>
              <w:t>C</w:t>
            </w:r>
            <w:r w:rsidRPr="00664BE7">
              <w:rPr>
                <w:rFonts w:ascii="Twinkl" w:hAnsi="Twinkl"/>
                <w:sz w:val="18"/>
                <w:szCs w:val="18"/>
              </w:rPr>
              <w:t>hallenge</w:t>
            </w:r>
          </w:p>
        </w:tc>
        <w:tc>
          <w:tcPr>
            <w:tcW w:w="2157" w:type="dxa"/>
          </w:tcPr>
          <w:p w14:paraId="1A333274" w14:textId="1B54970D" w:rsidR="002C6CA2" w:rsidRPr="00664BE7" w:rsidRDefault="5089C8DA" w:rsidP="003B34EA">
            <w:pPr>
              <w:jc w:val="center"/>
              <w:rPr>
                <w:rFonts w:ascii="Twinkl" w:hAnsi="Twinkl"/>
                <w:sz w:val="18"/>
                <w:szCs w:val="18"/>
              </w:rPr>
            </w:pPr>
            <w:r w:rsidRPr="00664BE7">
              <w:rPr>
                <w:rFonts w:ascii="Twinkl" w:hAnsi="Twinkl"/>
                <w:sz w:val="18"/>
                <w:szCs w:val="18"/>
              </w:rPr>
              <w:t xml:space="preserve">*** </w:t>
            </w:r>
            <w:r w:rsidR="72D072C3" w:rsidRPr="00664BE7">
              <w:rPr>
                <w:rFonts w:ascii="Twinkl" w:hAnsi="Twinkl"/>
                <w:sz w:val="18"/>
                <w:szCs w:val="18"/>
              </w:rPr>
              <w:t>Challenge</w:t>
            </w:r>
          </w:p>
        </w:tc>
      </w:tr>
      <w:tr w:rsidR="00CA4B61" w:rsidRPr="006C6F29" w14:paraId="48E6CE36" w14:textId="77777777" w:rsidTr="00CA4B61">
        <w:trPr>
          <w:trHeight w:val="3180"/>
        </w:trPr>
        <w:tc>
          <w:tcPr>
            <w:tcW w:w="2392" w:type="dxa"/>
            <w:shd w:val="clear" w:color="auto" w:fill="B4C6E7" w:themeFill="accent1" w:themeFillTint="66"/>
          </w:tcPr>
          <w:p w14:paraId="128803B3" w14:textId="414897DA" w:rsidR="005852E9" w:rsidRPr="00346A56" w:rsidRDefault="005852E9" w:rsidP="005852E9">
            <w:pPr>
              <w:rPr>
                <w:rFonts w:ascii="Twinkl" w:hAnsi="Twinkl"/>
                <w:b/>
              </w:rPr>
            </w:pPr>
            <w:r>
              <w:rPr>
                <w:rFonts w:ascii="Twinkl" w:hAnsi="Twinkl"/>
                <w:b/>
              </w:rPr>
              <w:t>Water</w:t>
            </w:r>
            <w:r w:rsidRPr="00346A56">
              <w:rPr>
                <w:rFonts w:ascii="Twinkl" w:hAnsi="Twinkl"/>
                <w:b/>
              </w:rPr>
              <w:t xml:space="preserve"> area</w:t>
            </w:r>
          </w:p>
          <w:p w14:paraId="070293C4" w14:textId="77777777" w:rsidR="005852E9" w:rsidRPr="00346A56" w:rsidRDefault="005852E9" w:rsidP="005852E9">
            <w:pPr>
              <w:rPr>
                <w:rFonts w:ascii="Twinkl" w:hAnsi="Twinkl"/>
              </w:rPr>
            </w:pPr>
          </w:p>
          <w:p w14:paraId="08EB805A" w14:textId="40D9564F" w:rsidR="005852E9" w:rsidRPr="00530F69" w:rsidRDefault="00AB4634" w:rsidP="005852E9">
            <w:pPr>
              <w:rPr>
                <w:rFonts w:ascii="Twinkl" w:hAnsi="Twinkl"/>
                <w:i/>
              </w:rPr>
            </w:pPr>
            <w:r>
              <w:rPr>
                <w:rFonts w:ascii="Twinkl" w:hAnsi="Twinkl"/>
                <w:i/>
              </w:rPr>
              <w:t>Exploring Autumn – Does it float?</w:t>
            </w:r>
          </w:p>
          <w:p w14:paraId="5DAB6C7B" w14:textId="77777777" w:rsidR="005852E9" w:rsidRPr="006C6F29" w:rsidRDefault="005852E9" w:rsidP="005852E9">
            <w:pPr>
              <w:rPr>
                <w:rFonts w:ascii="XCCW Joined 1a" w:hAnsi="XCCW Joined 1a"/>
                <w:sz w:val="18"/>
                <w:szCs w:val="20"/>
              </w:rPr>
            </w:pPr>
          </w:p>
        </w:tc>
        <w:tc>
          <w:tcPr>
            <w:tcW w:w="2513" w:type="dxa"/>
            <w:shd w:val="clear" w:color="auto" w:fill="B4C6E7" w:themeFill="accent1" w:themeFillTint="66"/>
          </w:tcPr>
          <w:p w14:paraId="4A8BD6D6" w14:textId="56CB1526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Mix</w:t>
            </w:r>
          </w:p>
          <w:p w14:paraId="71BD9FD6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Stir</w:t>
            </w:r>
          </w:p>
          <w:p w14:paraId="12A9DB9E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Mysterious</w:t>
            </w:r>
          </w:p>
          <w:p w14:paraId="195AEE14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Bubbling</w:t>
            </w:r>
          </w:p>
          <w:p w14:paraId="506C3926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Sparkling</w:t>
            </w:r>
          </w:p>
          <w:p w14:paraId="62D9565F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Colourful</w:t>
            </w:r>
          </w:p>
          <w:p w14:paraId="46D3661C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Add</w:t>
            </w:r>
          </w:p>
          <w:p w14:paraId="370113B8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Ingredient</w:t>
            </w:r>
          </w:p>
          <w:p w14:paraId="3F5E41A0" w14:textId="77777777" w:rsidR="00170373" w:rsidRPr="00170373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70373">
              <w:rPr>
                <w:rFonts w:ascii="Twinkl" w:hAnsi="Twinkl"/>
              </w:rPr>
              <w:t>- Scent</w:t>
            </w:r>
          </w:p>
          <w:p w14:paraId="160FB97B" w14:textId="1E08716A" w:rsidR="007E1735" w:rsidRPr="00AB4634" w:rsidRDefault="00170373" w:rsidP="00170373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r w:rsidRPr="00170373">
              <w:rPr>
                <w:rFonts w:ascii="Twinkl" w:hAnsi="Twinkl"/>
              </w:rPr>
              <w:t>- Magic</w:t>
            </w:r>
          </w:p>
        </w:tc>
        <w:tc>
          <w:tcPr>
            <w:tcW w:w="2769" w:type="dxa"/>
          </w:tcPr>
          <w:p w14:paraId="5A39BBE3" w14:textId="7DCCC2E6" w:rsidR="005852E9" w:rsidRPr="00154BE2" w:rsidRDefault="00154BE2" w:rsidP="005852E9">
            <w:pPr>
              <w:rPr>
                <w:rFonts w:ascii="Twinkl" w:hAnsi="Twinkl"/>
                <w:sz w:val="18"/>
                <w:szCs w:val="20"/>
              </w:rPr>
            </w:pPr>
            <w:r w:rsidRPr="00154BE2">
              <w:rPr>
                <w:rFonts w:ascii="Twinkl" w:hAnsi="Twinkl"/>
                <w:szCs w:val="24"/>
              </w:rPr>
              <w:t>Using their imagination to describe and create.</w:t>
            </w:r>
          </w:p>
        </w:tc>
        <w:tc>
          <w:tcPr>
            <w:tcW w:w="4812" w:type="dxa"/>
          </w:tcPr>
          <w:p w14:paraId="0A0866E6" w14:textId="4C4798D6" w:rsidR="005852E9" w:rsidRPr="006C6F29" w:rsidRDefault="00AB4634" w:rsidP="005852E9">
            <w:pPr>
              <w:rPr>
                <w:rFonts w:ascii="XCCW Joined 1a" w:hAnsi="XCCW Joined 1a"/>
                <w:sz w:val="18"/>
                <w:szCs w:val="18"/>
              </w:rPr>
            </w:pPr>
            <w:r w:rsidRPr="00AB4634">
              <w:rPr>
                <w:rFonts w:ascii="Twinkl" w:hAnsi="Twinkl"/>
                <w:color w:val="000000" w:themeColor="text1"/>
              </w:rPr>
              <w:t>Add natural materials, including pinecones, leaves, twigs, bark, apples, conkers and acorns to the water tray.</w:t>
            </w:r>
          </w:p>
        </w:tc>
        <w:tc>
          <w:tcPr>
            <w:tcW w:w="2652" w:type="dxa"/>
          </w:tcPr>
          <w:p w14:paraId="4B7A0ED5" w14:textId="4C911F21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Pinecones</w:t>
            </w:r>
          </w:p>
          <w:p w14:paraId="2497D4B3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Apples</w:t>
            </w:r>
          </w:p>
          <w:p w14:paraId="6FC7B044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Conkers</w:t>
            </w:r>
          </w:p>
          <w:p w14:paraId="5AC2075B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Leaves</w:t>
            </w:r>
          </w:p>
          <w:p w14:paraId="60A10234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Twigs</w:t>
            </w:r>
          </w:p>
          <w:p w14:paraId="1BDE5E0F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Acorns</w:t>
            </w:r>
          </w:p>
          <w:p w14:paraId="3CCB1EC5" w14:textId="77777777" w:rsidR="00AB4634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Bark</w:t>
            </w:r>
          </w:p>
          <w:p w14:paraId="0390E930" w14:textId="0833A30C" w:rsidR="00032925" w:rsidRPr="00AB4634" w:rsidRDefault="00AB4634" w:rsidP="00AB463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AB4634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Plastic and foil trays</w:t>
            </w:r>
          </w:p>
        </w:tc>
        <w:tc>
          <w:tcPr>
            <w:tcW w:w="2350" w:type="dxa"/>
          </w:tcPr>
          <w:p w14:paraId="6F8F92F9" w14:textId="4C4145F5" w:rsidR="005852E9" w:rsidRPr="00E279BA" w:rsidRDefault="00154BE2" w:rsidP="005852E9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 choose different objects for their potion?</w:t>
            </w:r>
          </w:p>
        </w:tc>
        <w:tc>
          <w:tcPr>
            <w:tcW w:w="2176" w:type="dxa"/>
          </w:tcPr>
          <w:p w14:paraId="411596DC" w14:textId="0BE97107" w:rsidR="005852E9" w:rsidRPr="00E279BA" w:rsidRDefault="003B34EA" w:rsidP="005852E9">
            <w:pPr>
              <w:rPr>
                <w:rFonts w:ascii="Twinkl" w:eastAsia="XCCW Joined 1a" w:hAnsi="Twinkl" w:cs="XCCW Joined 1a"/>
                <w:sz w:val="20"/>
                <w:szCs w:val="20"/>
              </w:rPr>
            </w:pPr>
            <w:r>
              <w:rPr>
                <w:rFonts w:ascii="Twinkl" w:eastAsia="XCCW Joined 1a" w:hAnsi="Twinkl" w:cs="XCCW Joined 1a"/>
                <w:sz w:val="20"/>
                <w:szCs w:val="20"/>
              </w:rPr>
              <w:t xml:space="preserve">Can the child </w:t>
            </w:r>
            <w:r w:rsidR="00154BE2">
              <w:rPr>
                <w:rFonts w:ascii="Twinkl" w:eastAsia="XCCW Joined 1a" w:hAnsi="Twinkl" w:cs="XCCW Joined 1a"/>
                <w:sz w:val="20"/>
                <w:szCs w:val="20"/>
              </w:rPr>
              <w:t>describe some of the objects they have added to their potion?</w:t>
            </w:r>
          </w:p>
        </w:tc>
        <w:tc>
          <w:tcPr>
            <w:tcW w:w="2157" w:type="dxa"/>
          </w:tcPr>
          <w:p w14:paraId="4A9DCF4F" w14:textId="57542712" w:rsidR="005852E9" w:rsidRPr="00E279BA" w:rsidRDefault="003B34EA" w:rsidP="005852E9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eastAsia="XCCW Joined 1a" w:hAnsi="Twinkl" w:cs="XCCW Joined 1a"/>
                <w:sz w:val="20"/>
                <w:szCs w:val="20"/>
              </w:rPr>
              <w:t xml:space="preserve">Can the child </w:t>
            </w:r>
            <w:r w:rsidR="00154BE2">
              <w:rPr>
                <w:rFonts w:ascii="Twinkl" w:eastAsia="XCCW Joined 1a" w:hAnsi="Twinkl" w:cs="XCCW Joined 1a"/>
                <w:sz w:val="20"/>
                <w:szCs w:val="20"/>
              </w:rPr>
              <w:t>explain why they have chosen to add certain objects into their potion?</w:t>
            </w:r>
          </w:p>
        </w:tc>
      </w:tr>
      <w:tr w:rsidR="00CA4B61" w14:paraId="4CFE6DE3" w14:textId="77777777" w:rsidTr="00CA4B61">
        <w:trPr>
          <w:trHeight w:val="660"/>
        </w:trPr>
        <w:tc>
          <w:tcPr>
            <w:tcW w:w="15138" w:type="dxa"/>
            <w:gridSpan w:val="5"/>
            <w:shd w:val="clear" w:color="auto" w:fill="B4C6E7" w:themeFill="accent1" w:themeFillTint="66"/>
          </w:tcPr>
          <w:p w14:paraId="61C7512F" w14:textId="77777777" w:rsidR="002C0FFA" w:rsidRPr="002C0FFA" w:rsidRDefault="002C0FFA" w:rsidP="6CBB4974">
            <w:pPr>
              <w:rPr>
                <w:rFonts w:ascii="Twinkl" w:hAnsi="Twinkl"/>
                <w:sz w:val="20"/>
                <w:szCs w:val="20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 xml:space="preserve">Challenge cards/ sound buttons. </w:t>
            </w:r>
          </w:p>
          <w:p w14:paraId="20B92A2C" w14:textId="08C703EF" w:rsidR="002C0FFA" w:rsidRPr="00032925" w:rsidRDefault="002C0FFA" w:rsidP="00032925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>Can you</w:t>
            </w:r>
            <w:r w:rsidR="005340DE">
              <w:rPr>
                <w:rFonts w:ascii="Twinkl" w:hAnsi="Twinkl"/>
                <w:sz w:val="20"/>
                <w:szCs w:val="20"/>
              </w:rPr>
              <w:t xml:space="preserve"> </w:t>
            </w:r>
            <w:r w:rsidR="00154BE2">
              <w:rPr>
                <w:rFonts w:ascii="Twinkl" w:hAnsi="Twinkl"/>
                <w:sz w:val="20"/>
                <w:szCs w:val="20"/>
              </w:rPr>
              <w:t>create potions using the ingredients and describe them?</w:t>
            </w:r>
          </w:p>
        </w:tc>
        <w:tc>
          <w:tcPr>
            <w:tcW w:w="2350" w:type="dxa"/>
          </w:tcPr>
          <w:p w14:paraId="649CE47E" w14:textId="62B95C3B" w:rsidR="002C0FFA" w:rsidRDefault="002C0FFA" w:rsidP="6F241B0D">
            <w:pPr>
              <w:spacing w:line="259" w:lineRule="auto"/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  <w:tc>
          <w:tcPr>
            <w:tcW w:w="2176" w:type="dxa"/>
          </w:tcPr>
          <w:p w14:paraId="3FBB41B1" w14:textId="6B8BB96D" w:rsidR="002C0FFA" w:rsidRDefault="002C0FFA" w:rsidP="6F241B0D">
            <w:pPr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  <w:tc>
          <w:tcPr>
            <w:tcW w:w="2157" w:type="dxa"/>
          </w:tcPr>
          <w:p w14:paraId="0A7EC3BF" w14:textId="14A4F971" w:rsidR="002C0FFA" w:rsidRDefault="002C0FFA" w:rsidP="002B0EDA">
            <w:pPr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</w:tr>
      <w:tr w:rsidR="00CA4B61" w:rsidRPr="006C6F29" w14:paraId="131E3E30" w14:textId="77777777" w:rsidTr="00CA4B61">
        <w:trPr>
          <w:trHeight w:val="1459"/>
        </w:trPr>
        <w:tc>
          <w:tcPr>
            <w:tcW w:w="2392" w:type="dxa"/>
            <w:shd w:val="clear" w:color="auto" w:fill="FFC000" w:themeFill="accent4"/>
          </w:tcPr>
          <w:p w14:paraId="4C24E9FD" w14:textId="19F85AE1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  <w:r w:rsidRPr="00664BE7">
              <w:rPr>
                <w:rFonts w:ascii="Twinkl" w:hAnsi="Twinkl"/>
                <w:b/>
                <w:bCs/>
              </w:rPr>
              <w:t>Creative area</w:t>
            </w:r>
          </w:p>
          <w:p w14:paraId="30D4E4FF" w14:textId="1AE7E842" w:rsidR="00AF038E" w:rsidRPr="00664BE7" w:rsidRDefault="00AF038E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</w:rPr>
            </w:pPr>
          </w:p>
          <w:p w14:paraId="7EEE9022" w14:textId="30971D3A" w:rsidR="00AF038E" w:rsidRPr="00664BE7" w:rsidRDefault="00154BE2" w:rsidP="6F241B0D">
            <w:pPr>
              <w:rPr>
                <w:rFonts w:ascii="Twinkl" w:hAnsi="Twinkl"/>
              </w:rPr>
            </w:pPr>
            <w:r>
              <w:rPr>
                <w:rFonts w:ascii="Twinkl" w:hAnsi="Twinkl"/>
                <w:i/>
              </w:rPr>
              <w:t>Me and My Community – Funny Faces</w:t>
            </w:r>
          </w:p>
          <w:p w14:paraId="41C8F396" w14:textId="6D3202BC" w:rsidR="00AF038E" w:rsidRPr="00664BE7" w:rsidRDefault="00AF038E" w:rsidP="00AF038E">
            <w:pPr>
              <w:rPr>
                <w:rFonts w:ascii="Twinkl" w:hAnsi="Twinkl"/>
              </w:rPr>
            </w:pPr>
          </w:p>
          <w:p w14:paraId="6DB1F3D2" w14:textId="42273117" w:rsidR="00AF038E" w:rsidRPr="00664BE7" w:rsidRDefault="00AF038E" w:rsidP="00AF038E">
            <w:pPr>
              <w:rPr>
                <w:rFonts w:ascii="Twinkl" w:hAnsi="Twinkl"/>
              </w:rPr>
            </w:pPr>
          </w:p>
        </w:tc>
        <w:tc>
          <w:tcPr>
            <w:tcW w:w="2513" w:type="dxa"/>
            <w:shd w:val="clear" w:color="auto" w:fill="FFC000" w:themeFill="accent4"/>
          </w:tcPr>
          <w:p w14:paraId="4C7B82A8" w14:textId="77777777" w:rsidR="007E1735" w:rsidRPr="00154BE2" w:rsidRDefault="00154BE2" w:rsidP="007E1735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bookmarkStart w:id="0" w:name="_Hlk210804641"/>
            <w:r>
              <w:rPr>
                <w:rFonts w:ascii="Twinkl" w:hAnsi="Twinkl"/>
              </w:rPr>
              <w:t>Create</w:t>
            </w:r>
          </w:p>
          <w:p w14:paraId="331E9D91" w14:textId="77777777" w:rsidR="00154BE2" w:rsidRPr="00154BE2" w:rsidRDefault="00154BE2" w:rsidP="007E1735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Collage</w:t>
            </w:r>
          </w:p>
          <w:p w14:paraId="2F2F0B42" w14:textId="77777777" w:rsidR="00154BE2" w:rsidRPr="00154BE2" w:rsidRDefault="00154BE2" w:rsidP="007E1735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Cut</w:t>
            </w:r>
          </w:p>
          <w:p w14:paraId="48819067" w14:textId="269C6310" w:rsidR="00154BE2" w:rsidRPr="00154BE2" w:rsidRDefault="00154BE2" w:rsidP="00154BE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18"/>
                <w:szCs w:val="18"/>
              </w:rPr>
            </w:pPr>
            <w:r w:rsidRPr="00154BE2">
              <w:rPr>
                <w:rFonts w:ascii="Twinkl" w:hAnsi="Twinkl"/>
              </w:rPr>
              <w:t>Stick</w:t>
            </w:r>
            <w:bookmarkEnd w:id="0"/>
          </w:p>
        </w:tc>
        <w:tc>
          <w:tcPr>
            <w:tcW w:w="2769" w:type="dxa"/>
          </w:tcPr>
          <w:p w14:paraId="0D0B940D" w14:textId="340B8C9A" w:rsidR="00AF038E" w:rsidRPr="006F29FE" w:rsidRDefault="00154BE2" w:rsidP="234DE27F">
            <w:p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Represent different parts of the human body from observation, imagination or memory with attention to some detail.</w:t>
            </w:r>
          </w:p>
        </w:tc>
        <w:tc>
          <w:tcPr>
            <w:tcW w:w="4812" w:type="dxa"/>
          </w:tcPr>
          <w:p w14:paraId="65E3C723" w14:textId="64D0EBC5" w:rsidR="00AA2C41" w:rsidRPr="006F29FE" w:rsidRDefault="00154BE2" w:rsidP="00AF038E">
            <w:p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Provide cut outs of different facial features from magazines for children to create funny collage faces.</w:t>
            </w:r>
          </w:p>
        </w:tc>
        <w:tc>
          <w:tcPr>
            <w:tcW w:w="2652" w:type="dxa"/>
          </w:tcPr>
          <w:p w14:paraId="0884EC9D" w14:textId="77777777" w:rsidR="00154BE2" w:rsidRPr="00154BE2" w:rsidRDefault="00154BE2" w:rsidP="00154BE2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Old magazines</w:t>
            </w:r>
          </w:p>
          <w:p w14:paraId="6E75F4EF" w14:textId="77777777" w:rsidR="00154BE2" w:rsidRPr="00154BE2" w:rsidRDefault="00154BE2" w:rsidP="00154BE2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Scissors and glue</w:t>
            </w:r>
          </w:p>
          <w:p w14:paraId="6D03AB0A" w14:textId="60ADD9AF" w:rsidR="00FE3F19" w:rsidRPr="007E1735" w:rsidRDefault="00FE3F19" w:rsidP="00154BE2">
            <w:pPr>
              <w:pStyle w:val="ListParagraph"/>
              <w:rPr>
                <w:rFonts w:ascii="Twinkl" w:hAnsi="Twinkl"/>
              </w:rPr>
            </w:pPr>
          </w:p>
        </w:tc>
        <w:tc>
          <w:tcPr>
            <w:tcW w:w="2350" w:type="dxa"/>
          </w:tcPr>
          <w:p w14:paraId="0602B408" w14:textId="70F8E3C2" w:rsidR="00AF038E" w:rsidRPr="00FE3F19" w:rsidRDefault="005340DE" w:rsidP="6CBB4974">
            <w:pPr>
              <w:rPr>
                <w:rFonts w:ascii="Twinkl" w:eastAsia="XCCW Joined 1a" w:hAnsi="Twinkl" w:cs="XCCW Joined 1a"/>
                <w:sz w:val="20"/>
                <w:szCs w:val="20"/>
              </w:rPr>
            </w:pPr>
            <w:r>
              <w:rPr>
                <w:rFonts w:ascii="Twinkl" w:eastAsia="XCCW Joined 1a" w:hAnsi="Twinkl" w:cs="XCCW Joined 1a"/>
                <w:sz w:val="20"/>
                <w:szCs w:val="20"/>
              </w:rPr>
              <w:t xml:space="preserve">Can the child </w:t>
            </w:r>
            <w:r w:rsidR="00154BE2">
              <w:rPr>
                <w:rFonts w:ascii="Twinkl" w:eastAsia="XCCW Joined 1a" w:hAnsi="Twinkl" w:cs="XCCW Joined 1a"/>
                <w:sz w:val="20"/>
                <w:szCs w:val="20"/>
              </w:rPr>
              <w:t>recognise parts they may need for a face?</w:t>
            </w:r>
          </w:p>
        </w:tc>
        <w:tc>
          <w:tcPr>
            <w:tcW w:w="2176" w:type="dxa"/>
          </w:tcPr>
          <w:p w14:paraId="7C2B992D" w14:textId="0E132078" w:rsidR="00AF038E" w:rsidRPr="00FE3F19" w:rsidRDefault="00154BE2" w:rsidP="00AF038E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 create a representation of a face?</w:t>
            </w:r>
          </w:p>
        </w:tc>
        <w:tc>
          <w:tcPr>
            <w:tcW w:w="2157" w:type="dxa"/>
          </w:tcPr>
          <w:p w14:paraId="55493DE5" w14:textId="276C5CCC" w:rsidR="00AF038E" w:rsidRPr="00FE3F19" w:rsidRDefault="00154BE2" w:rsidP="234DE27F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 create a representation of a person using the cut outs and explain why they chose the pieces?</w:t>
            </w:r>
          </w:p>
        </w:tc>
      </w:tr>
      <w:tr w:rsidR="00CA4B61" w14:paraId="17D590AD" w14:textId="77777777" w:rsidTr="006F29FE">
        <w:trPr>
          <w:trHeight w:val="660"/>
        </w:trPr>
        <w:tc>
          <w:tcPr>
            <w:tcW w:w="15138" w:type="dxa"/>
            <w:gridSpan w:val="5"/>
            <w:shd w:val="clear" w:color="auto" w:fill="FFC000" w:themeFill="accent4"/>
          </w:tcPr>
          <w:p w14:paraId="2F2675BE" w14:textId="77777777" w:rsidR="00CA4B61" w:rsidRDefault="00CA4B61" w:rsidP="6CBB4974">
            <w:pPr>
              <w:rPr>
                <w:rFonts w:ascii="Twinkl" w:hAnsi="Twinkl"/>
                <w:sz w:val="20"/>
                <w:szCs w:val="20"/>
              </w:rPr>
            </w:pPr>
            <w:r w:rsidRPr="00664BE7">
              <w:rPr>
                <w:rFonts w:ascii="Twinkl" w:hAnsi="Twinkl"/>
                <w:sz w:val="20"/>
                <w:szCs w:val="20"/>
              </w:rPr>
              <w:t>Challenge cards</w:t>
            </w:r>
          </w:p>
          <w:p w14:paraId="55AA8876" w14:textId="51FD9264" w:rsidR="00FE3F19" w:rsidRPr="006F29FE" w:rsidRDefault="00FE3F19" w:rsidP="006F29FE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>Can you</w:t>
            </w:r>
            <w:r w:rsidR="00364B82">
              <w:rPr>
                <w:rFonts w:ascii="Twinkl" w:hAnsi="Twinkl"/>
                <w:sz w:val="20"/>
                <w:szCs w:val="20"/>
              </w:rPr>
              <w:t xml:space="preserve"> </w:t>
            </w:r>
            <w:r w:rsidR="005340DE">
              <w:rPr>
                <w:rFonts w:ascii="Twinkl" w:hAnsi="Twinkl"/>
                <w:sz w:val="20"/>
                <w:szCs w:val="20"/>
              </w:rPr>
              <w:t xml:space="preserve">create </w:t>
            </w:r>
            <w:r w:rsidR="00154BE2">
              <w:rPr>
                <w:rFonts w:ascii="Twinkl" w:hAnsi="Twinkl"/>
                <w:sz w:val="20"/>
                <w:szCs w:val="20"/>
              </w:rPr>
              <w:t>a funny collage face?</w:t>
            </w:r>
          </w:p>
        </w:tc>
        <w:tc>
          <w:tcPr>
            <w:tcW w:w="2350" w:type="dxa"/>
          </w:tcPr>
          <w:p w14:paraId="56B89BB8" w14:textId="3BA55974" w:rsidR="00CA4B61" w:rsidRDefault="00CA4B61" w:rsidP="6F241B0D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7D0B75E0" w14:textId="31238B57" w:rsidR="00CA4B61" w:rsidRDefault="00CA4B61" w:rsidP="6F241B0D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03041CE1" w14:textId="0A884A7D" w:rsidR="00CA4B61" w:rsidRDefault="00CA4B61" w:rsidP="00AA2C41">
            <w:pPr>
              <w:spacing w:line="259" w:lineRule="auto"/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:rsidRPr="006C6F29" w14:paraId="54E450D4" w14:textId="77777777" w:rsidTr="00CA4B61">
        <w:trPr>
          <w:trHeight w:val="1535"/>
        </w:trPr>
        <w:tc>
          <w:tcPr>
            <w:tcW w:w="2392" w:type="dxa"/>
            <w:shd w:val="clear" w:color="auto" w:fill="FFC000" w:themeFill="accent4"/>
          </w:tcPr>
          <w:p w14:paraId="2D4C341D" w14:textId="77777777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  <w:r w:rsidRPr="00664BE7">
              <w:rPr>
                <w:rFonts w:ascii="Twinkl" w:hAnsi="Twinkl"/>
                <w:b/>
                <w:bCs/>
              </w:rPr>
              <w:t xml:space="preserve">Role Play </w:t>
            </w:r>
          </w:p>
          <w:p w14:paraId="6ED2B421" w14:textId="3AE684A4" w:rsidR="00AF038E" w:rsidRPr="00664BE7" w:rsidRDefault="00AF038E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</w:rPr>
            </w:pPr>
          </w:p>
          <w:p w14:paraId="4A305C0A" w14:textId="5B581D4F" w:rsidR="00AF038E" w:rsidRPr="0058383E" w:rsidRDefault="00DE28D4" w:rsidP="6F241B0D">
            <w:pPr>
              <w:rPr>
                <w:rFonts w:ascii="Twinkl" w:hAnsi="Twinkl"/>
              </w:rPr>
            </w:pPr>
            <w:r>
              <w:rPr>
                <w:rFonts w:ascii="Twinkl" w:hAnsi="Twinkl"/>
                <w:i/>
              </w:rPr>
              <w:t xml:space="preserve">Exploring Autumn – </w:t>
            </w:r>
            <w:r w:rsidR="00ED539E">
              <w:rPr>
                <w:rFonts w:ascii="Twinkl" w:hAnsi="Twinkl"/>
                <w:i/>
              </w:rPr>
              <w:t>Market Stall</w:t>
            </w:r>
          </w:p>
          <w:p w14:paraId="0E27B00A" w14:textId="7064F473" w:rsidR="00AF038E" w:rsidRDefault="00AF038E" w:rsidP="00AF038E">
            <w:pPr>
              <w:rPr>
                <w:rFonts w:ascii="Twinkl" w:hAnsi="Twinkl"/>
                <w:b/>
                <w:bCs/>
              </w:rPr>
            </w:pPr>
          </w:p>
          <w:p w14:paraId="60061E4C" w14:textId="77777777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</w:p>
          <w:p w14:paraId="44EAFD9C" w14:textId="77777777" w:rsidR="00AF038E" w:rsidRPr="00664BE7" w:rsidRDefault="00AF038E" w:rsidP="00AF038E">
            <w:pPr>
              <w:rPr>
                <w:rFonts w:ascii="Twinkl" w:hAnsi="Twinkl"/>
                <w:b/>
                <w:bCs/>
              </w:rPr>
            </w:pPr>
          </w:p>
        </w:tc>
        <w:tc>
          <w:tcPr>
            <w:tcW w:w="2513" w:type="dxa"/>
            <w:shd w:val="clear" w:color="auto" w:fill="FFC000" w:themeFill="accent4"/>
          </w:tcPr>
          <w:p w14:paraId="6F3DEEA6" w14:textId="77777777" w:rsidR="6CBB4974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Gather</w:t>
            </w:r>
          </w:p>
          <w:p w14:paraId="6B037371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Imagine</w:t>
            </w:r>
          </w:p>
          <w:p w14:paraId="00FEFC7C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Story</w:t>
            </w:r>
          </w:p>
          <w:p w14:paraId="14892E8A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Pretend</w:t>
            </w:r>
          </w:p>
          <w:p w14:paraId="06230E71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Whisper</w:t>
            </w:r>
          </w:p>
          <w:p w14:paraId="340638DD" w14:textId="77777777" w:rsidR="003B34EA" w:rsidRP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3B34EA">
              <w:rPr>
                <w:rFonts w:ascii="Twinkl" w:hAnsi="Twinkl"/>
              </w:rPr>
              <w:t>Listen</w:t>
            </w:r>
          </w:p>
          <w:p w14:paraId="4D5F995C" w14:textId="09C00DC0" w:rsidR="003B34EA" w:rsidRDefault="003B34EA" w:rsidP="00EF55C2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3B34EA">
              <w:rPr>
                <w:rFonts w:ascii="Twinkl" w:hAnsi="Twinkl"/>
              </w:rPr>
              <w:t>Adventure</w:t>
            </w:r>
          </w:p>
        </w:tc>
        <w:tc>
          <w:tcPr>
            <w:tcW w:w="2769" w:type="dxa"/>
          </w:tcPr>
          <w:p w14:paraId="6B01A399" w14:textId="2580A2C5" w:rsidR="00F610D9" w:rsidRPr="0058383E" w:rsidRDefault="00DE28D4" w:rsidP="73B73007">
            <w:pPr>
              <w:rPr>
                <w:rFonts w:ascii="Twinkl" w:hAnsi="Twinkl"/>
                <w:sz w:val="20"/>
                <w:szCs w:val="20"/>
              </w:rPr>
            </w:pPr>
            <w:r w:rsidRPr="00DE28D4">
              <w:rPr>
                <w:rFonts w:ascii="Twinkl" w:hAnsi="Twinkl"/>
                <w:sz w:val="20"/>
                <w:szCs w:val="20"/>
              </w:rPr>
              <w:t>Develop storylines in their pretend play and use conversations and discussion to help solve problems, organise thinking and activities and explain how things work and why they might happen.</w:t>
            </w:r>
          </w:p>
        </w:tc>
        <w:tc>
          <w:tcPr>
            <w:tcW w:w="4812" w:type="dxa"/>
          </w:tcPr>
          <w:p w14:paraId="63144E45" w14:textId="08B0B080" w:rsidR="00783BFA" w:rsidRPr="0058383E" w:rsidRDefault="00ED539E" w:rsidP="00AF038E">
            <w:pPr>
              <w:rPr>
                <w:rFonts w:ascii="Twinkl" w:hAnsi="Twinkl"/>
                <w:sz w:val="18"/>
                <w:szCs w:val="18"/>
              </w:rPr>
            </w:pPr>
            <w:r w:rsidRPr="00ED539E">
              <w:rPr>
                <w:rFonts w:ascii="Twinkl" w:hAnsi="Twinkl"/>
              </w:rPr>
              <w:t>Set up a fruit and vegetable stall full of autumnal produce. Use the </w:t>
            </w:r>
            <w:hyperlink r:id="rId7" w:history="1">
              <w:r w:rsidRPr="00ED539E">
                <w:rPr>
                  <w:rStyle w:val="Hyperlink"/>
                  <w:rFonts w:ascii="Twinkl" w:hAnsi="Twinkl"/>
                </w:rPr>
                <w:t>Fruit and vegetable stall banner</w:t>
              </w:r>
            </w:hyperlink>
            <w:r w:rsidRPr="00ED539E">
              <w:rPr>
                <w:rFonts w:ascii="Twinkl" w:hAnsi="Twinkl"/>
              </w:rPr>
              <w:t>, and the </w:t>
            </w:r>
            <w:hyperlink r:id="rId8" w:history="1">
              <w:r w:rsidRPr="00ED539E">
                <w:rPr>
                  <w:rStyle w:val="Hyperlink"/>
                  <w:rFonts w:ascii="Twinkl" w:hAnsi="Twinkl"/>
                </w:rPr>
                <w:t>Fruit and vegetable stall picture cards</w:t>
              </w:r>
            </w:hyperlink>
            <w:r w:rsidRPr="00ED539E">
              <w:rPr>
                <w:rFonts w:ascii="Twinkl" w:hAnsi="Twinkl"/>
              </w:rPr>
              <w:t>. Label the items with a name and price and provide shopping baskets, brown paper bags, a till and money.</w:t>
            </w:r>
          </w:p>
        </w:tc>
        <w:tc>
          <w:tcPr>
            <w:tcW w:w="2652" w:type="dxa"/>
          </w:tcPr>
          <w:p w14:paraId="3A9E5B10" w14:textId="77777777" w:rsidR="00ED539E" w:rsidRPr="00ED539E" w:rsidRDefault="00ED539E" w:rsidP="00ED539E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  <w:sz w:val="20"/>
                <w:szCs w:val="20"/>
              </w:rPr>
              <w:t>Autumnal fruit and vegetables</w:t>
            </w:r>
          </w:p>
          <w:p w14:paraId="68184D60" w14:textId="77777777" w:rsidR="00ED539E" w:rsidRPr="00ED539E" w:rsidRDefault="00ED539E" w:rsidP="00ED539E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  <w:sz w:val="20"/>
                <w:szCs w:val="20"/>
              </w:rPr>
              <w:t>Till</w:t>
            </w:r>
          </w:p>
          <w:p w14:paraId="075D508B" w14:textId="77777777" w:rsidR="00ED539E" w:rsidRPr="00ED539E" w:rsidRDefault="00ED539E" w:rsidP="00ED539E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  <w:sz w:val="20"/>
                <w:szCs w:val="20"/>
              </w:rPr>
              <w:t>Money</w:t>
            </w:r>
          </w:p>
          <w:p w14:paraId="21E790DB" w14:textId="77777777" w:rsidR="00ED539E" w:rsidRPr="00ED539E" w:rsidRDefault="00ED539E" w:rsidP="00ED539E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  <w:sz w:val="20"/>
                <w:szCs w:val="20"/>
              </w:rPr>
              <w:t>Shopping baskets</w:t>
            </w:r>
          </w:p>
          <w:p w14:paraId="4BACE96A" w14:textId="77777777" w:rsidR="00ED539E" w:rsidRPr="00ED539E" w:rsidRDefault="00ED539E" w:rsidP="00ED539E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  <w:sz w:val="20"/>
                <w:szCs w:val="20"/>
              </w:rPr>
              <w:t>Brown paper bags</w:t>
            </w:r>
          </w:p>
          <w:p w14:paraId="5869D2CB" w14:textId="245A33AF" w:rsidR="003F0C36" w:rsidRPr="00ED539E" w:rsidRDefault="00ED539E" w:rsidP="00ED539E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  <w:sz w:val="20"/>
                <w:szCs w:val="20"/>
              </w:rPr>
              <w:t>Weighing scales</w:t>
            </w:r>
          </w:p>
        </w:tc>
        <w:tc>
          <w:tcPr>
            <w:tcW w:w="2350" w:type="dxa"/>
          </w:tcPr>
          <w:p w14:paraId="4B94D5A5" w14:textId="6428AAC5" w:rsidR="00AF038E" w:rsidRPr="003F0C36" w:rsidRDefault="00ED539E" w:rsidP="00AF038E">
            <w:pPr>
              <w:rPr>
                <w:rFonts w:ascii="Twinkl" w:hAnsi="Twinkl"/>
                <w:sz w:val="20"/>
              </w:rPr>
            </w:pPr>
            <w:r w:rsidRPr="00ED539E">
              <w:rPr>
                <w:rFonts w:ascii="Twinkl" w:hAnsi="Twinkl"/>
                <w:sz w:val="20"/>
              </w:rPr>
              <w:t>Do the children take turns and share the resources?</w:t>
            </w:r>
          </w:p>
        </w:tc>
        <w:tc>
          <w:tcPr>
            <w:tcW w:w="2176" w:type="dxa"/>
          </w:tcPr>
          <w:p w14:paraId="3DEEC669" w14:textId="696E77C8" w:rsidR="00AF038E" w:rsidRPr="003F0C36" w:rsidRDefault="00ED539E" w:rsidP="00AF038E">
            <w:pPr>
              <w:rPr>
                <w:rFonts w:ascii="Twinkl" w:hAnsi="Twinkl"/>
                <w:sz w:val="20"/>
              </w:rPr>
            </w:pPr>
            <w:r w:rsidRPr="00ED539E">
              <w:rPr>
                <w:rFonts w:ascii="Twinkl" w:hAnsi="Twinkl"/>
                <w:sz w:val="20"/>
              </w:rPr>
              <w:t>Do the children take on a role in their play?</w:t>
            </w:r>
          </w:p>
        </w:tc>
        <w:tc>
          <w:tcPr>
            <w:tcW w:w="2157" w:type="dxa"/>
          </w:tcPr>
          <w:p w14:paraId="3656B9AB" w14:textId="53C2439E" w:rsidR="00AF038E" w:rsidRPr="003F0C36" w:rsidRDefault="00ED539E" w:rsidP="00AF038E">
            <w:pPr>
              <w:rPr>
                <w:rFonts w:ascii="Twinkl" w:hAnsi="Twinkl"/>
                <w:sz w:val="20"/>
              </w:rPr>
            </w:pPr>
            <w:r w:rsidRPr="00ED539E">
              <w:rPr>
                <w:rFonts w:ascii="Twinkl" w:hAnsi="Twinkl"/>
                <w:sz w:val="20"/>
              </w:rPr>
              <w:t>Do the children use language related to money in their play?</w:t>
            </w:r>
          </w:p>
        </w:tc>
      </w:tr>
      <w:tr w:rsidR="00CA4B61" w:rsidRPr="006C6F29" w14:paraId="515C964E" w14:textId="77777777" w:rsidTr="00CA4B61">
        <w:trPr>
          <w:trHeight w:val="2910"/>
        </w:trPr>
        <w:tc>
          <w:tcPr>
            <w:tcW w:w="2392" w:type="dxa"/>
            <w:shd w:val="clear" w:color="auto" w:fill="70AD47" w:themeFill="accent6"/>
          </w:tcPr>
          <w:p w14:paraId="289FE586" w14:textId="77777777" w:rsidR="005852E9" w:rsidRPr="00346A56" w:rsidRDefault="005852E9" w:rsidP="005852E9">
            <w:pPr>
              <w:rPr>
                <w:rFonts w:ascii="Twinkl" w:hAnsi="Twinkl"/>
                <w:b/>
              </w:rPr>
            </w:pPr>
            <w:r w:rsidRPr="00346A56">
              <w:rPr>
                <w:rFonts w:ascii="Twinkl" w:hAnsi="Twinkl"/>
                <w:b/>
              </w:rPr>
              <w:t>Maths area</w:t>
            </w:r>
          </w:p>
          <w:p w14:paraId="0E968598" w14:textId="77777777" w:rsidR="009E238D" w:rsidRDefault="009E238D" w:rsidP="009E238D">
            <w:pPr>
              <w:rPr>
                <w:rFonts w:ascii="XCCW Joined 1a" w:hAnsi="XCCW Joined 1a"/>
                <w:sz w:val="18"/>
                <w:szCs w:val="18"/>
              </w:rPr>
            </w:pPr>
          </w:p>
          <w:p w14:paraId="35227418" w14:textId="487C3C81" w:rsidR="00DC676F" w:rsidRDefault="00154BE2" w:rsidP="009E238D">
            <w:pPr>
              <w:rPr>
                <w:rFonts w:ascii="Twinkl" w:hAnsi="Twinkl"/>
                <w:b/>
                <w:bCs/>
                <w:i/>
              </w:rPr>
            </w:pPr>
            <w:r>
              <w:rPr>
                <w:rFonts w:ascii="Twinkl" w:hAnsi="Twinkl"/>
                <w:i/>
              </w:rPr>
              <w:t>Me and My Community - Towers</w:t>
            </w:r>
          </w:p>
          <w:p w14:paraId="556428AE" w14:textId="72B1B26D" w:rsidR="00DC676F" w:rsidRPr="00DC676F" w:rsidRDefault="00DC676F" w:rsidP="009E238D">
            <w:pPr>
              <w:rPr>
                <w:rFonts w:ascii="XCCW Joined 1a" w:hAnsi="XCCW Joined 1a"/>
                <w:b/>
                <w:bCs/>
                <w:sz w:val="18"/>
                <w:szCs w:val="18"/>
              </w:rPr>
            </w:pPr>
          </w:p>
        </w:tc>
        <w:tc>
          <w:tcPr>
            <w:tcW w:w="2513" w:type="dxa"/>
            <w:shd w:val="clear" w:color="auto" w:fill="70AD47" w:themeFill="accent6"/>
          </w:tcPr>
          <w:p w14:paraId="6F9CC6BD" w14:textId="77777777" w:rsidR="00370639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bookmarkStart w:id="1" w:name="_Hlk210804673"/>
            <w:r>
              <w:rPr>
                <w:rFonts w:ascii="Twinkl" w:hAnsi="Twinkl"/>
              </w:rPr>
              <w:t>Another</w:t>
            </w:r>
          </w:p>
          <w:p w14:paraId="5EDF7D0C" w14:textId="77777777" w:rsidR="00B07D1A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Add</w:t>
            </w:r>
          </w:p>
          <w:p w14:paraId="531B1A90" w14:textId="77777777" w:rsidR="00B07D1A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Count</w:t>
            </w:r>
          </w:p>
          <w:p w14:paraId="5415DBD5" w14:textId="77777777" w:rsidR="00B07D1A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Sequence</w:t>
            </w:r>
          </w:p>
          <w:p w14:paraId="66568ED2" w14:textId="77777777" w:rsidR="00B07D1A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Larger</w:t>
            </w:r>
          </w:p>
          <w:p w14:paraId="50FC2CEB" w14:textId="77777777" w:rsidR="00B07D1A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Smaller</w:t>
            </w:r>
          </w:p>
          <w:p w14:paraId="1C0197CD" w14:textId="77777777" w:rsidR="00B07D1A" w:rsidRPr="00B07D1A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Forwards</w:t>
            </w:r>
          </w:p>
          <w:p w14:paraId="44296CA3" w14:textId="081E5423" w:rsidR="00B07D1A" w:rsidRPr="00091B6F" w:rsidRDefault="00B07D1A" w:rsidP="00091B6F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B07D1A">
              <w:rPr>
                <w:rFonts w:ascii="Twinkl" w:hAnsi="Twinkl"/>
              </w:rPr>
              <w:t>Backwards</w:t>
            </w:r>
            <w:bookmarkEnd w:id="1"/>
          </w:p>
        </w:tc>
        <w:tc>
          <w:tcPr>
            <w:tcW w:w="2769" w:type="dxa"/>
          </w:tcPr>
          <w:p w14:paraId="3D7AB9C6" w14:textId="77777777" w:rsidR="00370639" w:rsidRDefault="00B07D1A" w:rsidP="00B07D1A">
            <w:p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464647"/>
                <w:lang w:eastAsia="en-GB"/>
              </w:rPr>
            </w:pPr>
            <w:r w:rsidRPr="00B07D1A">
              <w:rPr>
                <w:rFonts w:ascii="Twinkl" w:eastAsia="Times New Roman" w:hAnsi="Twinkl" w:cs="Times New Roman"/>
                <w:color w:val="464647"/>
                <w:lang w:eastAsia="en-GB"/>
              </w:rPr>
              <w:t>Count objects, actions and sounds, up to 10 forwards and backwards, beginning at zero, one or any given number and link numerals with its cardinal number value.</w:t>
            </w:r>
          </w:p>
          <w:p w14:paraId="15F94F2D" w14:textId="67C5D49C" w:rsidR="00B07D1A" w:rsidRPr="00B07D1A" w:rsidRDefault="00B07D1A" w:rsidP="00B07D1A">
            <w:p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464647"/>
                <w:lang w:eastAsia="en-GB"/>
              </w:rPr>
            </w:pPr>
            <w:r w:rsidRPr="00B07D1A">
              <w:rPr>
                <w:rFonts w:ascii="Twinkl" w:eastAsia="Times New Roman" w:hAnsi="Twinkl" w:cs="Times New Roman"/>
                <w:color w:val="464647"/>
                <w:sz w:val="18"/>
                <w:szCs w:val="18"/>
                <w:lang w:eastAsia="en-GB"/>
              </w:rPr>
              <w:t>Core Knowledge - Numbers follow a sequence. Each number is one more than the previous number. The last number reached when counting tells you how many there are in total.</w:t>
            </w:r>
          </w:p>
        </w:tc>
        <w:tc>
          <w:tcPr>
            <w:tcW w:w="4812" w:type="dxa"/>
          </w:tcPr>
          <w:p w14:paraId="213474B4" w14:textId="77777777" w:rsidR="00DC676F" w:rsidRDefault="00B07D1A" w:rsidP="009E238D">
            <w:pPr>
              <w:rPr>
                <w:rFonts w:ascii="Twinkl" w:hAnsi="Twinkl"/>
              </w:rPr>
            </w:pPr>
            <w:r w:rsidRPr="00B07D1A">
              <w:rPr>
                <w:rFonts w:ascii="Twinkl" w:hAnsi="Twinkl"/>
              </w:rPr>
              <w:t>Add dice and wooden blocks to the construction area for the children to use in their play.</w:t>
            </w:r>
          </w:p>
          <w:p w14:paraId="37E0B90F" w14:textId="77777777" w:rsidR="00B07D1A" w:rsidRDefault="00B07D1A" w:rsidP="009E238D">
            <w:pPr>
              <w:rPr>
                <w:rFonts w:ascii="Twinkl" w:hAnsi="Twinkl"/>
                <w:sz w:val="18"/>
                <w:szCs w:val="18"/>
              </w:rPr>
            </w:pPr>
          </w:p>
          <w:p w14:paraId="6729C202" w14:textId="70BB3F55" w:rsidR="00B07D1A" w:rsidRPr="00B07D1A" w:rsidRDefault="00B07D1A" w:rsidP="009E238D">
            <w:pPr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B07D1A">
              <w:rPr>
                <w:rFonts w:ascii="Twinkl" w:hAnsi="Twinkl"/>
                <w:sz w:val="20"/>
                <w:szCs w:val="20"/>
              </w:rPr>
              <w:t>Encourage the children to work with a partner and roll the dice to find out how many blocks to add. Who has the tallest tower after 10 goes?</w:t>
            </w:r>
          </w:p>
        </w:tc>
        <w:tc>
          <w:tcPr>
            <w:tcW w:w="2652" w:type="dxa"/>
          </w:tcPr>
          <w:p w14:paraId="60B0FD31" w14:textId="77777777" w:rsidR="00B07D1A" w:rsidRPr="00B07D1A" w:rsidRDefault="00B07D1A" w:rsidP="00B07D1A">
            <w:pPr>
              <w:pStyle w:val="ListParagraph"/>
              <w:numPr>
                <w:ilvl w:val="0"/>
                <w:numId w:val="4"/>
              </w:numPr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B07D1A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Dice</w:t>
            </w:r>
          </w:p>
          <w:p w14:paraId="00EE297B" w14:textId="77777777" w:rsidR="00B07D1A" w:rsidRPr="00B07D1A" w:rsidRDefault="00B07D1A" w:rsidP="00B07D1A">
            <w:pPr>
              <w:pStyle w:val="ListParagraph"/>
              <w:numPr>
                <w:ilvl w:val="0"/>
                <w:numId w:val="4"/>
              </w:numPr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  <w:r w:rsidRPr="00B07D1A"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  <w:t>Wooden blocks</w:t>
            </w:r>
          </w:p>
          <w:p w14:paraId="72A81ED6" w14:textId="440075B8" w:rsidR="00CA4B61" w:rsidRPr="00370639" w:rsidRDefault="00CA4B61" w:rsidP="00B07D1A">
            <w:pPr>
              <w:pStyle w:val="ListParagraph"/>
              <w:rPr>
                <w:rFonts w:ascii="Twinkl" w:eastAsia="Times New Roman" w:hAnsi="Twinkl" w:cs="Times New Roman"/>
                <w:color w:val="000000" w:themeColor="text1"/>
                <w:lang w:eastAsia="en-GB"/>
              </w:rPr>
            </w:pPr>
          </w:p>
        </w:tc>
        <w:tc>
          <w:tcPr>
            <w:tcW w:w="2350" w:type="dxa"/>
          </w:tcPr>
          <w:p w14:paraId="706FEBCC" w14:textId="5855E4E4" w:rsidR="00CA4B61" w:rsidRPr="003A1B27" w:rsidRDefault="00370639" w:rsidP="00091B6F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the child use the scales and </w:t>
            </w:r>
            <w:proofErr w:type="gramStart"/>
            <w:r>
              <w:rPr>
                <w:rFonts w:ascii="Twinkl" w:hAnsi="Twinkl"/>
                <w:sz w:val="20"/>
                <w:szCs w:val="20"/>
              </w:rPr>
              <w:t>begin to notice</w:t>
            </w:r>
            <w:proofErr w:type="gramEnd"/>
            <w:r>
              <w:rPr>
                <w:rFonts w:ascii="Twinkl" w:hAnsi="Twinkl"/>
                <w:sz w:val="20"/>
                <w:szCs w:val="20"/>
              </w:rPr>
              <w:t xml:space="preserve"> that they move when adding items.</w:t>
            </w:r>
          </w:p>
        </w:tc>
        <w:tc>
          <w:tcPr>
            <w:tcW w:w="2176" w:type="dxa"/>
          </w:tcPr>
          <w:p w14:paraId="03F0F564" w14:textId="153B925E" w:rsidR="009E238D" w:rsidRPr="003A1B27" w:rsidRDefault="00370639" w:rsidP="009E238D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 explain that some items make the scales go up, down or in the middle?</w:t>
            </w:r>
          </w:p>
        </w:tc>
        <w:tc>
          <w:tcPr>
            <w:tcW w:w="2157" w:type="dxa"/>
          </w:tcPr>
          <w:p w14:paraId="515A9072" w14:textId="3EFDE4F1" w:rsidR="009E238D" w:rsidRPr="003A1B27" w:rsidRDefault="00370639" w:rsidP="009E238D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Can the children begin to predict which items are heavier and lighter and explain these with some correct vocabulary?</w:t>
            </w:r>
          </w:p>
        </w:tc>
      </w:tr>
      <w:tr w:rsidR="00CA4B61" w14:paraId="3EE9ED5A" w14:textId="77777777" w:rsidTr="00CA4B61">
        <w:trPr>
          <w:trHeight w:val="720"/>
        </w:trPr>
        <w:tc>
          <w:tcPr>
            <w:tcW w:w="15138" w:type="dxa"/>
            <w:gridSpan w:val="5"/>
            <w:shd w:val="clear" w:color="auto" w:fill="70AD47" w:themeFill="accent6"/>
          </w:tcPr>
          <w:p w14:paraId="042BF70D" w14:textId="77777777" w:rsidR="003A1B27" w:rsidRPr="002C0FFA" w:rsidRDefault="003A1B27" w:rsidP="003A1B27">
            <w:pPr>
              <w:rPr>
                <w:rFonts w:ascii="Twinkl" w:hAnsi="Twinkl"/>
                <w:sz w:val="20"/>
                <w:szCs w:val="20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 xml:space="preserve">Challenge cards/ sound buttons. </w:t>
            </w:r>
          </w:p>
          <w:p w14:paraId="09F9D9D5" w14:textId="77A5C286" w:rsidR="59F34F3D" w:rsidRPr="003A1B27" w:rsidRDefault="003A1B27" w:rsidP="00091B6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2C0FFA"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B07D1A">
              <w:rPr>
                <w:rFonts w:ascii="Twinkl" w:hAnsi="Twinkl"/>
                <w:sz w:val="20"/>
                <w:szCs w:val="20"/>
              </w:rPr>
              <w:t>create tall towers using the numbers on the dice?</w:t>
            </w:r>
          </w:p>
        </w:tc>
        <w:tc>
          <w:tcPr>
            <w:tcW w:w="2350" w:type="dxa"/>
          </w:tcPr>
          <w:p w14:paraId="47E62621" w14:textId="67581F64" w:rsidR="753DFE4B" w:rsidRDefault="753DFE4B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60D2FFDC" w14:textId="1B6E08E6" w:rsidR="753DFE4B" w:rsidRDefault="753DFE4B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25F8EF59" w14:textId="4AD2FE2E" w:rsidR="6CBB4974" w:rsidRDefault="6CBB4974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:rsidRPr="006C6F29" w14:paraId="6EE634C2" w14:textId="77777777" w:rsidTr="00CA4B61">
        <w:trPr>
          <w:trHeight w:val="3630"/>
        </w:trPr>
        <w:tc>
          <w:tcPr>
            <w:tcW w:w="2392" w:type="dxa"/>
            <w:shd w:val="clear" w:color="auto" w:fill="5B9BD5" w:themeFill="accent5"/>
          </w:tcPr>
          <w:p w14:paraId="53DFCDAF" w14:textId="77777777" w:rsidR="00953548" w:rsidRPr="009A1A52" w:rsidRDefault="00953548" w:rsidP="00953548">
            <w:pPr>
              <w:rPr>
                <w:rFonts w:ascii="Twinkl" w:hAnsi="Twinkl"/>
                <w:b/>
              </w:rPr>
            </w:pPr>
            <w:r w:rsidRPr="009A1A52">
              <w:rPr>
                <w:rFonts w:ascii="Twinkl" w:hAnsi="Twinkl"/>
                <w:b/>
              </w:rPr>
              <w:lastRenderedPageBreak/>
              <w:t>Writing Area</w:t>
            </w:r>
          </w:p>
          <w:p w14:paraId="4BE29BEC" w14:textId="77777777" w:rsidR="00953548" w:rsidRPr="009A1A52" w:rsidRDefault="00953548" w:rsidP="00953548">
            <w:pPr>
              <w:rPr>
                <w:rFonts w:ascii="Twinkl" w:hAnsi="Twinkl"/>
              </w:rPr>
            </w:pPr>
          </w:p>
          <w:p w14:paraId="70F5B3D4" w14:textId="759FE3B6" w:rsidR="00953548" w:rsidRDefault="00F2357D" w:rsidP="00953548">
            <w:p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  <w:i/>
              </w:rPr>
              <w:t xml:space="preserve">Me and My Community – </w:t>
            </w:r>
            <w:r w:rsidR="00C14416">
              <w:rPr>
                <w:rFonts w:ascii="Twinkl" w:hAnsi="Twinkl"/>
                <w:i/>
              </w:rPr>
              <w:t>Let’s Draw</w:t>
            </w:r>
          </w:p>
        </w:tc>
        <w:tc>
          <w:tcPr>
            <w:tcW w:w="2513" w:type="dxa"/>
            <w:shd w:val="clear" w:color="auto" w:fill="5B9BD5" w:themeFill="accent5"/>
          </w:tcPr>
          <w:p w14:paraId="2D5FA3A5" w14:textId="77777777" w:rsidR="00953548" w:rsidRDefault="00953548" w:rsidP="00953548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bookmarkStart w:id="2" w:name="_Hlk210804689"/>
            <w:r>
              <w:rPr>
                <w:rFonts w:ascii="Twinkl" w:hAnsi="Twinkl"/>
              </w:rPr>
              <w:t>Look</w:t>
            </w:r>
          </w:p>
          <w:p w14:paraId="2A582B1F" w14:textId="77777777" w:rsidR="00F2357D" w:rsidRPr="00F2357D" w:rsidRDefault="00F2357D" w:rsidP="00F2357D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</w:rPr>
              <w:t>Grip</w:t>
            </w:r>
          </w:p>
          <w:p w14:paraId="197AAD31" w14:textId="77777777" w:rsidR="00F2357D" w:rsidRPr="00F2357D" w:rsidRDefault="00F2357D" w:rsidP="00F2357D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F2357D">
              <w:rPr>
                <w:rFonts w:ascii="Twinkl" w:hAnsi="Twinkl"/>
              </w:rPr>
              <w:t>Marks</w:t>
            </w:r>
          </w:p>
          <w:p w14:paraId="359500A8" w14:textId="77777777" w:rsidR="00F2357D" w:rsidRPr="00C14416" w:rsidRDefault="00F2357D" w:rsidP="00F2357D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F2357D">
              <w:rPr>
                <w:rFonts w:ascii="Twinkl" w:hAnsi="Twinkl"/>
              </w:rPr>
              <w:t>Write</w:t>
            </w:r>
          </w:p>
          <w:p w14:paraId="5FF206FA" w14:textId="77777777" w:rsidR="00C14416" w:rsidRPr="00C14416" w:rsidRDefault="00C14416" w:rsidP="00F2357D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Draw</w:t>
            </w:r>
          </w:p>
          <w:p w14:paraId="67C25918" w14:textId="24831B04" w:rsidR="00C14416" w:rsidRPr="00F2357D" w:rsidRDefault="00C14416" w:rsidP="00F2357D">
            <w:pPr>
              <w:pStyle w:val="ListParagraph"/>
              <w:numPr>
                <w:ilvl w:val="0"/>
                <w:numId w:val="2"/>
              </w:numPr>
              <w:rPr>
                <w:rFonts w:ascii="XCCW Joined 1a" w:hAnsi="XCCW Joined 1a"/>
                <w:sz w:val="18"/>
                <w:szCs w:val="18"/>
              </w:rPr>
            </w:pPr>
            <w:r w:rsidRPr="00C14416">
              <w:rPr>
                <w:rFonts w:ascii="Twinkl" w:hAnsi="Twinkl"/>
              </w:rPr>
              <w:t>Create</w:t>
            </w:r>
            <w:bookmarkEnd w:id="2"/>
          </w:p>
        </w:tc>
        <w:tc>
          <w:tcPr>
            <w:tcW w:w="2769" w:type="dxa"/>
          </w:tcPr>
          <w:p w14:paraId="0921A092" w14:textId="1D064176" w:rsidR="00953548" w:rsidRPr="00953548" w:rsidRDefault="00C14416" w:rsidP="00953548">
            <w:p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Represent different parts of the human body from observation, imagination or memory with attention to some detail.</w:t>
            </w:r>
          </w:p>
        </w:tc>
        <w:tc>
          <w:tcPr>
            <w:tcW w:w="4812" w:type="dxa"/>
          </w:tcPr>
          <w:p w14:paraId="569AC9F9" w14:textId="77777777" w:rsidR="0054732A" w:rsidRDefault="00C14416" w:rsidP="00953548">
            <w:p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Resource the mark making area with mirrors, paper, pens and coloured pencils for drawing.</w:t>
            </w:r>
          </w:p>
          <w:p w14:paraId="2AAE3177" w14:textId="77777777" w:rsidR="00C14416" w:rsidRDefault="00C14416" w:rsidP="00953548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</w:p>
          <w:p w14:paraId="23C5666A" w14:textId="77777777" w:rsidR="00C14416" w:rsidRPr="00C14416" w:rsidRDefault="00C14416" w:rsidP="00C14416">
            <w:pPr>
              <w:numPr>
                <w:ilvl w:val="0"/>
                <w:numId w:val="24"/>
              </w:numPr>
              <w:rPr>
                <w:rFonts w:ascii="Twinkl" w:hAnsi="Twinkl"/>
                <w:sz w:val="20"/>
                <w:szCs w:val="20"/>
              </w:rPr>
            </w:pPr>
            <w:r w:rsidRPr="00C14416">
              <w:rPr>
                <w:rFonts w:ascii="Twinkl" w:hAnsi="Twinkl"/>
                <w:sz w:val="20"/>
                <w:szCs w:val="20"/>
              </w:rPr>
              <w:t>Challenge the children to draw their faces.</w:t>
            </w:r>
          </w:p>
          <w:p w14:paraId="66F6B06B" w14:textId="77777777" w:rsidR="00C14416" w:rsidRPr="00C14416" w:rsidRDefault="00C14416" w:rsidP="00C14416">
            <w:pPr>
              <w:numPr>
                <w:ilvl w:val="0"/>
                <w:numId w:val="24"/>
              </w:numPr>
              <w:rPr>
                <w:rFonts w:ascii="Twinkl" w:hAnsi="Twinkl"/>
                <w:sz w:val="20"/>
                <w:szCs w:val="20"/>
              </w:rPr>
            </w:pPr>
            <w:r w:rsidRPr="00C14416">
              <w:rPr>
                <w:rFonts w:ascii="Twinkl" w:hAnsi="Twinkl"/>
                <w:sz w:val="20"/>
                <w:szCs w:val="20"/>
              </w:rPr>
              <w:t>Talk about the colour of their hair and their features.</w:t>
            </w:r>
          </w:p>
          <w:p w14:paraId="20DAF6C1" w14:textId="77777777" w:rsidR="00C14416" w:rsidRPr="00C14416" w:rsidRDefault="00C14416" w:rsidP="00C14416">
            <w:pPr>
              <w:numPr>
                <w:ilvl w:val="0"/>
                <w:numId w:val="24"/>
              </w:numPr>
              <w:rPr>
                <w:rFonts w:ascii="Twinkl" w:hAnsi="Twinkl"/>
                <w:sz w:val="20"/>
                <w:szCs w:val="20"/>
              </w:rPr>
            </w:pPr>
            <w:r w:rsidRPr="00C14416">
              <w:rPr>
                <w:rFonts w:ascii="Twinkl" w:hAnsi="Twinkl"/>
                <w:sz w:val="20"/>
                <w:szCs w:val="20"/>
              </w:rPr>
              <w:t>Keep a record of their progress over time.</w:t>
            </w:r>
          </w:p>
          <w:p w14:paraId="58A54045" w14:textId="5A65853C" w:rsidR="00C14416" w:rsidRPr="0054732A" w:rsidRDefault="00C14416" w:rsidP="00953548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</w:p>
        </w:tc>
        <w:tc>
          <w:tcPr>
            <w:tcW w:w="2652" w:type="dxa"/>
          </w:tcPr>
          <w:p w14:paraId="08B2A514" w14:textId="77777777" w:rsidR="00C14416" w:rsidRPr="00C14416" w:rsidRDefault="00C14416" w:rsidP="00C1441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Mirrors</w:t>
            </w:r>
          </w:p>
          <w:p w14:paraId="4873A3D1" w14:textId="77777777" w:rsidR="00C14416" w:rsidRPr="00C14416" w:rsidRDefault="00C14416" w:rsidP="00C1441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Paper</w:t>
            </w:r>
          </w:p>
          <w:p w14:paraId="17606192" w14:textId="77777777" w:rsidR="00C14416" w:rsidRPr="00C14416" w:rsidRDefault="00C14416" w:rsidP="00C1441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Felt tip pens</w:t>
            </w:r>
          </w:p>
          <w:p w14:paraId="678BCCF1" w14:textId="77777777" w:rsidR="00C14416" w:rsidRPr="00C14416" w:rsidRDefault="00C14416" w:rsidP="00C1441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</w:rPr>
            </w:pPr>
            <w:r w:rsidRPr="00C14416">
              <w:rPr>
                <w:rFonts w:ascii="Twinkl" w:hAnsi="Twinkl"/>
              </w:rPr>
              <w:t>Coloured pencils</w:t>
            </w:r>
          </w:p>
          <w:p w14:paraId="4B892BC9" w14:textId="77E5102F" w:rsidR="00953548" w:rsidRPr="006C6F29" w:rsidRDefault="00953548" w:rsidP="00953548">
            <w:pPr>
              <w:rPr>
                <w:rFonts w:ascii="XCCW Joined 1a" w:hAnsi="XCCW Joined 1a"/>
                <w:sz w:val="18"/>
                <w:szCs w:val="20"/>
              </w:rPr>
            </w:pPr>
          </w:p>
        </w:tc>
        <w:tc>
          <w:tcPr>
            <w:tcW w:w="2350" w:type="dxa"/>
          </w:tcPr>
          <w:p w14:paraId="7AB81215" w14:textId="57630A03" w:rsidR="00953548" w:rsidRPr="00953548" w:rsidRDefault="00953548" w:rsidP="00953548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Can the children identify </w:t>
            </w:r>
            <w:r w:rsidR="00ED539E">
              <w:rPr>
                <w:rFonts w:ascii="Twinkl" w:hAnsi="Twinkl"/>
              </w:rPr>
              <w:t>parts of their face?</w:t>
            </w:r>
          </w:p>
        </w:tc>
        <w:tc>
          <w:tcPr>
            <w:tcW w:w="2176" w:type="dxa"/>
          </w:tcPr>
          <w:p w14:paraId="6A168427" w14:textId="5A443B62" w:rsidR="00953548" w:rsidRPr="006C6F29" w:rsidRDefault="000944A2" w:rsidP="00953548">
            <w:pPr>
              <w:rPr>
                <w:rFonts w:ascii="XCCW Joined 1a" w:hAnsi="XCCW Joined 1a"/>
                <w:sz w:val="18"/>
                <w:szCs w:val="20"/>
              </w:rPr>
            </w:pPr>
            <w:r>
              <w:rPr>
                <w:rFonts w:ascii="Twinkl" w:hAnsi="Twinkl"/>
              </w:rPr>
              <w:t xml:space="preserve">Can the children </w:t>
            </w:r>
            <w:r w:rsidR="00ED539E">
              <w:rPr>
                <w:rFonts w:ascii="Twinkl" w:hAnsi="Twinkl"/>
              </w:rPr>
              <w:t>draw a face with most facial features?</w:t>
            </w:r>
          </w:p>
        </w:tc>
        <w:tc>
          <w:tcPr>
            <w:tcW w:w="2157" w:type="dxa"/>
          </w:tcPr>
          <w:p w14:paraId="704B8A58" w14:textId="2212E367" w:rsidR="00953548" w:rsidRPr="006C6F29" w:rsidRDefault="00953548" w:rsidP="00953548">
            <w:pPr>
              <w:rPr>
                <w:rFonts w:ascii="XCCW Joined 1a" w:hAnsi="XCCW Joined 1a"/>
                <w:sz w:val="18"/>
                <w:szCs w:val="18"/>
              </w:rPr>
            </w:pPr>
            <w:r>
              <w:rPr>
                <w:rFonts w:ascii="Twinkl" w:hAnsi="Twinkl"/>
              </w:rPr>
              <w:t xml:space="preserve">Can the children </w:t>
            </w:r>
            <w:r w:rsidR="00ED539E">
              <w:rPr>
                <w:rFonts w:ascii="Twinkl" w:hAnsi="Twinkl"/>
              </w:rPr>
              <w:t>draw multiple faces with differentiation of who’s who?</w:t>
            </w:r>
          </w:p>
        </w:tc>
      </w:tr>
      <w:tr w:rsidR="00CA4B61" w14:paraId="0B46A8FE" w14:textId="77777777" w:rsidTr="00CA4B61">
        <w:trPr>
          <w:trHeight w:val="600"/>
        </w:trPr>
        <w:tc>
          <w:tcPr>
            <w:tcW w:w="15138" w:type="dxa"/>
            <w:gridSpan w:val="5"/>
            <w:shd w:val="clear" w:color="auto" w:fill="5B9BD5" w:themeFill="accent5"/>
          </w:tcPr>
          <w:p w14:paraId="18A46BE8" w14:textId="27DF89A4" w:rsidR="6F232D1F" w:rsidRPr="00730A3D" w:rsidRDefault="6F232D1F" w:rsidP="6CBB4974">
            <w:pPr>
              <w:rPr>
                <w:rFonts w:ascii="Twinkl" w:hAnsi="Twinkl"/>
                <w:sz w:val="20"/>
                <w:szCs w:val="20"/>
              </w:rPr>
            </w:pPr>
            <w:r w:rsidRPr="00730A3D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61672356" w14:textId="260348C5" w:rsidR="00730A3D" w:rsidRPr="000944A2" w:rsidRDefault="00730A3D" w:rsidP="000944A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730A3D">
              <w:rPr>
                <w:rFonts w:ascii="Twinkl" w:hAnsi="Twinkl"/>
                <w:sz w:val="20"/>
                <w:szCs w:val="20"/>
              </w:rPr>
              <w:t xml:space="preserve">Can you use the resources to </w:t>
            </w:r>
            <w:r w:rsidR="00ED539E">
              <w:rPr>
                <w:rFonts w:ascii="Twinkl" w:hAnsi="Twinkl"/>
                <w:sz w:val="20"/>
                <w:szCs w:val="20"/>
              </w:rPr>
              <w:t>draw a face?</w:t>
            </w:r>
          </w:p>
        </w:tc>
        <w:tc>
          <w:tcPr>
            <w:tcW w:w="2350" w:type="dxa"/>
          </w:tcPr>
          <w:p w14:paraId="3D6136D5" w14:textId="432628E0" w:rsidR="58BCC76D" w:rsidRDefault="58BCC76D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3CC0B82B" w14:textId="6E62A61D" w:rsidR="485CF894" w:rsidRDefault="485CF894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6E6289C7" w14:textId="3AB9363D" w:rsidR="485CF894" w:rsidRDefault="485CF894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:rsidRPr="006C6F29" w14:paraId="5E550CEC" w14:textId="77777777" w:rsidTr="00683624">
        <w:trPr>
          <w:trHeight w:val="1824"/>
        </w:trPr>
        <w:tc>
          <w:tcPr>
            <w:tcW w:w="2392" w:type="dxa"/>
            <w:shd w:val="clear" w:color="auto" w:fill="FF0000"/>
          </w:tcPr>
          <w:p w14:paraId="4B99056E" w14:textId="290AA7E3" w:rsidR="00AF038E" w:rsidRPr="00BB169C" w:rsidRDefault="00AF038E" w:rsidP="00AF038E">
            <w:pPr>
              <w:rPr>
                <w:rFonts w:ascii="Twinkl" w:hAnsi="Twinkl"/>
                <w:b/>
                <w:bCs/>
              </w:rPr>
            </w:pPr>
            <w:r w:rsidRPr="00BB169C">
              <w:rPr>
                <w:rFonts w:ascii="Twinkl" w:hAnsi="Twinkl"/>
                <w:b/>
                <w:bCs/>
              </w:rPr>
              <w:t>Reading Area</w:t>
            </w:r>
          </w:p>
          <w:p w14:paraId="2BF61D4C" w14:textId="5A1CE343" w:rsidR="00AF038E" w:rsidRPr="00374DC2" w:rsidRDefault="00AF038E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  <w:sz w:val="20"/>
                <w:szCs w:val="20"/>
              </w:rPr>
            </w:pPr>
          </w:p>
          <w:p w14:paraId="145B61C4" w14:textId="53A1142B" w:rsidR="00AF038E" w:rsidRPr="00A5504A" w:rsidRDefault="00AF038E" w:rsidP="000944A2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FF0000"/>
          </w:tcPr>
          <w:p w14:paraId="72CE4DB3" w14:textId="77777777" w:rsidR="6CBB4974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Read</w:t>
            </w:r>
          </w:p>
          <w:p w14:paraId="4A9D116F" w14:textId="77777777" w:rsidR="00374DC2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Segment</w:t>
            </w:r>
          </w:p>
          <w:p w14:paraId="7AD48C64" w14:textId="77777777" w:rsidR="00374DC2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Blend</w:t>
            </w:r>
          </w:p>
          <w:p w14:paraId="3EB7C049" w14:textId="77777777" w:rsidR="00374DC2" w:rsidRPr="00BB169C" w:rsidRDefault="00374DC2" w:rsidP="00374DC2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>Fred talk</w:t>
            </w:r>
          </w:p>
          <w:p w14:paraId="206FDC3B" w14:textId="2E77C736" w:rsidR="00374DC2" w:rsidRPr="00BB169C" w:rsidRDefault="00374DC2" w:rsidP="00BB169C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BB169C">
              <w:rPr>
                <w:rFonts w:ascii="Twinkl" w:hAnsi="Twinkl"/>
              </w:rPr>
              <w:t>Special Friends</w:t>
            </w:r>
          </w:p>
        </w:tc>
        <w:tc>
          <w:tcPr>
            <w:tcW w:w="2769" w:type="dxa"/>
          </w:tcPr>
          <w:p w14:paraId="4DDBEF00" w14:textId="47000C91" w:rsidR="00AF038E" w:rsidRPr="00374DC2" w:rsidRDefault="000944A2" w:rsidP="234DE27F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Show enjoyment for books and understanding of respect for books</w:t>
            </w:r>
          </w:p>
        </w:tc>
        <w:tc>
          <w:tcPr>
            <w:tcW w:w="4812" w:type="dxa"/>
          </w:tcPr>
          <w:p w14:paraId="40BC2971" w14:textId="77777777" w:rsidR="00AF038E" w:rsidRDefault="000944A2" w:rsidP="00AF038E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Allow children access to the reading area and adults to share books with the children to show respect for books and how to care for books within the area.</w:t>
            </w:r>
          </w:p>
          <w:p w14:paraId="35D453F3" w14:textId="77777777" w:rsidR="002D1279" w:rsidRDefault="002D1279" w:rsidP="00AF038E">
            <w:pPr>
              <w:rPr>
                <w:rFonts w:ascii="Twinkl" w:hAnsi="Twinkl"/>
                <w:sz w:val="18"/>
                <w:szCs w:val="18"/>
              </w:rPr>
            </w:pPr>
          </w:p>
          <w:p w14:paraId="1CFD1B4D" w14:textId="4ECD452D" w:rsidR="002D1279" w:rsidRPr="002D1279" w:rsidRDefault="00ED539E" w:rsidP="00AF038E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370639">
              <w:rPr>
                <w:rFonts w:ascii="Twinkl" w:hAnsi="Twinkl"/>
              </w:rPr>
              <w:t>Set up a cosy space for a small imaginary campfire and resource it with logs, torches and sleeping bags.</w:t>
            </w:r>
          </w:p>
        </w:tc>
        <w:tc>
          <w:tcPr>
            <w:tcW w:w="2652" w:type="dxa"/>
          </w:tcPr>
          <w:p w14:paraId="076134C0" w14:textId="77777777" w:rsidR="002D1279" w:rsidRDefault="002D1279" w:rsidP="002D1279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Leaf man</w:t>
            </w:r>
          </w:p>
          <w:p w14:paraId="041A90D8" w14:textId="77777777" w:rsidR="002D1279" w:rsidRDefault="002D1279" w:rsidP="002D1279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Stickman</w:t>
            </w:r>
          </w:p>
          <w:p w14:paraId="3461D779" w14:textId="7F9D1988" w:rsidR="002D1279" w:rsidRPr="002D1279" w:rsidRDefault="002D1279" w:rsidP="002D1279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The Gruffalo</w:t>
            </w:r>
          </w:p>
        </w:tc>
        <w:tc>
          <w:tcPr>
            <w:tcW w:w="2350" w:type="dxa"/>
          </w:tcPr>
          <w:p w14:paraId="629D792A" w14:textId="20DBDD6E" w:rsidR="00AF038E" w:rsidRPr="00683624" w:rsidRDefault="00AF038E" w:rsidP="00AF038E">
            <w:pPr>
              <w:rPr>
                <w:rFonts w:ascii="Twinkl" w:hAnsi="Twinkl"/>
              </w:rPr>
            </w:pPr>
          </w:p>
        </w:tc>
        <w:tc>
          <w:tcPr>
            <w:tcW w:w="2176" w:type="dxa"/>
          </w:tcPr>
          <w:p w14:paraId="5485F4A4" w14:textId="2DF4BBF8" w:rsidR="00AF038E" w:rsidRPr="00683624" w:rsidRDefault="00AF038E" w:rsidP="6F241B0D">
            <w:pPr>
              <w:spacing w:line="259" w:lineRule="auto"/>
              <w:rPr>
                <w:rFonts w:ascii="Twinkl" w:eastAsia="XCCW Joined 1a" w:hAnsi="Twinkl" w:cs="XCCW Joined 1a"/>
                <w:color w:val="000000" w:themeColor="text1"/>
              </w:rPr>
            </w:pPr>
          </w:p>
        </w:tc>
        <w:tc>
          <w:tcPr>
            <w:tcW w:w="2157" w:type="dxa"/>
          </w:tcPr>
          <w:p w14:paraId="584CEA04" w14:textId="44F9606B" w:rsidR="00AF038E" w:rsidRPr="00683624" w:rsidRDefault="00AF038E" w:rsidP="234DE27F">
            <w:pPr>
              <w:rPr>
                <w:rFonts w:ascii="Twinkl" w:hAnsi="Twinkl"/>
              </w:rPr>
            </w:pPr>
          </w:p>
        </w:tc>
      </w:tr>
      <w:tr w:rsidR="00CA4B61" w14:paraId="5DCAE8D4" w14:textId="77777777" w:rsidTr="00664B9F">
        <w:trPr>
          <w:trHeight w:val="734"/>
        </w:trPr>
        <w:tc>
          <w:tcPr>
            <w:tcW w:w="15138" w:type="dxa"/>
            <w:gridSpan w:val="5"/>
            <w:shd w:val="clear" w:color="auto" w:fill="FF0000"/>
          </w:tcPr>
          <w:p w14:paraId="7A0DC384" w14:textId="27DF89A4" w:rsidR="547720CD" w:rsidRPr="00A5504A" w:rsidRDefault="547720CD" w:rsidP="6CBB4974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01B607B7" w14:textId="3023F161" w:rsidR="6CBB4974" w:rsidRPr="00683624" w:rsidRDefault="00683624" w:rsidP="000944A2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730A3D"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0944A2">
              <w:rPr>
                <w:rFonts w:ascii="Twinkl" w:hAnsi="Twinkl"/>
                <w:sz w:val="20"/>
                <w:szCs w:val="20"/>
              </w:rPr>
              <w:t>share stories and keep our reading area tidy?</w:t>
            </w:r>
          </w:p>
        </w:tc>
        <w:tc>
          <w:tcPr>
            <w:tcW w:w="2350" w:type="dxa"/>
          </w:tcPr>
          <w:p w14:paraId="0413E4E9" w14:textId="577AE9FE" w:rsidR="547720CD" w:rsidRDefault="547720CD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23C7BC88" w14:textId="076C0EA8" w:rsidR="00330817" w:rsidRDefault="00330817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1E16E6BC" w14:textId="45B242D3" w:rsidR="547720CD" w:rsidRDefault="547720CD" w:rsidP="6CBB4974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14:paraId="0E20A4BF" w14:textId="77777777" w:rsidTr="00CA4B61">
        <w:trPr>
          <w:trHeight w:val="990"/>
        </w:trPr>
        <w:tc>
          <w:tcPr>
            <w:tcW w:w="2392" w:type="dxa"/>
            <w:shd w:val="clear" w:color="auto" w:fill="ED7D31" w:themeFill="accent2"/>
          </w:tcPr>
          <w:p w14:paraId="52958C81" w14:textId="126D8328" w:rsidR="00AF038E" w:rsidRPr="00BB169C" w:rsidRDefault="00AF038E" w:rsidP="6F241B0D">
            <w:pPr>
              <w:rPr>
                <w:rFonts w:ascii="Twinkl" w:hAnsi="Twinkl"/>
                <w:b/>
                <w:bCs/>
              </w:rPr>
            </w:pPr>
            <w:r w:rsidRPr="00BB169C">
              <w:rPr>
                <w:rFonts w:ascii="Twinkl" w:hAnsi="Twinkl"/>
                <w:b/>
                <w:bCs/>
              </w:rPr>
              <w:t>Construction Area</w:t>
            </w:r>
          </w:p>
          <w:p w14:paraId="11A1B696" w14:textId="37F4C1A1" w:rsidR="00AF038E" w:rsidRPr="00A5504A" w:rsidRDefault="00AF038E" w:rsidP="6F241B0D">
            <w:pPr>
              <w:spacing w:line="259" w:lineRule="auto"/>
              <w:rPr>
                <w:rFonts w:ascii="Twinkl" w:eastAsia="XCCW Joined 1a" w:hAnsi="Twinkl" w:cs="XCCW Joined 1a"/>
                <w:color w:val="000000" w:themeColor="text1"/>
                <w:sz w:val="20"/>
                <w:szCs w:val="20"/>
              </w:rPr>
            </w:pPr>
          </w:p>
          <w:p w14:paraId="2AE35CCE" w14:textId="460D220A" w:rsidR="00AF038E" w:rsidRPr="00A5504A" w:rsidRDefault="00ED539E" w:rsidP="6F241B0D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i/>
              </w:rPr>
              <w:t>Everyday Materials – Building Station</w:t>
            </w:r>
          </w:p>
          <w:p w14:paraId="016D015E" w14:textId="087926ED" w:rsidR="00AF038E" w:rsidRPr="00A5504A" w:rsidRDefault="00AF038E" w:rsidP="00AF038E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ED7D31" w:themeFill="accent2"/>
          </w:tcPr>
          <w:p w14:paraId="129F5220" w14:textId="77777777" w:rsidR="00B019AB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Build</w:t>
            </w:r>
          </w:p>
          <w:p w14:paraId="11EE39A2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Join</w:t>
            </w:r>
          </w:p>
          <w:p w14:paraId="69F6247C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Plan</w:t>
            </w:r>
          </w:p>
          <w:p w14:paraId="7FA22840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Design</w:t>
            </w:r>
          </w:p>
          <w:p w14:paraId="54F90E12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Strong</w:t>
            </w:r>
          </w:p>
          <w:p w14:paraId="4EC4511C" w14:textId="77777777" w:rsidR="002D1279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Weak</w:t>
            </w:r>
          </w:p>
          <w:p w14:paraId="59E319EC" w14:textId="578D61A2" w:rsidR="002D1279" w:rsidRPr="00BB169C" w:rsidRDefault="002D1279" w:rsidP="00BB169C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Support</w:t>
            </w:r>
          </w:p>
        </w:tc>
        <w:tc>
          <w:tcPr>
            <w:tcW w:w="2769" w:type="dxa"/>
          </w:tcPr>
          <w:p w14:paraId="46F3B559" w14:textId="77777777" w:rsidR="00AF038E" w:rsidRDefault="002D1279" w:rsidP="234DE27F">
            <w:pPr>
              <w:rPr>
                <w:rFonts w:ascii="Twinkl" w:hAnsi="Twinkl"/>
              </w:rPr>
            </w:pPr>
            <w:r w:rsidRPr="002D1279">
              <w:rPr>
                <w:rFonts w:ascii="Twinkl" w:hAnsi="Twinkl"/>
              </w:rPr>
              <w:t>Construct simple structures and models using a range of materials.</w:t>
            </w:r>
          </w:p>
          <w:p w14:paraId="05EA1D0E" w14:textId="77777777" w:rsidR="00ED539E" w:rsidRDefault="00ED539E" w:rsidP="234DE27F">
            <w:pPr>
              <w:rPr>
                <w:rFonts w:ascii="Twinkl" w:hAnsi="Twinkl"/>
              </w:rPr>
            </w:pPr>
          </w:p>
          <w:p w14:paraId="598CC956" w14:textId="77777777" w:rsidR="00ED539E" w:rsidRPr="00ED539E" w:rsidRDefault="00ED539E" w:rsidP="00ED539E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Core knowledge - </w:t>
            </w:r>
            <w:r w:rsidRPr="00ED539E">
              <w:rPr>
                <w:rFonts w:ascii="Twinkl" w:hAnsi="Twinkl"/>
              </w:rPr>
              <w:t>Different materials can be used for different purposes, depending on their properties.</w:t>
            </w:r>
          </w:p>
          <w:p w14:paraId="765A4C0F" w14:textId="0914DC3C" w:rsidR="00ED539E" w:rsidRPr="00C82A76" w:rsidRDefault="00ED539E" w:rsidP="234DE27F">
            <w:pPr>
              <w:rPr>
                <w:rFonts w:ascii="Twinkl" w:hAnsi="Twinkl"/>
              </w:rPr>
            </w:pPr>
          </w:p>
        </w:tc>
        <w:tc>
          <w:tcPr>
            <w:tcW w:w="4812" w:type="dxa"/>
          </w:tcPr>
          <w:p w14:paraId="4288D6C2" w14:textId="77777777" w:rsidR="00ED539E" w:rsidRDefault="00ED539E" w:rsidP="00AF038E">
            <w:pPr>
              <w:rPr>
                <w:rFonts w:ascii="Twinkl" w:eastAsia="XCCW Joined 1a" w:hAnsi="Twinkl" w:cs="XCCW Joined 1a"/>
              </w:rPr>
            </w:pPr>
            <w:r w:rsidRPr="00ED539E">
              <w:rPr>
                <w:rFonts w:ascii="Twinkl" w:eastAsia="XCCW Joined 1a" w:hAnsi="Twinkl" w:cs="XCCW Joined 1a"/>
              </w:rPr>
              <w:t xml:space="preserve">Provide a range of resources and challenge the children to build structures using the resources. Set challenges, such as 'How high can you build a tower?' or 'Which materials make the strongest bridge?' </w:t>
            </w:r>
          </w:p>
          <w:p w14:paraId="62FDCFFF" w14:textId="04260B36" w:rsidR="002D1279" w:rsidRPr="00BB169C" w:rsidRDefault="00ED539E" w:rsidP="00AF038E">
            <w:pPr>
              <w:rPr>
                <w:rFonts w:ascii="Twinkl" w:eastAsia="XCCW Joined 1a" w:hAnsi="Twinkl" w:cs="XCCW Joined 1a"/>
                <w:sz w:val="18"/>
                <w:szCs w:val="18"/>
              </w:rPr>
            </w:pPr>
            <w:r w:rsidRPr="00ED539E">
              <w:rPr>
                <w:rFonts w:ascii="Twinkl" w:eastAsia="XCCW Joined 1a" w:hAnsi="Twinkl" w:cs="XCCW Joined 1a"/>
              </w:rPr>
              <w:t>Take photographs of the structures to share with the class. Encourage the children to talk about their designs and describe the materials' properties.</w:t>
            </w:r>
          </w:p>
        </w:tc>
        <w:tc>
          <w:tcPr>
            <w:tcW w:w="2652" w:type="dxa"/>
          </w:tcPr>
          <w:p w14:paraId="09BD2970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Lollipop sticks</w:t>
            </w:r>
          </w:p>
          <w:p w14:paraId="38EB6BBB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Paper straws</w:t>
            </w:r>
          </w:p>
          <w:p w14:paraId="3A90A7B2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Pipe cleaners</w:t>
            </w:r>
          </w:p>
          <w:p w14:paraId="5A7E2B6F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Wooden pegs</w:t>
            </w:r>
          </w:p>
          <w:p w14:paraId="35551E03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Corks</w:t>
            </w:r>
          </w:p>
          <w:p w14:paraId="1D6D2705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Lengths of dry pasta</w:t>
            </w:r>
          </w:p>
          <w:p w14:paraId="7F7E9AB1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Cardboard tubes</w:t>
            </w:r>
          </w:p>
          <w:p w14:paraId="37017B20" w14:textId="77777777" w:rsidR="00ED539E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Sticky tape</w:t>
            </w:r>
          </w:p>
          <w:p w14:paraId="501A5E8D" w14:textId="65362FC3" w:rsidR="002D1279" w:rsidRPr="00ED539E" w:rsidRDefault="00ED539E" w:rsidP="00ED539E">
            <w:pPr>
              <w:numPr>
                <w:ilvl w:val="0"/>
                <w:numId w:val="10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Scissors</w:t>
            </w:r>
          </w:p>
        </w:tc>
        <w:tc>
          <w:tcPr>
            <w:tcW w:w="2350" w:type="dxa"/>
          </w:tcPr>
          <w:p w14:paraId="413A6866" w14:textId="51D7FBEC" w:rsidR="00AF038E" w:rsidRPr="00BB169C" w:rsidRDefault="00BB169C" w:rsidP="00AF038E">
            <w:pPr>
              <w:rPr>
                <w:rFonts w:ascii="Twinkl" w:hAnsi="Twinkl"/>
              </w:rPr>
            </w:pPr>
            <w:r w:rsidRPr="00BB169C">
              <w:rPr>
                <w:rFonts w:ascii="Twinkl" w:hAnsi="Twinkl"/>
              </w:rPr>
              <w:t xml:space="preserve">Can </w:t>
            </w:r>
            <w:r w:rsidR="00B019AB">
              <w:rPr>
                <w:rFonts w:ascii="Twinkl" w:hAnsi="Twinkl"/>
              </w:rPr>
              <w:t xml:space="preserve">the </w:t>
            </w:r>
            <w:r w:rsidR="00E25906">
              <w:rPr>
                <w:rFonts w:ascii="Twinkl" w:hAnsi="Twinkl"/>
              </w:rPr>
              <w:t>child piece together different objects?</w:t>
            </w:r>
          </w:p>
        </w:tc>
        <w:tc>
          <w:tcPr>
            <w:tcW w:w="2176" w:type="dxa"/>
          </w:tcPr>
          <w:p w14:paraId="6087B15A" w14:textId="3D3FBB41" w:rsidR="00AF038E" w:rsidRPr="00BB169C" w:rsidRDefault="00B019AB" w:rsidP="00AF038E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Can the </w:t>
            </w:r>
            <w:r w:rsidR="00E25906">
              <w:rPr>
                <w:rFonts w:ascii="Twinkl" w:hAnsi="Twinkl"/>
              </w:rPr>
              <w:t>child work as a team with others when creating?</w:t>
            </w:r>
          </w:p>
        </w:tc>
        <w:tc>
          <w:tcPr>
            <w:tcW w:w="2157" w:type="dxa"/>
          </w:tcPr>
          <w:p w14:paraId="5CFC0191" w14:textId="7ADBD960" w:rsidR="00AF038E" w:rsidRPr="00BB169C" w:rsidRDefault="00BB169C" w:rsidP="00AF038E">
            <w:pPr>
              <w:rPr>
                <w:rFonts w:ascii="Twinkl" w:eastAsia="XCCW Joined 1a" w:hAnsi="Twinkl" w:cs="XCCW Joined 1a"/>
                <w:color w:val="000000" w:themeColor="text1"/>
              </w:rPr>
            </w:pPr>
            <w:r w:rsidRPr="00BB169C">
              <w:rPr>
                <w:rFonts w:ascii="Twinkl" w:eastAsia="XCCW Joined 1a" w:hAnsi="Twinkl" w:cs="XCCW Joined 1a"/>
                <w:color w:val="000000" w:themeColor="text1"/>
              </w:rPr>
              <w:t xml:space="preserve">Can </w:t>
            </w:r>
            <w:r w:rsidR="00E25906">
              <w:rPr>
                <w:rFonts w:ascii="Twinkl" w:eastAsia="XCCW Joined 1a" w:hAnsi="Twinkl" w:cs="XCCW Joined 1a"/>
                <w:color w:val="000000" w:themeColor="text1"/>
              </w:rPr>
              <w:t>the children support each other and explain their creation?</w:t>
            </w:r>
          </w:p>
        </w:tc>
      </w:tr>
      <w:tr w:rsidR="00CA4B61" w14:paraId="5B63F3F9" w14:textId="77777777" w:rsidTr="00374DC2">
        <w:trPr>
          <w:trHeight w:val="575"/>
        </w:trPr>
        <w:tc>
          <w:tcPr>
            <w:tcW w:w="15138" w:type="dxa"/>
            <w:gridSpan w:val="5"/>
            <w:shd w:val="clear" w:color="auto" w:fill="ED7D31" w:themeFill="accent2"/>
          </w:tcPr>
          <w:p w14:paraId="3F0F90CE" w14:textId="27DF89A4" w:rsidR="73AACA90" w:rsidRPr="00A5504A" w:rsidRDefault="73AACA90" w:rsidP="7024412E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3F8028A1" w14:textId="1509D7D0" w:rsidR="7024412E" w:rsidRPr="006D7262" w:rsidRDefault="006D7262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2D1279">
              <w:rPr>
                <w:rFonts w:ascii="Twinkl" w:hAnsi="Twinkl"/>
                <w:sz w:val="20"/>
                <w:szCs w:val="20"/>
              </w:rPr>
              <w:t xml:space="preserve">create </w:t>
            </w:r>
            <w:r w:rsidR="00ED539E">
              <w:rPr>
                <w:rFonts w:ascii="Twinkl" w:hAnsi="Twinkl"/>
                <w:sz w:val="20"/>
                <w:szCs w:val="20"/>
              </w:rPr>
              <w:t>strong structures?</w:t>
            </w:r>
          </w:p>
        </w:tc>
        <w:tc>
          <w:tcPr>
            <w:tcW w:w="2350" w:type="dxa"/>
          </w:tcPr>
          <w:p w14:paraId="6C61E1DB" w14:textId="795A29A6" w:rsidR="73AACA90" w:rsidRDefault="73AACA90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61BB3EFE" w14:textId="69B8A094" w:rsidR="7024412E" w:rsidRDefault="7024412E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2BF5D38F" w14:textId="0D8661DB" w:rsidR="7024412E" w:rsidRDefault="7024412E" w:rsidP="7024412E">
            <w:pPr>
              <w:rPr>
                <w:rFonts w:ascii="XCCW Joined 1a" w:eastAsia="XCCW Joined 1a" w:hAnsi="XCCW Joined 1a" w:cs="XCCW Joined 1a"/>
                <w:color w:val="000000" w:themeColor="text1"/>
                <w:sz w:val="18"/>
                <w:szCs w:val="18"/>
              </w:rPr>
            </w:pPr>
          </w:p>
        </w:tc>
      </w:tr>
      <w:tr w:rsidR="00CA4B61" w14:paraId="3E441932" w14:textId="77777777" w:rsidTr="00CA4B61">
        <w:trPr>
          <w:trHeight w:val="990"/>
        </w:trPr>
        <w:tc>
          <w:tcPr>
            <w:tcW w:w="2392" w:type="dxa"/>
            <w:shd w:val="clear" w:color="auto" w:fill="7030A0"/>
          </w:tcPr>
          <w:p w14:paraId="38348BD0" w14:textId="32EAF04D" w:rsidR="00AF038E" w:rsidRPr="00374DC2" w:rsidRDefault="00AF038E" w:rsidP="00AF038E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  <w:r w:rsidRPr="00374DC2">
              <w:rPr>
                <w:rFonts w:ascii="Twinkl" w:hAnsi="Twinkl"/>
                <w:b/>
                <w:bCs/>
                <w:sz w:val="20"/>
                <w:szCs w:val="20"/>
              </w:rPr>
              <w:t>Malleable Area</w:t>
            </w:r>
          </w:p>
          <w:p w14:paraId="3860375B" w14:textId="15E627B2" w:rsidR="40FF0429" w:rsidRPr="00374DC2" w:rsidRDefault="40FF0429" w:rsidP="6F241B0D">
            <w:pPr>
              <w:spacing w:line="259" w:lineRule="auto"/>
              <w:rPr>
                <w:rFonts w:ascii="Twinkl" w:eastAsia="XCCW Joined 1a" w:hAnsi="Twinkl" w:cs="XCCW Joined 1a"/>
                <w:b/>
                <w:bCs/>
                <w:color w:val="000000" w:themeColor="text1"/>
                <w:sz w:val="20"/>
                <w:szCs w:val="20"/>
              </w:rPr>
            </w:pPr>
          </w:p>
          <w:p w14:paraId="43182CF0" w14:textId="3A05433C" w:rsidR="00A30C11" w:rsidRPr="00A5504A" w:rsidRDefault="000E29EC" w:rsidP="00A30C11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i/>
              </w:rPr>
              <w:t xml:space="preserve">Exploring Autumn – </w:t>
            </w:r>
            <w:r w:rsidR="00ED539E">
              <w:rPr>
                <w:rFonts w:ascii="Twinkl" w:hAnsi="Twinkl"/>
                <w:i/>
              </w:rPr>
              <w:t>Blackberries</w:t>
            </w:r>
          </w:p>
          <w:p w14:paraId="69CC8C61" w14:textId="10DABBDD" w:rsidR="6F241B0D" w:rsidRPr="00374DC2" w:rsidRDefault="6F241B0D" w:rsidP="6F241B0D">
            <w:pPr>
              <w:rPr>
                <w:rFonts w:ascii="Twinkl" w:hAnsi="Twinkl"/>
                <w:b/>
                <w:bCs/>
                <w:sz w:val="20"/>
                <w:szCs w:val="20"/>
              </w:rPr>
            </w:pPr>
          </w:p>
          <w:p w14:paraId="3E224F7C" w14:textId="2EB4AED7" w:rsidR="6F241B0D" w:rsidRPr="00A5504A" w:rsidRDefault="6F241B0D" w:rsidP="6F241B0D">
            <w:pPr>
              <w:rPr>
                <w:rFonts w:ascii="Twinkl" w:hAnsi="Twinkl"/>
                <w:sz w:val="20"/>
                <w:szCs w:val="20"/>
              </w:rPr>
            </w:pPr>
          </w:p>
          <w:p w14:paraId="7A11862C" w14:textId="77777777" w:rsidR="00AF038E" w:rsidRPr="00A5504A" w:rsidRDefault="00AF038E" w:rsidP="00AF038E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7030A0"/>
          </w:tcPr>
          <w:p w14:paraId="00218FF9" w14:textId="77777777" w:rsidR="005615E6" w:rsidRDefault="00ED539E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bookmarkStart w:id="3" w:name="_Hlk210804713"/>
            <w:r>
              <w:rPr>
                <w:rFonts w:ascii="Twinkl" w:hAnsi="Twinkl"/>
              </w:rPr>
              <w:t>Slime</w:t>
            </w:r>
          </w:p>
          <w:p w14:paraId="78A3B6E0" w14:textId="77777777" w:rsidR="00ED539E" w:rsidRDefault="00ED539E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Drip</w:t>
            </w:r>
          </w:p>
          <w:p w14:paraId="0B660BFF" w14:textId="77777777" w:rsidR="00ED539E" w:rsidRDefault="00ED539E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Hard</w:t>
            </w:r>
          </w:p>
          <w:p w14:paraId="41A037CB" w14:textId="77777777" w:rsidR="00ED539E" w:rsidRDefault="00ED539E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Smooth</w:t>
            </w:r>
          </w:p>
          <w:p w14:paraId="1BD52516" w14:textId="77777777" w:rsidR="00ED539E" w:rsidRDefault="00ED539E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Draw</w:t>
            </w:r>
          </w:p>
          <w:p w14:paraId="0B6DC542" w14:textId="56468515" w:rsidR="00ED539E" w:rsidRPr="005615E6" w:rsidRDefault="00ED539E" w:rsidP="005615E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Write</w:t>
            </w:r>
            <w:bookmarkEnd w:id="3"/>
          </w:p>
        </w:tc>
        <w:tc>
          <w:tcPr>
            <w:tcW w:w="2769" w:type="dxa"/>
          </w:tcPr>
          <w:p w14:paraId="17EC3ECC" w14:textId="379D4C25" w:rsidR="00AF038E" w:rsidRDefault="00ED539E" w:rsidP="234DE27F">
            <w:r w:rsidRPr="00ED539E">
              <w:rPr>
                <w:rFonts w:ascii="Twinkl" w:hAnsi="Twinkl"/>
              </w:rPr>
              <w:t>Write recognisable letters, most of which are correctly formed, using a tripod grip to form lower-case and capital letters in almost all cases.</w:t>
            </w:r>
          </w:p>
        </w:tc>
        <w:tc>
          <w:tcPr>
            <w:tcW w:w="4812" w:type="dxa"/>
          </w:tcPr>
          <w:p w14:paraId="46F830C9" w14:textId="0025DCF2" w:rsidR="00A30C11" w:rsidRPr="00A30C11" w:rsidRDefault="00ED539E" w:rsidP="00AF038E">
            <w:pPr>
              <w:rPr>
                <w:rFonts w:ascii="Twinkl" w:hAnsi="Twinkl"/>
                <w:sz w:val="20"/>
                <w:szCs w:val="20"/>
              </w:rPr>
            </w:pPr>
            <w:r w:rsidRPr="00ED539E">
              <w:rPr>
                <w:rFonts w:ascii="Twinkl" w:hAnsi="Twinkl"/>
              </w:rPr>
              <w:t>Add crushed blackberries to cornflour gloop for the children to explore.</w:t>
            </w:r>
          </w:p>
        </w:tc>
        <w:tc>
          <w:tcPr>
            <w:tcW w:w="2652" w:type="dxa"/>
          </w:tcPr>
          <w:p w14:paraId="7DAFFCA4" w14:textId="77777777" w:rsidR="00ED539E" w:rsidRPr="00ED539E" w:rsidRDefault="00ED539E" w:rsidP="00ED539E">
            <w:pPr>
              <w:numPr>
                <w:ilvl w:val="0"/>
                <w:numId w:val="12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Cornflour gloop</w:t>
            </w:r>
          </w:p>
          <w:p w14:paraId="637C149D" w14:textId="77777777" w:rsidR="00ED539E" w:rsidRPr="00ED539E" w:rsidRDefault="00ED539E" w:rsidP="00ED539E">
            <w:pPr>
              <w:numPr>
                <w:ilvl w:val="0"/>
                <w:numId w:val="12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Crushed blackberries</w:t>
            </w:r>
          </w:p>
          <w:p w14:paraId="2A2FC0C0" w14:textId="77777777" w:rsidR="00ED539E" w:rsidRPr="00ED539E" w:rsidRDefault="00ED539E" w:rsidP="00ED539E">
            <w:pPr>
              <w:numPr>
                <w:ilvl w:val="0"/>
                <w:numId w:val="12"/>
              </w:numPr>
              <w:rPr>
                <w:rFonts w:ascii="Twinkl" w:hAnsi="Twinkl"/>
              </w:rPr>
            </w:pPr>
            <w:r w:rsidRPr="00ED539E">
              <w:rPr>
                <w:rFonts w:ascii="Twinkl" w:hAnsi="Twinkl"/>
              </w:rPr>
              <w:t>Name cards</w:t>
            </w:r>
          </w:p>
          <w:p w14:paraId="5396CB7A" w14:textId="1DAC7FCF" w:rsidR="000E29EC" w:rsidRPr="000E29EC" w:rsidRDefault="000E29EC" w:rsidP="00ED539E">
            <w:pPr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350" w:type="dxa"/>
          </w:tcPr>
          <w:p w14:paraId="4DF08EA5" w14:textId="0ADAC6F6" w:rsidR="00AF038E" w:rsidRPr="00A30C11" w:rsidRDefault="00B019AB" w:rsidP="00AF038E">
            <w:pPr>
              <w:rPr>
                <w:rFonts w:ascii="Twinkl" w:hAnsi="Twinkl"/>
              </w:rPr>
            </w:pPr>
            <w:r w:rsidRPr="000E29EC">
              <w:rPr>
                <w:rFonts w:ascii="Twinkl" w:hAnsi="Twinkl"/>
                <w:sz w:val="20"/>
                <w:szCs w:val="20"/>
              </w:rPr>
              <w:t xml:space="preserve">Can the child </w:t>
            </w:r>
            <w:r w:rsidR="00ED539E">
              <w:rPr>
                <w:rFonts w:ascii="Twinkl" w:hAnsi="Twinkl"/>
                <w:sz w:val="20"/>
                <w:szCs w:val="20"/>
              </w:rPr>
              <w:t>explore different textures?</w:t>
            </w:r>
          </w:p>
        </w:tc>
        <w:tc>
          <w:tcPr>
            <w:tcW w:w="2176" w:type="dxa"/>
          </w:tcPr>
          <w:p w14:paraId="287E9B1D" w14:textId="7A01B4D3" w:rsidR="00AF038E" w:rsidRPr="00A30C11" w:rsidRDefault="00B019AB" w:rsidP="00AF038E">
            <w:pPr>
              <w:spacing w:line="259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Can the c</w:t>
            </w:r>
            <w:r w:rsidR="000E29EC">
              <w:rPr>
                <w:rFonts w:ascii="Twinkl" w:hAnsi="Twinkl"/>
              </w:rPr>
              <w:t xml:space="preserve">hild </w:t>
            </w:r>
            <w:r w:rsidR="00ED539E">
              <w:rPr>
                <w:rFonts w:ascii="Twinkl" w:hAnsi="Twinkl"/>
              </w:rPr>
              <w:t>use the gloop to mark make?</w:t>
            </w:r>
          </w:p>
        </w:tc>
        <w:tc>
          <w:tcPr>
            <w:tcW w:w="2157" w:type="dxa"/>
          </w:tcPr>
          <w:p w14:paraId="39C18C1D" w14:textId="053EAF1A" w:rsidR="00AF038E" w:rsidRPr="00A30C11" w:rsidRDefault="00B019AB" w:rsidP="00AF038E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Can </w:t>
            </w:r>
            <w:r w:rsidR="000E29EC">
              <w:rPr>
                <w:rFonts w:ascii="Twinkl" w:hAnsi="Twinkl"/>
              </w:rPr>
              <w:t xml:space="preserve">the child </w:t>
            </w:r>
            <w:r w:rsidR="00ED539E">
              <w:rPr>
                <w:rFonts w:ascii="Twinkl" w:hAnsi="Twinkl"/>
              </w:rPr>
              <w:t>write some letters in the gloop?</w:t>
            </w:r>
          </w:p>
        </w:tc>
      </w:tr>
      <w:tr w:rsidR="00CA4B61" w14:paraId="3C139DD9" w14:textId="77777777" w:rsidTr="00B019AB">
        <w:trPr>
          <w:trHeight w:val="592"/>
        </w:trPr>
        <w:tc>
          <w:tcPr>
            <w:tcW w:w="15138" w:type="dxa"/>
            <w:gridSpan w:val="5"/>
            <w:shd w:val="clear" w:color="auto" w:fill="7030A0"/>
          </w:tcPr>
          <w:p w14:paraId="42D6B142" w14:textId="27DF89A4" w:rsidR="17CF4E60" w:rsidRPr="00A5504A" w:rsidRDefault="17CF4E60" w:rsidP="7024412E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00E8FEAE" w14:textId="45043157" w:rsidR="7024412E" w:rsidRPr="009931F5" w:rsidRDefault="009931F5" w:rsidP="00B019AB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Can you </w:t>
            </w:r>
            <w:r w:rsidR="000E29EC">
              <w:rPr>
                <w:rFonts w:ascii="Twinkl" w:hAnsi="Twinkl"/>
                <w:sz w:val="20"/>
                <w:szCs w:val="20"/>
              </w:rPr>
              <w:t xml:space="preserve">create </w:t>
            </w:r>
            <w:r w:rsidR="00ED539E">
              <w:rPr>
                <w:rFonts w:ascii="Twinkl" w:hAnsi="Twinkl"/>
                <w:sz w:val="20"/>
                <w:szCs w:val="20"/>
              </w:rPr>
              <w:t>letters and shapes in the gloop?</w:t>
            </w:r>
          </w:p>
        </w:tc>
        <w:tc>
          <w:tcPr>
            <w:tcW w:w="2350" w:type="dxa"/>
          </w:tcPr>
          <w:p w14:paraId="5B318E54" w14:textId="125A7FCE" w:rsidR="17CF4E60" w:rsidRDefault="17CF4E60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5C1509BF" w14:textId="41D77FD0" w:rsidR="17CF4E60" w:rsidRDefault="17CF4E60" w:rsidP="7024412E">
            <w:pPr>
              <w:spacing w:line="259" w:lineRule="auto"/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4455B135" w14:textId="402C9E3B" w:rsidR="17CF4E60" w:rsidRDefault="17CF4E60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14:paraId="47EBAA20" w14:textId="77777777" w:rsidTr="00154BE2">
        <w:trPr>
          <w:trHeight w:val="1305"/>
        </w:trPr>
        <w:tc>
          <w:tcPr>
            <w:tcW w:w="2392" w:type="dxa"/>
            <w:shd w:val="clear" w:color="auto" w:fill="7030A0"/>
          </w:tcPr>
          <w:p w14:paraId="4C6A42B6" w14:textId="0EEA3DAF" w:rsidR="00AF038E" w:rsidRPr="007948AA" w:rsidRDefault="00154BE2" w:rsidP="6F241B0D">
            <w:pPr>
              <w:rPr>
                <w:rFonts w:ascii="Twinkl" w:hAnsi="Twinkl"/>
                <w:b/>
                <w:bCs/>
              </w:rPr>
            </w:pPr>
            <w:r>
              <w:rPr>
                <w:rFonts w:ascii="Twinkl" w:hAnsi="Twinkl"/>
                <w:b/>
                <w:bCs/>
              </w:rPr>
              <w:lastRenderedPageBreak/>
              <w:t>Funky Fingers</w:t>
            </w:r>
          </w:p>
          <w:p w14:paraId="21325870" w14:textId="0A66E47B" w:rsidR="00AF038E" w:rsidRDefault="00AF038E" w:rsidP="6F241B0D">
            <w:pPr>
              <w:spacing w:line="259" w:lineRule="auto"/>
              <w:rPr>
                <w:rFonts w:ascii="Twinkl" w:eastAsia="XCCW Joined 1a" w:hAnsi="Twinkl" w:cs="XCCW Joined 1a"/>
                <w:color w:val="000000" w:themeColor="text1"/>
                <w:sz w:val="20"/>
                <w:szCs w:val="20"/>
              </w:rPr>
            </w:pPr>
          </w:p>
          <w:p w14:paraId="59B63A56" w14:textId="0CB0CFA8" w:rsidR="007948AA" w:rsidRPr="007948AA" w:rsidRDefault="00154BE2" w:rsidP="6F241B0D">
            <w:pPr>
              <w:spacing w:line="259" w:lineRule="auto"/>
              <w:rPr>
                <w:rFonts w:ascii="Twinkl" w:eastAsia="XCCW Joined 1a" w:hAnsi="Twinkl" w:cs="XCCW Joined 1a"/>
                <w:i/>
                <w:iCs/>
                <w:color w:val="000000" w:themeColor="text1"/>
              </w:rPr>
            </w:pPr>
            <w:r>
              <w:rPr>
                <w:rFonts w:ascii="Twinkl" w:eastAsia="XCCW Joined 1a" w:hAnsi="Twinkl" w:cs="XCCW Joined 1a"/>
                <w:i/>
                <w:iCs/>
                <w:color w:val="000000" w:themeColor="text1"/>
              </w:rPr>
              <w:t>Me and My Community – Friendship Bracelets</w:t>
            </w:r>
          </w:p>
          <w:p w14:paraId="1C42F597" w14:textId="10DABBDD" w:rsidR="00AF038E" w:rsidRPr="00A5504A" w:rsidRDefault="00AF038E" w:rsidP="6F241B0D">
            <w:pPr>
              <w:rPr>
                <w:rFonts w:ascii="Twinkl" w:hAnsi="Twinkl"/>
                <w:sz w:val="20"/>
                <w:szCs w:val="20"/>
              </w:rPr>
            </w:pPr>
          </w:p>
          <w:p w14:paraId="06E156F2" w14:textId="375909E8" w:rsidR="00AF038E" w:rsidRPr="00A5504A" w:rsidRDefault="00AF038E" w:rsidP="00AF038E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7030A0"/>
          </w:tcPr>
          <w:p w14:paraId="32FC68DD" w14:textId="77777777" w:rsidR="005615E6" w:rsidRDefault="00154BE2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bookmarkStart w:id="4" w:name="_Hlk210804722"/>
            <w:r>
              <w:rPr>
                <w:rFonts w:ascii="Twinkl" w:hAnsi="Twinkl"/>
              </w:rPr>
              <w:t>Pinch</w:t>
            </w:r>
          </w:p>
          <w:p w14:paraId="0847E8BB" w14:textId="77777777" w:rsidR="00154BE2" w:rsidRDefault="00154BE2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Slide</w:t>
            </w:r>
          </w:p>
          <w:p w14:paraId="2CE7DE19" w14:textId="77777777" w:rsidR="00154BE2" w:rsidRDefault="00154BE2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Push</w:t>
            </w:r>
          </w:p>
          <w:p w14:paraId="77DCB2C4" w14:textId="77777777" w:rsidR="00154BE2" w:rsidRDefault="00154BE2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Pull</w:t>
            </w:r>
          </w:p>
          <w:p w14:paraId="7E00AEB6" w14:textId="77777777" w:rsidR="00154BE2" w:rsidRDefault="00154BE2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Pattern</w:t>
            </w:r>
          </w:p>
          <w:p w14:paraId="29D6F92B" w14:textId="326D210A" w:rsidR="00154BE2" w:rsidRPr="007948AA" w:rsidRDefault="00154BE2" w:rsidP="007948AA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</w:rPr>
            </w:pPr>
            <w:r>
              <w:rPr>
                <w:rFonts w:ascii="Twinkl" w:hAnsi="Twinkl"/>
              </w:rPr>
              <w:t>Create</w:t>
            </w:r>
            <w:bookmarkEnd w:id="4"/>
          </w:p>
        </w:tc>
        <w:tc>
          <w:tcPr>
            <w:tcW w:w="2769" w:type="dxa"/>
          </w:tcPr>
          <w:p w14:paraId="59815E43" w14:textId="0ABC8C45" w:rsidR="00AF038E" w:rsidRPr="007948AA" w:rsidRDefault="00154BE2" w:rsidP="00AF038E">
            <w:pPr>
              <w:rPr>
                <w:rFonts w:ascii="Twinkl" w:hAnsi="Twinkl"/>
              </w:rPr>
            </w:pPr>
            <w:r w:rsidRPr="00154BE2">
              <w:rPr>
                <w:rFonts w:ascii="Twinkl" w:hAnsi="Twinkl"/>
              </w:rPr>
              <w:t>Create art in different ways on a theme, to express their ideas and feelings.</w:t>
            </w:r>
          </w:p>
        </w:tc>
        <w:tc>
          <w:tcPr>
            <w:tcW w:w="4812" w:type="dxa"/>
          </w:tcPr>
          <w:p w14:paraId="2106C604" w14:textId="77777777" w:rsidR="007948AA" w:rsidRDefault="00154BE2" w:rsidP="00AF038E">
            <w:pPr>
              <w:rPr>
                <w:rFonts w:ascii="Twinkl" w:hAnsi="Twinkl"/>
                <w:sz w:val="20"/>
                <w:szCs w:val="20"/>
              </w:rPr>
            </w:pPr>
            <w:r w:rsidRPr="00154BE2">
              <w:rPr>
                <w:rFonts w:ascii="Twinkl" w:hAnsi="Twinkl"/>
                <w:sz w:val="20"/>
                <w:szCs w:val="20"/>
              </w:rPr>
              <w:t>Provide beads, pipe cleaners and ribbon for children to make bracelets for their friends or family.</w:t>
            </w:r>
          </w:p>
          <w:p w14:paraId="12FD14EB" w14:textId="77777777" w:rsidR="00154BE2" w:rsidRDefault="00154BE2" w:rsidP="00AF038E">
            <w:pPr>
              <w:rPr>
                <w:rFonts w:ascii="Twinkl" w:hAnsi="Twinkl"/>
                <w:sz w:val="20"/>
                <w:szCs w:val="20"/>
              </w:rPr>
            </w:pPr>
          </w:p>
          <w:p w14:paraId="4CA23EC2" w14:textId="77777777" w:rsidR="00154BE2" w:rsidRPr="00154BE2" w:rsidRDefault="00154BE2" w:rsidP="00154BE2">
            <w:pPr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154BE2">
              <w:rPr>
                <w:rFonts w:ascii="Twinkl" w:hAnsi="Twinkl"/>
                <w:sz w:val="20"/>
                <w:szCs w:val="20"/>
              </w:rPr>
              <w:t>Challenge the children to create a pattern.</w:t>
            </w:r>
          </w:p>
          <w:p w14:paraId="074E7564" w14:textId="77777777" w:rsidR="00154BE2" w:rsidRPr="00154BE2" w:rsidRDefault="00154BE2" w:rsidP="00154BE2">
            <w:pPr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154BE2">
              <w:rPr>
                <w:rFonts w:ascii="Twinkl" w:hAnsi="Twinkl"/>
                <w:sz w:val="20"/>
                <w:szCs w:val="20"/>
              </w:rPr>
              <w:t>Talk about the colour choices.</w:t>
            </w:r>
          </w:p>
          <w:p w14:paraId="67FA39CB" w14:textId="77777777" w:rsidR="00154BE2" w:rsidRPr="00154BE2" w:rsidRDefault="00154BE2" w:rsidP="00154BE2">
            <w:pPr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154BE2">
              <w:rPr>
                <w:rFonts w:ascii="Twinkl" w:hAnsi="Twinkl"/>
                <w:sz w:val="20"/>
                <w:szCs w:val="20"/>
              </w:rPr>
              <w:t>Provide a range of beads in different sizes to support and challenge.</w:t>
            </w:r>
          </w:p>
          <w:p w14:paraId="720C3723" w14:textId="62F11B6A" w:rsidR="00154BE2" w:rsidRPr="00154BE2" w:rsidRDefault="00154BE2" w:rsidP="00AF038E">
            <w:pPr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154BE2">
              <w:rPr>
                <w:rFonts w:ascii="Twinkl" w:hAnsi="Twinkl"/>
                <w:sz w:val="20"/>
                <w:szCs w:val="20"/>
              </w:rPr>
              <w:t>Add tweezers and a timer to the beads and challenge the children to see how many they can pick up in one minute.</w:t>
            </w:r>
          </w:p>
        </w:tc>
        <w:tc>
          <w:tcPr>
            <w:tcW w:w="2652" w:type="dxa"/>
          </w:tcPr>
          <w:p w14:paraId="16FE4340" w14:textId="77777777" w:rsidR="00154BE2" w:rsidRPr="00154BE2" w:rsidRDefault="00154BE2" w:rsidP="00154BE2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464647"/>
                <w:lang w:eastAsia="en-GB"/>
              </w:rPr>
            </w:pPr>
            <w:r w:rsidRPr="00154BE2">
              <w:rPr>
                <w:rFonts w:ascii="Twinkl" w:eastAsia="Times New Roman" w:hAnsi="Twinkl" w:cs="Times New Roman"/>
                <w:color w:val="464647"/>
                <w:lang w:eastAsia="en-GB"/>
              </w:rPr>
              <w:t>Pipe cleaners</w:t>
            </w:r>
          </w:p>
          <w:p w14:paraId="3366A3D3" w14:textId="77777777" w:rsidR="00154BE2" w:rsidRPr="00154BE2" w:rsidRDefault="00154BE2" w:rsidP="00154BE2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Twinkl" w:eastAsia="Times New Roman" w:hAnsi="Twinkl" w:cs="Times New Roman"/>
                <w:color w:val="464647"/>
                <w:lang w:eastAsia="en-GB"/>
              </w:rPr>
            </w:pPr>
            <w:r w:rsidRPr="00154BE2">
              <w:rPr>
                <w:rFonts w:ascii="Twinkl" w:eastAsia="Times New Roman" w:hAnsi="Twinkl" w:cs="Times New Roman"/>
                <w:color w:val="464647"/>
                <w:lang w:eastAsia="en-GB"/>
              </w:rPr>
              <w:t>Beads</w:t>
            </w:r>
          </w:p>
          <w:p w14:paraId="19AD7C4F" w14:textId="66A03EA2" w:rsidR="00D84ABD" w:rsidRPr="00154BE2" w:rsidRDefault="00154BE2" w:rsidP="00154BE2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464647"/>
                <w:sz w:val="24"/>
                <w:szCs w:val="24"/>
                <w:lang w:eastAsia="en-GB"/>
              </w:rPr>
            </w:pPr>
            <w:r w:rsidRPr="00154BE2">
              <w:rPr>
                <w:rFonts w:ascii="Twinkl" w:eastAsia="Times New Roman" w:hAnsi="Twinkl" w:cs="Times New Roman"/>
                <w:color w:val="464647"/>
                <w:lang w:eastAsia="en-GB"/>
              </w:rPr>
              <w:t>Ribbons</w:t>
            </w:r>
          </w:p>
        </w:tc>
        <w:tc>
          <w:tcPr>
            <w:tcW w:w="2350" w:type="dxa"/>
          </w:tcPr>
          <w:p w14:paraId="4418AE0A" w14:textId="658D937A" w:rsidR="00AF038E" w:rsidRDefault="00AF038E" w:rsidP="00AF038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76" w:type="dxa"/>
          </w:tcPr>
          <w:p w14:paraId="3955FCC5" w14:textId="6A193EDD" w:rsidR="00C82DDB" w:rsidRDefault="00C82DDB" w:rsidP="00AF038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76056CC8" w14:textId="34E5AC8C" w:rsidR="00AF038E" w:rsidRDefault="00AF038E" w:rsidP="00C82DDB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  <w:tr w:rsidR="00CA4B61" w14:paraId="7638C681" w14:textId="77777777" w:rsidTr="00374DC2">
        <w:trPr>
          <w:trHeight w:val="648"/>
        </w:trPr>
        <w:tc>
          <w:tcPr>
            <w:tcW w:w="15138" w:type="dxa"/>
            <w:gridSpan w:val="5"/>
            <w:shd w:val="clear" w:color="auto" w:fill="7030A0"/>
          </w:tcPr>
          <w:p w14:paraId="312839BB" w14:textId="27DF89A4" w:rsidR="01881C62" w:rsidRPr="00A5504A" w:rsidRDefault="01881C62" w:rsidP="7024412E">
            <w:pPr>
              <w:rPr>
                <w:rFonts w:ascii="Twinkl" w:hAnsi="Twinkl"/>
                <w:sz w:val="20"/>
                <w:szCs w:val="20"/>
              </w:rPr>
            </w:pPr>
            <w:r w:rsidRPr="00A5504A">
              <w:rPr>
                <w:rFonts w:ascii="Twinkl" w:hAnsi="Twinkl"/>
                <w:sz w:val="20"/>
                <w:szCs w:val="20"/>
              </w:rPr>
              <w:t>Challenge cards/ sound buttons</w:t>
            </w:r>
          </w:p>
          <w:p w14:paraId="0F39C2DD" w14:textId="19B05879" w:rsidR="7024412E" w:rsidRPr="00A5504A" w:rsidRDefault="00D84ABD" w:rsidP="7024412E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No challenge, activity is </w:t>
            </w:r>
            <w:r w:rsidR="00154BE2">
              <w:rPr>
                <w:rFonts w:ascii="Twinkl" w:hAnsi="Twinkl"/>
                <w:sz w:val="20"/>
                <w:szCs w:val="20"/>
              </w:rPr>
              <w:t>to support fine motor skills</w:t>
            </w:r>
          </w:p>
        </w:tc>
        <w:tc>
          <w:tcPr>
            <w:tcW w:w="2350" w:type="dxa"/>
          </w:tcPr>
          <w:p w14:paraId="4A9D46AA" w14:textId="3368D930" w:rsidR="46F39FFF" w:rsidRDefault="46F39FFF" w:rsidP="73B73007">
            <w:pPr>
              <w:spacing w:line="259" w:lineRule="auto"/>
              <w:rPr>
                <w:rFonts w:ascii="XCCW Joined 1a" w:eastAsia="XCCW Joined 1a" w:hAnsi="XCCW Joined 1a" w:cs="XCCW Joined 1a"/>
                <w:color w:val="000000" w:themeColor="text1"/>
                <w:sz w:val="16"/>
                <w:szCs w:val="16"/>
              </w:rPr>
            </w:pPr>
          </w:p>
        </w:tc>
        <w:tc>
          <w:tcPr>
            <w:tcW w:w="2176" w:type="dxa"/>
          </w:tcPr>
          <w:p w14:paraId="48B3AD0B" w14:textId="2F4634EB" w:rsidR="00285F4A" w:rsidRDefault="00285F4A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  <w:tc>
          <w:tcPr>
            <w:tcW w:w="2157" w:type="dxa"/>
          </w:tcPr>
          <w:p w14:paraId="0ADFF062" w14:textId="10E4C5C0" w:rsidR="7024412E" w:rsidRDefault="7024412E" w:rsidP="7024412E">
            <w:pPr>
              <w:rPr>
                <w:rFonts w:ascii="XCCW Joined 1a" w:hAnsi="XCCW Joined 1a"/>
                <w:sz w:val="18"/>
                <w:szCs w:val="18"/>
              </w:rPr>
            </w:pPr>
          </w:p>
        </w:tc>
      </w:tr>
    </w:tbl>
    <w:p w14:paraId="5043CB0F" w14:textId="57E9C947" w:rsidR="004879F1" w:rsidRDefault="004879F1" w:rsidP="7024412E"/>
    <w:sectPr w:rsidR="004879F1" w:rsidSect="002C6CA2">
      <w:headerReference w:type="default" r:id="rId9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6D3A" w14:textId="77777777" w:rsidR="006F29FE" w:rsidRDefault="006F29FE" w:rsidP="006F29FE">
      <w:pPr>
        <w:spacing w:after="0" w:line="240" w:lineRule="auto"/>
      </w:pPr>
      <w:r>
        <w:separator/>
      </w:r>
    </w:p>
  </w:endnote>
  <w:endnote w:type="continuationSeparator" w:id="0">
    <w:p w14:paraId="111AF9F5" w14:textId="77777777" w:rsidR="006F29FE" w:rsidRDefault="006F29FE" w:rsidP="006F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CCW Joined 1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202F" w14:textId="77777777" w:rsidR="006F29FE" w:rsidRDefault="006F29FE" w:rsidP="006F29FE">
      <w:pPr>
        <w:spacing w:after="0" w:line="240" w:lineRule="auto"/>
      </w:pPr>
      <w:r>
        <w:separator/>
      </w:r>
    </w:p>
  </w:footnote>
  <w:footnote w:type="continuationSeparator" w:id="0">
    <w:p w14:paraId="3D1D5BED" w14:textId="77777777" w:rsidR="006F29FE" w:rsidRDefault="006F29FE" w:rsidP="006F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8F2A5" w14:textId="2583AC8C" w:rsidR="006F29FE" w:rsidRDefault="006F29FE">
    <w:pPr>
      <w:pStyle w:val="Header"/>
    </w:pPr>
    <w:r>
      <w:t xml:space="preserve">Autumn 1 – Week </w:t>
    </w:r>
    <w:r w:rsidR="00FE384E">
      <w:t>6-8</w:t>
    </w:r>
    <w:r>
      <w:t xml:space="preserve"> – Continuous Provision Challenges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DDC"/>
    <w:multiLevelType w:val="multilevel"/>
    <w:tmpl w:val="7EC6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3510"/>
    <w:multiLevelType w:val="multilevel"/>
    <w:tmpl w:val="D14A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74F8D"/>
    <w:multiLevelType w:val="multilevel"/>
    <w:tmpl w:val="4410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F15AA"/>
    <w:multiLevelType w:val="multilevel"/>
    <w:tmpl w:val="8D6E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209F0"/>
    <w:multiLevelType w:val="multilevel"/>
    <w:tmpl w:val="E388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733C7"/>
    <w:multiLevelType w:val="hybridMultilevel"/>
    <w:tmpl w:val="25A6A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770A5"/>
    <w:multiLevelType w:val="hybridMultilevel"/>
    <w:tmpl w:val="F044F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A5597"/>
    <w:multiLevelType w:val="hybridMultilevel"/>
    <w:tmpl w:val="AB929C10"/>
    <w:lvl w:ilvl="0" w:tplc="CEDEA22E">
      <w:numFmt w:val="bullet"/>
      <w:lvlText w:val="-"/>
      <w:lvlJc w:val="left"/>
      <w:pPr>
        <w:ind w:left="720" w:hanging="360"/>
      </w:pPr>
      <w:rPr>
        <w:rFonts w:ascii="XCCW Joined 1a" w:eastAsiaTheme="minorHAnsi" w:hAnsi="XCCW Joined 1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B7523"/>
    <w:multiLevelType w:val="multilevel"/>
    <w:tmpl w:val="209C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428D0"/>
    <w:multiLevelType w:val="hybridMultilevel"/>
    <w:tmpl w:val="14D81EDA"/>
    <w:lvl w:ilvl="0" w:tplc="E3780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04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8C1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24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04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6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0B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68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62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73033"/>
    <w:multiLevelType w:val="multilevel"/>
    <w:tmpl w:val="91B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219B2"/>
    <w:multiLevelType w:val="multilevel"/>
    <w:tmpl w:val="D1D0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827E56"/>
    <w:multiLevelType w:val="hybridMultilevel"/>
    <w:tmpl w:val="EC3C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81C4F"/>
    <w:multiLevelType w:val="hybridMultilevel"/>
    <w:tmpl w:val="2FDC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22448"/>
    <w:multiLevelType w:val="multilevel"/>
    <w:tmpl w:val="0A04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D5805"/>
    <w:multiLevelType w:val="multilevel"/>
    <w:tmpl w:val="1128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FD24BE"/>
    <w:multiLevelType w:val="hybridMultilevel"/>
    <w:tmpl w:val="564C1A82"/>
    <w:lvl w:ilvl="0" w:tplc="CEDEA22E">
      <w:numFmt w:val="bullet"/>
      <w:lvlText w:val="-"/>
      <w:lvlJc w:val="left"/>
      <w:pPr>
        <w:ind w:left="720" w:hanging="360"/>
      </w:pPr>
      <w:rPr>
        <w:rFonts w:ascii="XCCW Joined 1a" w:eastAsiaTheme="minorHAnsi" w:hAnsi="XCCW Joined 1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E1E79"/>
    <w:multiLevelType w:val="multilevel"/>
    <w:tmpl w:val="600C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81636"/>
    <w:multiLevelType w:val="multilevel"/>
    <w:tmpl w:val="9ED4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F0DD9"/>
    <w:multiLevelType w:val="multilevel"/>
    <w:tmpl w:val="CAA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395F6A"/>
    <w:multiLevelType w:val="multilevel"/>
    <w:tmpl w:val="6EE8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7A1F54"/>
    <w:multiLevelType w:val="hybridMultilevel"/>
    <w:tmpl w:val="F5229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70BA5"/>
    <w:multiLevelType w:val="hybridMultilevel"/>
    <w:tmpl w:val="F1A01BA0"/>
    <w:lvl w:ilvl="0" w:tplc="CEDEA22E">
      <w:numFmt w:val="bullet"/>
      <w:lvlText w:val="-"/>
      <w:lvlJc w:val="left"/>
      <w:pPr>
        <w:ind w:left="720" w:hanging="360"/>
      </w:pPr>
      <w:rPr>
        <w:rFonts w:ascii="XCCW Joined 1a" w:eastAsiaTheme="minorHAnsi" w:hAnsi="XCCW Joined 1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92452"/>
    <w:multiLevelType w:val="multilevel"/>
    <w:tmpl w:val="2BD0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9B6F6F"/>
    <w:multiLevelType w:val="multilevel"/>
    <w:tmpl w:val="AE08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296287">
    <w:abstractNumId w:val="9"/>
  </w:num>
  <w:num w:numId="2" w16cid:durableId="1468663046">
    <w:abstractNumId w:val="16"/>
  </w:num>
  <w:num w:numId="3" w16cid:durableId="1200237747">
    <w:abstractNumId w:val="5"/>
  </w:num>
  <w:num w:numId="4" w16cid:durableId="216553122">
    <w:abstractNumId w:val="1"/>
  </w:num>
  <w:num w:numId="5" w16cid:durableId="1838228971">
    <w:abstractNumId w:val="21"/>
  </w:num>
  <w:num w:numId="6" w16cid:durableId="1915040675">
    <w:abstractNumId w:val="7"/>
  </w:num>
  <w:num w:numId="7" w16cid:durableId="1119841677">
    <w:abstractNumId w:val="6"/>
  </w:num>
  <w:num w:numId="8" w16cid:durableId="2119837591">
    <w:abstractNumId w:val="22"/>
  </w:num>
  <w:num w:numId="9" w16cid:durableId="243801504">
    <w:abstractNumId w:val="12"/>
  </w:num>
  <w:num w:numId="10" w16cid:durableId="1749383412">
    <w:abstractNumId w:val="4"/>
  </w:num>
  <w:num w:numId="11" w16cid:durableId="2025594293">
    <w:abstractNumId w:val="3"/>
  </w:num>
  <w:num w:numId="12" w16cid:durableId="44912668">
    <w:abstractNumId w:val="18"/>
  </w:num>
  <w:num w:numId="13" w16cid:durableId="1345354000">
    <w:abstractNumId w:val="0"/>
  </w:num>
  <w:num w:numId="14" w16cid:durableId="771439921">
    <w:abstractNumId w:val="13"/>
  </w:num>
  <w:num w:numId="15" w16cid:durableId="368379545">
    <w:abstractNumId w:val="23"/>
  </w:num>
  <w:num w:numId="16" w16cid:durableId="1385956398">
    <w:abstractNumId w:val="15"/>
  </w:num>
  <w:num w:numId="17" w16cid:durableId="1537541076">
    <w:abstractNumId w:val="8"/>
  </w:num>
  <w:num w:numId="18" w16cid:durableId="1377898630">
    <w:abstractNumId w:val="11"/>
  </w:num>
  <w:num w:numId="19" w16cid:durableId="964887864">
    <w:abstractNumId w:val="14"/>
  </w:num>
  <w:num w:numId="20" w16cid:durableId="1854412976">
    <w:abstractNumId w:val="2"/>
  </w:num>
  <w:num w:numId="21" w16cid:durableId="250043018">
    <w:abstractNumId w:val="20"/>
  </w:num>
  <w:num w:numId="22" w16cid:durableId="1544438069">
    <w:abstractNumId w:val="10"/>
  </w:num>
  <w:num w:numId="23" w16cid:durableId="1731534667">
    <w:abstractNumId w:val="17"/>
  </w:num>
  <w:num w:numId="24" w16cid:durableId="101922892">
    <w:abstractNumId w:val="19"/>
  </w:num>
  <w:num w:numId="25" w16cid:durableId="17728208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A2"/>
    <w:rsid w:val="00001E88"/>
    <w:rsid w:val="00006AA2"/>
    <w:rsid w:val="0001194A"/>
    <w:rsid w:val="00026031"/>
    <w:rsid w:val="000317FA"/>
    <w:rsid w:val="00032823"/>
    <w:rsid w:val="00032925"/>
    <w:rsid w:val="000439DC"/>
    <w:rsid w:val="00050A3D"/>
    <w:rsid w:val="00070047"/>
    <w:rsid w:val="0007301A"/>
    <w:rsid w:val="00084731"/>
    <w:rsid w:val="00090B1A"/>
    <w:rsid w:val="00091B6F"/>
    <w:rsid w:val="000944A2"/>
    <w:rsid w:val="00094FE2"/>
    <w:rsid w:val="000D1759"/>
    <w:rsid w:val="000D248B"/>
    <w:rsid w:val="000D5EA8"/>
    <w:rsid w:val="000E29EC"/>
    <w:rsid w:val="000F6C88"/>
    <w:rsid w:val="001222F4"/>
    <w:rsid w:val="001418B1"/>
    <w:rsid w:val="00151713"/>
    <w:rsid w:val="00154BE2"/>
    <w:rsid w:val="001660F7"/>
    <w:rsid w:val="00170373"/>
    <w:rsid w:val="0017425E"/>
    <w:rsid w:val="00174A10"/>
    <w:rsid w:val="00177873"/>
    <w:rsid w:val="00181259"/>
    <w:rsid w:val="00182228"/>
    <w:rsid w:val="0018342F"/>
    <w:rsid w:val="00193CF0"/>
    <w:rsid w:val="001D79AE"/>
    <w:rsid w:val="001E017D"/>
    <w:rsid w:val="001E5BE9"/>
    <w:rsid w:val="001E785A"/>
    <w:rsid w:val="00205CAF"/>
    <w:rsid w:val="00224C2A"/>
    <w:rsid w:val="00236BF3"/>
    <w:rsid w:val="00245731"/>
    <w:rsid w:val="00245A0B"/>
    <w:rsid w:val="00272278"/>
    <w:rsid w:val="00274BE9"/>
    <w:rsid w:val="00285F4A"/>
    <w:rsid w:val="00291E33"/>
    <w:rsid w:val="002A2DD4"/>
    <w:rsid w:val="002A44E1"/>
    <w:rsid w:val="002A5AA3"/>
    <w:rsid w:val="002B0EDA"/>
    <w:rsid w:val="002C04E5"/>
    <w:rsid w:val="002C0FFA"/>
    <w:rsid w:val="002C65E8"/>
    <w:rsid w:val="002C6CA2"/>
    <w:rsid w:val="002D1279"/>
    <w:rsid w:val="002E2BEA"/>
    <w:rsid w:val="00307E49"/>
    <w:rsid w:val="003109E6"/>
    <w:rsid w:val="00311DAC"/>
    <w:rsid w:val="00312886"/>
    <w:rsid w:val="003274F3"/>
    <w:rsid w:val="00330817"/>
    <w:rsid w:val="00332E03"/>
    <w:rsid w:val="00364B82"/>
    <w:rsid w:val="00370639"/>
    <w:rsid w:val="003717B5"/>
    <w:rsid w:val="00374DC2"/>
    <w:rsid w:val="00394292"/>
    <w:rsid w:val="003965FF"/>
    <w:rsid w:val="003A1B27"/>
    <w:rsid w:val="003B34EA"/>
    <w:rsid w:val="003C7FF5"/>
    <w:rsid w:val="003F0C36"/>
    <w:rsid w:val="00400B15"/>
    <w:rsid w:val="00410C8D"/>
    <w:rsid w:val="00414415"/>
    <w:rsid w:val="00416B54"/>
    <w:rsid w:val="00431F8F"/>
    <w:rsid w:val="00442EE4"/>
    <w:rsid w:val="004437E4"/>
    <w:rsid w:val="00445B49"/>
    <w:rsid w:val="00447FCB"/>
    <w:rsid w:val="00463DC1"/>
    <w:rsid w:val="004661BD"/>
    <w:rsid w:val="0047121F"/>
    <w:rsid w:val="0047202B"/>
    <w:rsid w:val="00473896"/>
    <w:rsid w:val="004877F8"/>
    <w:rsid w:val="004878AB"/>
    <w:rsid w:val="004879F1"/>
    <w:rsid w:val="004C616F"/>
    <w:rsid w:val="004E379D"/>
    <w:rsid w:val="004E4501"/>
    <w:rsid w:val="00514F69"/>
    <w:rsid w:val="005177DE"/>
    <w:rsid w:val="005340DE"/>
    <w:rsid w:val="00537F13"/>
    <w:rsid w:val="00545092"/>
    <w:rsid w:val="00545570"/>
    <w:rsid w:val="0054732A"/>
    <w:rsid w:val="00547C4E"/>
    <w:rsid w:val="00554ABD"/>
    <w:rsid w:val="005615E6"/>
    <w:rsid w:val="005701AA"/>
    <w:rsid w:val="0057049E"/>
    <w:rsid w:val="0058383E"/>
    <w:rsid w:val="005852E9"/>
    <w:rsid w:val="0059008A"/>
    <w:rsid w:val="00590FC2"/>
    <w:rsid w:val="00595779"/>
    <w:rsid w:val="005A6A37"/>
    <w:rsid w:val="005B3DF6"/>
    <w:rsid w:val="005C0CA7"/>
    <w:rsid w:val="005D05A2"/>
    <w:rsid w:val="005D717A"/>
    <w:rsid w:val="005E1F77"/>
    <w:rsid w:val="005F24AA"/>
    <w:rsid w:val="00601280"/>
    <w:rsid w:val="006022B8"/>
    <w:rsid w:val="006104D8"/>
    <w:rsid w:val="00645FC5"/>
    <w:rsid w:val="00664B9F"/>
    <w:rsid w:val="00664BE7"/>
    <w:rsid w:val="00667BF7"/>
    <w:rsid w:val="00675F0D"/>
    <w:rsid w:val="00677EE5"/>
    <w:rsid w:val="00683624"/>
    <w:rsid w:val="0069487D"/>
    <w:rsid w:val="00694BBA"/>
    <w:rsid w:val="006A1A89"/>
    <w:rsid w:val="006B65F9"/>
    <w:rsid w:val="006C69F5"/>
    <w:rsid w:val="006C6F29"/>
    <w:rsid w:val="006D7262"/>
    <w:rsid w:val="006E1A67"/>
    <w:rsid w:val="006F1501"/>
    <w:rsid w:val="006F29FE"/>
    <w:rsid w:val="00701356"/>
    <w:rsid w:val="00701996"/>
    <w:rsid w:val="007105D5"/>
    <w:rsid w:val="0071F735"/>
    <w:rsid w:val="00720E82"/>
    <w:rsid w:val="00724055"/>
    <w:rsid w:val="00730A3D"/>
    <w:rsid w:val="007469BE"/>
    <w:rsid w:val="0075138E"/>
    <w:rsid w:val="00772CD7"/>
    <w:rsid w:val="00783BFA"/>
    <w:rsid w:val="00787A3E"/>
    <w:rsid w:val="007933FE"/>
    <w:rsid w:val="007948AA"/>
    <w:rsid w:val="0079BC38"/>
    <w:rsid w:val="007B4AC5"/>
    <w:rsid w:val="007B6E0F"/>
    <w:rsid w:val="007E0AF3"/>
    <w:rsid w:val="007E1735"/>
    <w:rsid w:val="007E6243"/>
    <w:rsid w:val="007F4DF2"/>
    <w:rsid w:val="00801EF5"/>
    <w:rsid w:val="00813F40"/>
    <w:rsid w:val="00814E53"/>
    <w:rsid w:val="00823145"/>
    <w:rsid w:val="00830E29"/>
    <w:rsid w:val="008500B2"/>
    <w:rsid w:val="00862F5A"/>
    <w:rsid w:val="008837C7"/>
    <w:rsid w:val="00885402"/>
    <w:rsid w:val="00895FB3"/>
    <w:rsid w:val="008B2D25"/>
    <w:rsid w:val="008B5F6C"/>
    <w:rsid w:val="008C4727"/>
    <w:rsid w:val="008C5A3C"/>
    <w:rsid w:val="008D124C"/>
    <w:rsid w:val="008F08D0"/>
    <w:rsid w:val="008F7C37"/>
    <w:rsid w:val="009007AC"/>
    <w:rsid w:val="00904D29"/>
    <w:rsid w:val="00906431"/>
    <w:rsid w:val="00923A50"/>
    <w:rsid w:val="009316DA"/>
    <w:rsid w:val="00945690"/>
    <w:rsid w:val="00953548"/>
    <w:rsid w:val="009539BD"/>
    <w:rsid w:val="009611ED"/>
    <w:rsid w:val="00977ADC"/>
    <w:rsid w:val="009931F5"/>
    <w:rsid w:val="00996422"/>
    <w:rsid w:val="009A670B"/>
    <w:rsid w:val="009A6A09"/>
    <w:rsid w:val="009D0231"/>
    <w:rsid w:val="009D3EEC"/>
    <w:rsid w:val="009E10AE"/>
    <w:rsid w:val="009E238D"/>
    <w:rsid w:val="009E2FA4"/>
    <w:rsid w:val="009E50D7"/>
    <w:rsid w:val="009E7E3D"/>
    <w:rsid w:val="00A143D5"/>
    <w:rsid w:val="00A20D3F"/>
    <w:rsid w:val="00A2429A"/>
    <w:rsid w:val="00A26BD1"/>
    <w:rsid w:val="00A30C11"/>
    <w:rsid w:val="00A36D01"/>
    <w:rsid w:val="00A44A5F"/>
    <w:rsid w:val="00A5332C"/>
    <w:rsid w:val="00A5504A"/>
    <w:rsid w:val="00A6182D"/>
    <w:rsid w:val="00A63AE1"/>
    <w:rsid w:val="00A82698"/>
    <w:rsid w:val="00A8304F"/>
    <w:rsid w:val="00A921ED"/>
    <w:rsid w:val="00AA2C41"/>
    <w:rsid w:val="00AA437E"/>
    <w:rsid w:val="00AA4D9E"/>
    <w:rsid w:val="00AB4634"/>
    <w:rsid w:val="00AB5164"/>
    <w:rsid w:val="00AC6011"/>
    <w:rsid w:val="00AD51F9"/>
    <w:rsid w:val="00AF038E"/>
    <w:rsid w:val="00AF17D9"/>
    <w:rsid w:val="00AF38EE"/>
    <w:rsid w:val="00AF7488"/>
    <w:rsid w:val="00B019AB"/>
    <w:rsid w:val="00B07D1A"/>
    <w:rsid w:val="00B11A1B"/>
    <w:rsid w:val="00B214F9"/>
    <w:rsid w:val="00B2609C"/>
    <w:rsid w:val="00B345C4"/>
    <w:rsid w:val="00B409E1"/>
    <w:rsid w:val="00B414DF"/>
    <w:rsid w:val="00B423ED"/>
    <w:rsid w:val="00B45794"/>
    <w:rsid w:val="00B6611E"/>
    <w:rsid w:val="00B70FCA"/>
    <w:rsid w:val="00B72158"/>
    <w:rsid w:val="00B728EE"/>
    <w:rsid w:val="00B801D3"/>
    <w:rsid w:val="00B95CB8"/>
    <w:rsid w:val="00BA4FAA"/>
    <w:rsid w:val="00BB169C"/>
    <w:rsid w:val="00BD1D36"/>
    <w:rsid w:val="00BD3654"/>
    <w:rsid w:val="00BE06A8"/>
    <w:rsid w:val="00BE1102"/>
    <w:rsid w:val="00C03B86"/>
    <w:rsid w:val="00C14416"/>
    <w:rsid w:val="00C238A1"/>
    <w:rsid w:val="00C23D08"/>
    <w:rsid w:val="00C37C4B"/>
    <w:rsid w:val="00C46200"/>
    <w:rsid w:val="00C76483"/>
    <w:rsid w:val="00C777DC"/>
    <w:rsid w:val="00C82A76"/>
    <w:rsid w:val="00C82D80"/>
    <w:rsid w:val="00C82DDB"/>
    <w:rsid w:val="00C83ACB"/>
    <w:rsid w:val="00C900D4"/>
    <w:rsid w:val="00C93011"/>
    <w:rsid w:val="00C97A45"/>
    <w:rsid w:val="00CA4B61"/>
    <w:rsid w:val="00CA55E6"/>
    <w:rsid w:val="00CA7C86"/>
    <w:rsid w:val="00CE1DA2"/>
    <w:rsid w:val="00CF232F"/>
    <w:rsid w:val="00D07C61"/>
    <w:rsid w:val="00D171D4"/>
    <w:rsid w:val="00D220C7"/>
    <w:rsid w:val="00D377CE"/>
    <w:rsid w:val="00D408DC"/>
    <w:rsid w:val="00D5177D"/>
    <w:rsid w:val="00D52CF5"/>
    <w:rsid w:val="00D7305B"/>
    <w:rsid w:val="00D7546B"/>
    <w:rsid w:val="00D82517"/>
    <w:rsid w:val="00D84ABD"/>
    <w:rsid w:val="00D85B97"/>
    <w:rsid w:val="00D95F51"/>
    <w:rsid w:val="00DA5E37"/>
    <w:rsid w:val="00DB1A37"/>
    <w:rsid w:val="00DC5B70"/>
    <w:rsid w:val="00DC676F"/>
    <w:rsid w:val="00DE0D53"/>
    <w:rsid w:val="00DE28D4"/>
    <w:rsid w:val="00DF03C8"/>
    <w:rsid w:val="00DF0883"/>
    <w:rsid w:val="00E14A82"/>
    <w:rsid w:val="00E15407"/>
    <w:rsid w:val="00E25906"/>
    <w:rsid w:val="00E279BA"/>
    <w:rsid w:val="00E32E85"/>
    <w:rsid w:val="00E3679D"/>
    <w:rsid w:val="00E541EF"/>
    <w:rsid w:val="00E5521B"/>
    <w:rsid w:val="00E57FCC"/>
    <w:rsid w:val="00E80A18"/>
    <w:rsid w:val="00E8287D"/>
    <w:rsid w:val="00EB2D46"/>
    <w:rsid w:val="00ED539E"/>
    <w:rsid w:val="00EE1EA6"/>
    <w:rsid w:val="00EF290F"/>
    <w:rsid w:val="00EF55C2"/>
    <w:rsid w:val="00F002BD"/>
    <w:rsid w:val="00F046F2"/>
    <w:rsid w:val="00F0712A"/>
    <w:rsid w:val="00F10B37"/>
    <w:rsid w:val="00F2357D"/>
    <w:rsid w:val="00F25538"/>
    <w:rsid w:val="00F610D9"/>
    <w:rsid w:val="00F7630B"/>
    <w:rsid w:val="00F767EC"/>
    <w:rsid w:val="00F90C13"/>
    <w:rsid w:val="00FA0C9D"/>
    <w:rsid w:val="00FB05B8"/>
    <w:rsid w:val="00FC4404"/>
    <w:rsid w:val="00FE384E"/>
    <w:rsid w:val="00FE3F19"/>
    <w:rsid w:val="01881C62"/>
    <w:rsid w:val="01C30E7E"/>
    <w:rsid w:val="01C4EC04"/>
    <w:rsid w:val="01E23011"/>
    <w:rsid w:val="01FBEC9D"/>
    <w:rsid w:val="0205BBA7"/>
    <w:rsid w:val="020DDF53"/>
    <w:rsid w:val="0280D53E"/>
    <w:rsid w:val="028F2483"/>
    <w:rsid w:val="02B10F0C"/>
    <w:rsid w:val="033D78C7"/>
    <w:rsid w:val="03A48F1A"/>
    <w:rsid w:val="03BA7D58"/>
    <w:rsid w:val="03CDB8BE"/>
    <w:rsid w:val="044EEE9F"/>
    <w:rsid w:val="04D74DAC"/>
    <w:rsid w:val="05BA16E9"/>
    <w:rsid w:val="06314A99"/>
    <w:rsid w:val="066E543A"/>
    <w:rsid w:val="06761C81"/>
    <w:rsid w:val="06DE0960"/>
    <w:rsid w:val="06DE2962"/>
    <w:rsid w:val="07571EBB"/>
    <w:rsid w:val="07641129"/>
    <w:rsid w:val="07F4BDEB"/>
    <w:rsid w:val="07F89154"/>
    <w:rsid w:val="0878E637"/>
    <w:rsid w:val="0897FDC1"/>
    <w:rsid w:val="08F1B7AB"/>
    <w:rsid w:val="08FE68E8"/>
    <w:rsid w:val="090A50BF"/>
    <w:rsid w:val="092B4632"/>
    <w:rsid w:val="094C8254"/>
    <w:rsid w:val="095E2791"/>
    <w:rsid w:val="09CB0001"/>
    <w:rsid w:val="0AB19CA1"/>
    <w:rsid w:val="0B03F3E9"/>
    <w:rsid w:val="0B4D0323"/>
    <w:rsid w:val="0B539C15"/>
    <w:rsid w:val="0B90303C"/>
    <w:rsid w:val="0B91218D"/>
    <w:rsid w:val="0BBDE21B"/>
    <w:rsid w:val="0BBE59CE"/>
    <w:rsid w:val="0BC119ED"/>
    <w:rsid w:val="0BF6A791"/>
    <w:rsid w:val="0C5AE5B7"/>
    <w:rsid w:val="0C98BB0C"/>
    <w:rsid w:val="0CA3E32A"/>
    <w:rsid w:val="0CBBDBCE"/>
    <w:rsid w:val="0CD722CE"/>
    <w:rsid w:val="0CE5975B"/>
    <w:rsid w:val="0CE78035"/>
    <w:rsid w:val="0D01BAD4"/>
    <w:rsid w:val="0D2C1E1A"/>
    <w:rsid w:val="0D896786"/>
    <w:rsid w:val="0E0E6279"/>
    <w:rsid w:val="0EA6A7B0"/>
    <w:rsid w:val="0EC8C24F"/>
    <w:rsid w:val="0F3107BE"/>
    <w:rsid w:val="0F8CCC02"/>
    <w:rsid w:val="0FAE2222"/>
    <w:rsid w:val="0FB4AABD"/>
    <w:rsid w:val="0FD13C8B"/>
    <w:rsid w:val="0FFF45D1"/>
    <w:rsid w:val="10B8163C"/>
    <w:rsid w:val="1120A8F9"/>
    <w:rsid w:val="119CFE8D"/>
    <w:rsid w:val="11AE6AC3"/>
    <w:rsid w:val="11B24633"/>
    <w:rsid w:val="11CAEB6C"/>
    <w:rsid w:val="11FF6A75"/>
    <w:rsid w:val="12006311"/>
    <w:rsid w:val="12A66FDC"/>
    <w:rsid w:val="1313E8DB"/>
    <w:rsid w:val="13380A55"/>
    <w:rsid w:val="13674F14"/>
    <w:rsid w:val="139C3372"/>
    <w:rsid w:val="13E59744"/>
    <w:rsid w:val="14906AE9"/>
    <w:rsid w:val="149947E7"/>
    <w:rsid w:val="149A3570"/>
    <w:rsid w:val="14F5D7CF"/>
    <w:rsid w:val="15191E49"/>
    <w:rsid w:val="157F092B"/>
    <w:rsid w:val="15B865EF"/>
    <w:rsid w:val="1775AC41"/>
    <w:rsid w:val="178FBEE2"/>
    <w:rsid w:val="17CF4E60"/>
    <w:rsid w:val="1831BC09"/>
    <w:rsid w:val="18449D71"/>
    <w:rsid w:val="18854C2D"/>
    <w:rsid w:val="18CE0FCD"/>
    <w:rsid w:val="190B0A2C"/>
    <w:rsid w:val="191780B7"/>
    <w:rsid w:val="197A3303"/>
    <w:rsid w:val="19FF7091"/>
    <w:rsid w:val="1A115589"/>
    <w:rsid w:val="1A211530"/>
    <w:rsid w:val="1A33970A"/>
    <w:rsid w:val="1A9C696B"/>
    <w:rsid w:val="1AA12117"/>
    <w:rsid w:val="1AB8EE38"/>
    <w:rsid w:val="1AFE3033"/>
    <w:rsid w:val="1B7F8B29"/>
    <w:rsid w:val="1BA55FE7"/>
    <w:rsid w:val="1BB74DA5"/>
    <w:rsid w:val="1BBFF67B"/>
    <w:rsid w:val="1BC5E159"/>
    <w:rsid w:val="1BD4E408"/>
    <w:rsid w:val="1C3563CE"/>
    <w:rsid w:val="1C4769BD"/>
    <w:rsid w:val="1CD95A69"/>
    <w:rsid w:val="1D456109"/>
    <w:rsid w:val="1D5B0310"/>
    <w:rsid w:val="1E694EFF"/>
    <w:rsid w:val="1EDF5898"/>
    <w:rsid w:val="1EFEB315"/>
    <w:rsid w:val="1F2CE91A"/>
    <w:rsid w:val="1F69E373"/>
    <w:rsid w:val="2026F83F"/>
    <w:rsid w:val="202DF9F2"/>
    <w:rsid w:val="208FECC4"/>
    <w:rsid w:val="20A6F882"/>
    <w:rsid w:val="20EFD0B4"/>
    <w:rsid w:val="20F49871"/>
    <w:rsid w:val="210B054C"/>
    <w:rsid w:val="210D3E86"/>
    <w:rsid w:val="216803D3"/>
    <w:rsid w:val="21B27444"/>
    <w:rsid w:val="22119C85"/>
    <w:rsid w:val="221E7461"/>
    <w:rsid w:val="22F09C8F"/>
    <w:rsid w:val="234DE27F"/>
    <w:rsid w:val="2364756B"/>
    <w:rsid w:val="23EAED52"/>
    <w:rsid w:val="2459EC5B"/>
    <w:rsid w:val="24635CD6"/>
    <w:rsid w:val="24B666BF"/>
    <w:rsid w:val="24D253F8"/>
    <w:rsid w:val="24F346A5"/>
    <w:rsid w:val="252108DB"/>
    <w:rsid w:val="254E4C8E"/>
    <w:rsid w:val="26380EF4"/>
    <w:rsid w:val="26407231"/>
    <w:rsid w:val="26C62996"/>
    <w:rsid w:val="26E75A0E"/>
    <w:rsid w:val="278B0A03"/>
    <w:rsid w:val="27A7747A"/>
    <w:rsid w:val="27D74557"/>
    <w:rsid w:val="27E13BFE"/>
    <w:rsid w:val="2824C049"/>
    <w:rsid w:val="284829F6"/>
    <w:rsid w:val="297315B8"/>
    <w:rsid w:val="297CD09D"/>
    <w:rsid w:val="2A06D0C9"/>
    <w:rsid w:val="2A64ED94"/>
    <w:rsid w:val="2A9DB498"/>
    <w:rsid w:val="2B02907C"/>
    <w:rsid w:val="2B735E59"/>
    <w:rsid w:val="2B90CE2C"/>
    <w:rsid w:val="2BC556A7"/>
    <w:rsid w:val="2C24D1FE"/>
    <w:rsid w:val="2D53E225"/>
    <w:rsid w:val="2D612708"/>
    <w:rsid w:val="2E1674BC"/>
    <w:rsid w:val="2E3FEFA5"/>
    <w:rsid w:val="2E4D6EF4"/>
    <w:rsid w:val="2E8456F7"/>
    <w:rsid w:val="2E85D56B"/>
    <w:rsid w:val="2E8BA3FC"/>
    <w:rsid w:val="2EFCF769"/>
    <w:rsid w:val="2F1F67FD"/>
    <w:rsid w:val="2F928585"/>
    <w:rsid w:val="3004202D"/>
    <w:rsid w:val="30461FDA"/>
    <w:rsid w:val="30574E84"/>
    <w:rsid w:val="30FB2CF4"/>
    <w:rsid w:val="3172B035"/>
    <w:rsid w:val="31A3401C"/>
    <w:rsid w:val="3214B890"/>
    <w:rsid w:val="32825CFE"/>
    <w:rsid w:val="32A71C48"/>
    <w:rsid w:val="331FBC1B"/>
    <w:rsid w:val="33D3952A"/>
    <w:rsid w:val="33E74931"/>
    <w:rsid w:val="33E986FF"/>
    <w:rsid w:val="3439ECC9"/>
    <w:rsid w:val="3484780C"/>
    <w:rsid w:val="34C00D73"/>
    <w:rsid w:val="3554397A"/>
    <w:rsid w:val="35A5B876"/>
    <w:rsid w:val="35C2F48A"/>
    <w:rsid w:val="35F5F4D9"/>
    <w:rsid w:val="36771229"/>
    <w:rsid w:val="36F9982F"/>
    <w:rsid w:val="3731994D"/>
    <w:rsid w:val="375B3571"/>
    <w:rsid w:val="3775DCFA"/>
    <w:rsid w:val="37C28994"/>
    <w:rsid w:val="37F88DA7"/>
    <w:rsid w:val="383D5007"/>
    <w:rsid w:val="38F37169"/>
    <w:rsid w:val="391700D2"/>
    <w:rsid w:val="393D8B12"/>
    <w:rsid w:val="394CF45E"/>
    <w:rsid w:val="3951849B"/>
    <w:rsid w:val="3996ED66"/>
    <w:rsid w:val="39CC8958"/>
    <w:rsid w:val="3A0508DD"/>
    <w:rsid w:val="3A510F25"/>
    <w:rsid w:val="3A668D09"/>
    <w:rsid w:val="3A7A9642"/>
    <w:rsid w:val="3B04AD77"/>
    <w:rsid w:val="3B351C4E"/>
    <w:rsid w:val="3C1666A3"/>
    <w:rsid w:val="3C20F8E4"/>
    <w:rsid w:val="3C6D9DA6"/>
    <w:rsid w:val="3C91AA4D"/>
    <w:rsid w:val="3DB1A5E7"/>
    <w:rsid w:val="3DD82CBE"/>
    <w:rsid w:val="3DE51E7E"/>
    <w:rsid w:val="3EEAAF64"/>
    <w:rsid w:val="40039C02"/>
    <w:rsid w:val="4009D732"/>
    <w:rsid w:val="400D715A"/>
    <w:rsid w:val="401790B4"/>
    <w:rsid w:val="40570473"/>
    <w:rsid w:val="4093732F"/>
    <w:rsid w:val="40C64157"/>
    <w:rsid w:val="40D0747E"/>
    <w:rsid w:val="40FF0429"/>
    <w:rsid w:val="411DBDD3"/>
    <w:rsid w:val="424DAF87"/>
    <w:rsid w:val="42B88FA1"/>
    <w:rsid w:val="438653DC"/>
    <w:rsid w:val="439120E8"/>
    <w:rsid w:val="43991FD8"/>
    <w:rsid w:val="43A4650E"/>
    <w:rsid w:val="43B4F7C8"/>
    <w:rsid w:val="4408D746"/>
    <w:rsid w:val="440AB65E"/>
    <w:rsid w:val="443B37A5"/>
    <w:rsid w:val="45082C44"/>
    <w:rsid w:val="45463D8C"/>
    <w:rsid w:val="45751D22"/>
    <w:rsid w:val="4592DB56"/>
    <w:rsid w:val="4636DA36"/>
    <w:rsid w:val="46505A95"/>
    <w:rsid w:val="468A041B"/>
    <w:rsid w:val="46CE3B41"/>
    <w:rsid w:val="46F39FFF"/>
    <w:rsid w:val="47085315"/>
    <w:rsid w:val="470D5279"/>
    <w:rsid w:val="4737CC53"/>
    <w:rsid w:val="477CD0D3"/>
    <w:rsid w:val="47ECEF94"/>
    <w:rsid w:val="481A9001"/>
    <w:rsid w:val="48256F4D"/>
    <w:rsid w:val="48458C5A"/>
    <w:rsid w:val="485CF894"/>
    <w:rsid w:val="48F4FD52"/>
    <w:rsid w:val="49221701"/>
    <w:rsid w:val="49380322"/>
    <w:rsid w:val="49E3414B"/>
    <w:rsid w:val="4A2D3B41"/>
    <w:rsid w:val="4A4EA6D9"/>
    <w:rsid w:val="4A54ECFE"/>
    <w:rsid w:val="4A5EF260"/>
    <w:rsid w:val="4A69FF9E"/>
    <w:rsid w:val="4B1C9E0F"/>
    <w:rsid w:val="4B306870"/>
    <w:rsid w:val="4B30DAEF"/>
    <w:rsid w:val="4B3AD551"/>
    <w:rsid w:val="4B5FD70C"/>
    <w:rsid w:val="4BEEC382"/>
    <w:rsid w:val="4CBF9C19"/>
    <w:rsid w:val="4DA12270"/>
    <w:rsid w:val="4DAF7CE2"/>
    <w:rsid w:val="4E22F781"/>
    <w:rsid w:val="4E4B0580"/>
    <w:rsid w:val="4F4D97FF"/>
    <w:rsid w:val="4F8686F2"/>
    <w:rsid w:val="4FA3D9FF"/>
    <w:rsid w:val="502B0184"/>
    <w:rsid w:val="5089C8DA"/>
    <w:rsid w:val="50E593E3"/>
    <w:rsid w:val="5106C9E7"/>
    <w:rsid w:val="51768C61"/>
    <w:rsid w:val="51BED5C9"/>
    <w:rsid w:val="5226A5FD"/>
    <w:rsid w:val="52298DC3"/>
    <w:rsid w:val="5286D02F"/>
    <w:rsid w:val="537CF24C"/>
    <w:rsid w:val="53BDAB3A"/>
    <w:rsid w:val="53EC60E4"/>
    <w:rsid w:val="5449ECC2"/>
    <w:rsid w:val="547720CD"/>
    <w:rsid w:val="551DCF7B"/>
    <w:rsid w:val="5594B7F3"/>
    <w:rsid w:val="55FF11C2"/>
    <w:rsid w:val="56AB450C"/>
    <w:rsid w:val="56C998AC"/>
    <w:rsid w:val="56D33E5A"/>
    <w:rsid w:val="5743F853"/>
    <w:rsid w:val="574DB5AD"/>
    <w:rsid w:val="583C5EE2"/>
    <w:rsid w:val="58BCC76D"/>
    <w:rsid w:val="5936B284"/>
    <w:rsid w:val="59F34F3D"/>
    <w:rsid w:val="5A188F85"/>
    <w:rsid w:val="5A335E21"/>
    <w:rsid w:val="5B05E605"/>
    <w:rsid w:val="5B1C5140"/>
    <w:rsid w:val="5B9B45F1"/>
    <w:rsid w:val="5BB89C1D"/>
    <w:rsid w:val="5BC8CF48"/>
    <w:rsid w:val="5BCF2E82"/>
    <w:rsid w:val="5BF827E5"/>
    <w:rsid w:val="5C148A18"/>
    <w:rsid w:val="5D948E40"/>
    <w:rsid w:val="5E171865"/>
    <w:rsid w:val="5F672CDB"/>
    <w:rsid w:val="5F68895C"/>
    <w:rsid w:val="5F6988FD"/>
    <w:rsid w:val="5F9FCCEA"/>
    <w:rsid w:val="60AA142D"/>
    <w:rsid w:val="611F1913"/>
    <w:rsid w:val="612BCE5E"/>
    <w:rsid w:val="6132890B"/>
    <w:rsid w:val="614E67C9"/>
    <w:rsid w:val="618AD695"/>
    <w:rsid w:val="619CC206"/>
    <w:rsid w:val="61FFBC36"/>
    <w:rsid w:val="6238A637"/>
    <w:rsid w:val="62775C21"/>
    <w:rsid w:val="62AD2E3A"/>
    <w:rsid w:val="6336985E"/>
    <w:rsid w:val="647AF762"/>
    <w:rsid w:val="648FDF74"/>
    <w:rsid w:val="65372420"/>
    <w:rsid w:val="6541B528"/>
    <w:rsid w:val="65425A90"/>
    <w:rsid w:val="664F051F"/>
    <w:rsid w:val="668EDC5F"/>
    <w:rsid w:val="66CC1899"/>
    <w:rsid w:val="67CE3D85"/>
    <w:rsid w:val="68081CC9"/>
    <w:rsid w:val="681F2082"/>
    <w:rsid w:val="689AD074"/>
    <w:rsid w:val="693EAE70"/>
    <w:rsid w:val="6946564E"/>
    <w:rsid w:val="697A94CB"/>
    <w:rsid w:val="69807FEB"/>
    <w:rsid w:val="69CDC48A"/>
    <w:rsid w:val="69ECF731"/>
    <w:rsid w:val="6A72E110"/>
    <w:rsid w:val="6A8D31ED"/>
    <w:rsid w:val="6AA3D417"/>
    <w:rsid w:val="6BFF2B59"/>
    <w:rsid w:val="6C862608"/>
    <w:rsid w:val="6C873218"/>
    <w:rsid w:val="6CBB4974"/>
    <w:rsid w:val="6CCA395C"/>
    <w:rsid w:val="6CEB5AD5"/>
    <w:rsid w:val="6D2497F3"/>
    <w:rsid w:val="6D3EB060"/>
    <w:rsid w:val="6D601A26"/>
    <w:rsid w:val="6D840AFD"/>
    <w:rsid w:val="6E010794"/>
    <w:rsid w:val="6E82F722"/>
    <w:rsid w:val="6F232D1F"/>
    <w:rsid w:val="6F241B0D"/>
    <w:rsid w:val="6F6CF467"/>
    <w:rsid w:val="6F6D7637"/>
    <w:rsid w:val="700A3353"/>
    <w:rsid w:val="701C9648"/>
    <w:rsid w:val="7024412E"/>
    <w:rsid w:val="7096B268"/>
    <w:rsid w:val="7267B089"/>
    <w:rsid w:val="729F24E4"/>
    <w:rsid w:val="72D072C3"/>
    <w:rsid w:val="732CDECC"/>
    <w:rsid w:val="73758C22"/>
    <w:rsid w:val="73AACA90"/>
    <w:rsid w:val="73B73007"/>
    <w:rsid w:val="73C78F51"/>
    <w:rsid w:val="743C1CC3"/>
    <w:rsid w:val="7441F7F9"/>
    <w:rsid w:val="747E4E1E"/>
    <w:rsid w:val="74877448"/>
    <w:rsid w:val="74C33850"/>
    <w:rsid w:val="74C7DE64"/>
    <w:rsid w:val="753DFE4B"/>
    <w:rsid w:val="7598F91E"/>
    <w:rsid w:val="75FE870D"/>
    <w:rsid w:val="761AE722"/>
    <w:rsid w:val="7649EA1B"/>
    <w:rsid w:val="76F82D1C"/>
    <w:rsid w:val="7711D294"/>
    <w:rsid w:val="77B6A855"/>
    <w:rsid w:val="7844B37A"/>
    <w:rsid w:val="786EF838"/>
    <w:rsid w:val="78730AB2"/>
    <w:rsid w:val="78988560"/>
    <w:rsid w:val="78AD9C1D"/>
    <w:rsid w:val="78CC5821"/>
    <w:rsid w:val="79111E70"/>
    <w:rsid w:val="7996B2C1"/>
    <w:rsid w:val="79E3CB80"/>
    <w:rsid w:val="7A110241"/>
    <w:rsid w:val="7A47EE36"/>
    <w:rsid w:val="7AAA837C"/>
    <w:rsid w:val="7B333433"/>
    <w:rsid w:val="7B7F9BE1"/>
    <w:rsid w:val="7C24FF59"/>
    <w:rsid w:val="7C3C338D"/>
    <w:rsid w:val="7C48BF32"/>
    <w:rsid w:val="7C87685D"/>
    <w:rsid w:val="7CD046DD"/>
    <w:rsid w:val="7CDF0462"/>
    <w:rsid w:val="7D0DECC2"/>
    <w:rsid w:val="7DB0C7E7"/>
    <w:rsid w:val="7E7476EE"/>
    <w:rsid w:val="7E8BCADB"/>
    <w:rsid w:val="7F8D2AEF"/>
    <w:rsid w:val="7FA73F97"/>
    <w:rsid w:val="7FD42B87"/>
    <w:rsid w:val="7FD6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5E61"/>
  <w15:chartTrackingRefBased/>
  <w15:docId w15:val="{2A2BFC01-8673-44BD-A29C-2ECA73C6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10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0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2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9FE"/>
  </w:style>
  <w:style w:type="paragraph" w:styleId="Footer">
    <w:name w:val="footer"/>
    <w:basedOn w:val="Normal"/>
    <w:link w:val="FooterChar"/>
    <w:uiPriority w:val="99"/>
    <w:unhideWhenUsed/>
    <w:rsid w:val="006F2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cornerstoneseducation.co.uk/project/exploring-autumn/lesson/44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cornerstoneseducation.co.uk/project/exploring-autumn/lesson/443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1181</Words>
  <Characters>5768</Characters>
  <Application>Microsoft Office Word</Application>
  <DocSecurity>0</DocSecurity>
  <Lines>443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Vaughan</dc:creator>
  <cp:keywords/>
  <dc:description/>
  <cp:lastModifiedBy>Mollie Walker</cp:lastModifiedBy>
  <cp:revision>5</cp:revision>
  <cp:lastPrinted>2025-10-08T07:01:00Z</cp:lastPrinted>
  <dcterms:created xsi:type="dcterms:W3CDTF">2025-08-20T14:39:00Z</dcterms:created>
  <dcterms:modified xsi:type="dcterms:W3CDTF">2025-10-08T07:32:00Z</dcterms:modified>
</cp:coreProperties>
</file>