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F5E2" w14:textId="29577C34" w:rsidR="00440D0C" w:rsidRPr="00BD0DDD" w:rsidRDefault="00440D0C" w:rsidP="00440D0C">
      <w:pPr>
        <w:jc w:val="center"/>
        <w:rPr>
          <w:rFonts w:ascii="Twinkl Cursive Looped Semibold" w:hAnsi="Twinkl Cursive Looped Semibold"/>
          <w:b/>
          <w:sz w:val="32"/>
          <w:u w:val="single"/>
        </w:rPr>
      </w:pPr>
      <w:proofErr w:type="spellStart"/>
      <w:r w:rsidRPr="00BD0DDD">
        <w:rPr>
          <w:rFonts w:ascii="Twinkl Cursive Looped Semibold" w:hAnsi="Twinkl Cursive Looped Semibold"/>
          <w:b/>
          <w:sz w:val="32"/>
          <w:u w:val="single"/>
        </w:rPr>
        <w:t>Swinderby</w:t>
      </w:r>
      <w:proofErr w:type="spellEnd"/>
      <w:r w:rsidRPr="00BD0DDD">
        <w:rPr>
          <w:rFonts w:ascii="Twinkl Cursive Looped Semibold" w:hAnsi="Twinkl Cursive Looped Semibold"/>
          <w:b/>
          <w:sz w:val="32"/>
          <w:u w:val="single"/>
        </w:rPr>
        <w:t xml:space="preserve"> All Saints C of E Primary School</w:t>
      </w:r>
    </w:p>
    <w:p w14:paraId="611C026F" w14:textId="6B01D900" w:rsidR="00440D0C" w:rsidRPr="00BD0DDD" w:rsidRDefault="00440D0C" w:rsidP="00C33A33">
      <w:pPr>
        <w:jc w:val="center"/>
        <w:rPr>
          <w:rFonts w:ascii="Twinkl Cursive Looped Semibold" w:hAnsi="Twinkl Cursive Looped Semibold"/>
          <w:b/>
          <w:sz w:val="32"/>
          <w:u w:val="single"/>
        </w:rPr>
      </w:pPr>
      <w:r w:rsidRPr="00BD0DDD">
        <w:rPr>
          <w:rFonts w:ascii="Twinkl Cursive Looped Semibold" w:hAnsi="Twinkl Cursive Looped Semibold"/>
          <w:b/>
          <w:sz w:val="32"/>
          <w:u w:val="single"/>
        </w:rPr>
        <w:t>Writing Overview</w:t>
      </w:r>
    </w:p>
    <w:tbl>
      <w:tblPr>
        <w:tblStyle w:val="TableGrid"/>
        <w:tblpPr w:leftFromText="180" w:rightFromText="180" w:vertAnchor="page" w:horzAnchor="margin" w:tblpY="2092"/>
        <w:tblW w:w="0" w:type="auto"/>
        <w:tblLook w:val="04A0" w:firstRow="1" w:lastRow="0" w:firstColumn="1" w:lastColumn="0" w:noHBand="0" w:noVBand="1"/>
      </w:tblPr>
      <w:tblGrid>
        <w:gridCol w:w="1271"/>
        <w:gridCol w:w="1810"/>
        <w:gridCol w:w="3038"/>
        <w:gridCol w:w="3039"/>
        <w:gridCol w:w="3039"/>
        <w:gridCol w:w="3038"/>
        <w:gridCol w:w="3039"/>
        <w:gridCol w:w="3039"/>
      </w:tblGrid>
      <w:tr w:rsidR="00C33A33" w:rsidRPr="00BD0DDD" w14:paraId="39FC30D2" w14:textId="77777777" w:rsidTr="00C33A33">
        <w:tc>
          <w:tcPr>
            <w:tcW w:w="1271" w:type="dxa"/>
          </w:tcPr>
          <w:p w14:paraId="3BEEA96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DE6889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8" w:type="dxa"/>
          </w:tcPr>
          <w:p w14:paraId="201332CC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1</w:t>
            </w:r>
          </w:p>
        </w:tc>
        <w:tc>
          <w:tcPr>
            <w:tcW w:w="3039" w:type="dxa"/>
          </w:tcPr>
          <w:p w14:paraId="1B906E17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2</w:t>
            </w:r>
          </w:p>
        </w:tc>
        <w:tc>
          <w:tcPr>
            <w:tcW w:w="3039" w:type="dxa"/>
          </w:tcPr>
          <w:p w14:paraId="0EDC21C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Term 3</w:t>
            </w:r>
          </w:p>
        </w:tc>
        <w:tc>
          <w:tcPr>
            <w:tcW w:w="3038" w:type="dxa"/>
          </w:tcPr>
          <w:p w14:paraId="2E07A1D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Term 4</w:t>
            </w:r>
          </w:p>
        </w:tc>
        <w:tc>
          <w:tcPr>
            <w:tcW w:w="3039" w:type="dxa"/>
          </w:tcPr>
          <w:p w14:paraId="75D8557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Term 5</w:t>
            </w:r>
          </w:p>
        </w:tc>
        <w:tc>
          <w:tcPr>
            <w:tcW w:w="3039" w:type="dxa"/>
          </w:tcPr>
          <w:p w14:paraId="0753EEC8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Term 6</w:t>
            </w:r>
          </w:p>
        </w:tc>
      </w:tr>
      <w:tr w:rsidR="00C33A33" w:rsidRPr="00BD0DDD" w14:paraId="6DCCA3BA" w14:textId="77777777" w:rsidTr="00C33A33">
        <w:trPr>
          <w:trHeight w:val="426"/>
        </w:trPr>
        <w:tc>
          <w:tcPr>
            <w:tcW w:w="1271" w:type="dxa"/>
            <w:vMerge w:val="restart"/>
          </w:tcPr>
          <w:p w14:paraId="1AE9AAAE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1</w:t>
            </w:r>
          </w:p>
        </w:tc>
        <w:tc>
          <w:tcPr>
            <w:tcW w:w="1810" w:type="dxa"/>
          </w:tcPr>
          <w:p w14:paraId="11458624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Learning Focus</w:t>
            </w:r>
          </w:p>
        </w:tc>
        <w:tc>
          <w:tcPr>
            <w:tcW w:w="3038" w:type="dxa"/>
          </w:tcPr>
          <w:p w14:paraId="3337DE02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Handwriting: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Anticlockwise turns for- a c d e g o q f s</w:t>
            </w:r>
          </w:p>
          <w:p w14:paraId="014CBEC8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Down and off in another direction- l </w:t>
            </w: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i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t j u y</w:t>
            </w:r>
          </w:p>
          <w:p w14:paraId="783FC024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40BB1BD7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Sequencing </w:t>
            </w:r>
          </w:p>
          <w:p w14:paraId="31AA8A4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Nursery rhymes</w:t>
            </w:r>
          </w:p>
          <w:p w14:paraId="6527E8BC" w14:textId="297BE3D9" w:rsidR="008126AA" w:rsidRPr="00BD0DDD" w:rsidRDefault="008126AA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Know the days of the week</w:t>
            </w:r>
          </w:p>
        </w:tc>
        <w:tc>
          <w:tcPr>
            <w:tcW w:w="3039" w:type="dxa"/>
          </w:tcPr>
          <w:p w14:paraId="47186823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Handwriting:</w:t>
            </w:r>
          </w:p>
          <w:p w14:paraId="0E5FD984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Down and retrace- m n r b p h k</w:t>
            </w:r>
          </w:p>
          <w:p w14:paraId="0E28456B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Zig-zag letters- v w x z</w:t>
            </w:r>
          </w:p>
          <w:p w14:paraId="39FBD0A5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0C801B5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Sequencing</w:t>
            </w:r>
          </w:p>
          <w:p w14:paraId="29A4AFF2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Songs</w:t>
            </w:r>
          </w:p>
          <w:p w14:paraId="533AD8A0" w14:textId="77777777" w:rsidR="00C33A33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Use of and</w:t>
            </w:r>
          </w:p>
          <w:p w14:paraId="2DFE8F43" w14:textId="7AB352F9" w:rsidR="00D326C5" w:rsidRPr="00BD0DDD" w:rsidRDefault="00D326C5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Exclamation mark </w:t>
            </w:r>
          </w:p>
        </w:tc>
        <w:tc>
          <w:tcPr>
            <w:tcW w:w="3039" w:type="dxa"/>
          </w:tcPr>
          <w:p w14:paraId="19CAC79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</w:t>
            </w:r>
          </w:p>
          <w:p w14:paraId="1357EC4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Capital letters</w:t>
            </w:r>
          </w:p>
          <w:p w14:paraId="2F106CBC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24283553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Sequencing</w:t>
            </w:r>
          </w:p>
          <w:p w14:paraId="3592808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Plurals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 and es</w:t>
            </w:r>
          </w:p>
          <w:p w14:paraId="5058960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Question mark</w:t>
            </w:r>
          </w:p>
          <w:p w14:paraId="71814B9C" w14:textId="7ABFDB6E" w:rsidR="00C33A33" w:rsidRPr="00BD0DDD" w:rsidRDefault="00336A8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33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Verbs-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using ed/ possibly </w:t>
            </w:r>
            <w:proofErr w:type="spellStart"/>
            <w:r>
              <w:rPr>
                <w:rFonts w:ascii="Twinkl Cursive Looped Semibold" w:hAnsi="Twinkl Cursive Looped Semibold"/>
                <w:sz w:val="28"/>
                <w:szCs w:val="28"/>
              </w:rPr>
              <w:t>ing</w:t>
            </w:r>
            <w:proofErr w:type="spellEnd"/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</w:tc>
        <w:tc>
          <w:tcPr>
            <w:tcW w:w="3038" w:type="dxa"/>
          </w:tcPr>
          <w:p w14:paraId="083E862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</w:t>
            </w:r>
          </w:p>
          <w:p w14:paraId="61AE3267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Numbers</w:t>
            </w:r>
          </w:p>
          <w:p w14:paraId="72D0934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Red words</w:t>
            </w:r>
          </w:p>
          <w:p w14:paraId="46ADE56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18476516" w14:textId="77777777" w:rsidR="00C33A33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Sequencing</w:t>
            </w:r>
          </w:p>
          <w:p w14:paraId="05FDB258" w14:textId="2A0CB7F7" w:rsidR="00C33A33" w:rsidRPr="00BD0DDD" w:rsidRDefault="00376E04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Perform</w:t>
            </w:r>
            <w:r w:rsidR="001025EB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ing poetry </w:t>
            </w:r>
            <w:r w:rsidR="00C33A33"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Plurals </w:t>
            </w:r>
            <w:r w:rsidR="00C33A33" w:rsidRPr="00BD0DDD">
              <w:rPr>
                <w:rFonts w:ascii="Twinkl Cursive Looped Semibold" w:hAnsi="Twinkl Cursive Looped Semibold"/>
                <w:sz w:val="28"/>
                <w:szCs w:val="28"/>
              </w:rPr>
              <w:t>s and es</w:t>
            </w:r>
          </w:p>
          <w:p w14:paraId="1BB50A5D" w14:textId="77777777" w:rsidR="00C33A33" w:rsidRPr="00BD0DDD" w:rsidRDefault="00C33A33" w:rsidP="00376E04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</w:tcPr>
          <w:p w14:paraId="472C70A2" w14:textId="051144F4" w:rsidR="00C33A33" w:rsidRPr="002207DB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</w:t>
            </w:r>
          </w:p>
          <w:p w14:paraId="0EE9D08B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Sized and height</w:t>
            </w:r>
          </w:p>
          <w:p w14:paraId="3AF2283B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Red words</w:t>
            </w:r>
          </w:p>
          <w:p w14:paraId="76FE411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1312F6A8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Sequencing</w:t>
            </w:r>
          </w:p>
          <w:p w14:paraId="598D379D" w14:textId="23359BB2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Suffixes </w:t>
            </w: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in</w:t>
            </w:r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>g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er</w:t>
            </w:r>
          </w:p>
          <w:p w14:paraId="199B5EC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Prefix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un</w:t>
            </w:r>
          </w:p>
          <w:p w14:paraId="78908D0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Exclamation mark</w:t>
            </w:r>
          </w:p>
        </w:tc>
        <w:tc>
          <w:tcPr>
            <w:tcW w:w="3039" w:type="dxa"/>
          </w:tcPr>
          <w:p w14:paraId="5C7E317C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Handwriting</w:t>
            </w:r>
          </w:p>
          <w:p w14:paraId="703D3EE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Diagonal joins</w:t>
            </w:r>
          </w:p>
          <w:p w14:paraId="78A23FF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Horizontal joins</w:t>
            </w:r>
          </w:p>
          <w:p w14:paraId="037CB4E2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Red words</w:t>
            </w:r>
          </w:p>
          <w:p w14:paraId="623406F5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Orally telling stories </w:t>
            </w:r>
          </w:p>
          <w:p w14:paraId="00FBE27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Sequencing</w:t>
            </w:r>
          </w:p>
          <w:p w14:paraId="5A2A98B6" w14:textId="18BCED1D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Suffixes </w:t>
            </w:r>
            <w:proofErr w:type="spellStart"/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>est</w:t>
            </w:r>
            <w:proofErr w:type="spellEnd"/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 xml:space="preserve"> (revisit ed, </w:t>
            </w:r>
            <w:proofErr w:type="spellStart"/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>ing</w:t>
            </w:r>
            <w:proofErr w:type="spellEnd"/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 xml:space="preserve"> er)</w:t>
            </w:r>
          </w:p>
          <w:p w14:paraId="2F315689" w14:textId="06E51D90" w:rsidR="00C33A33" w:rsidRPr="00BD0DDD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Prefix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un</w:t>
            </w:r>
            <w:r w:rsidR="001025EB">
              <w:rPr>
                <w:rFonts w:ascii="Twinkl Cursive Looped Semibold" w:hAnsi="Twinkl Cursive Looped Semibold"/>
                <w:sz w:val="28"/>
                <w:szCs w:val="28"/>
              </w:rPr>
              <w:t xml:space="preserve"> (revisit)</w:t>
            </w:r>
          </w:p>
          <w:p w14:paraId="7335B0CD" w14:textId="4053289B" w:rsidR="00C33A33" w:rsidRPr="001025EB" w:rsidRDefault="00C33A33" w:rsidP="00C33A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Planning writing </w:t>
            </w:r>
          </w:p>
        </w:tc>
      </w:tr>
      <w:tr w:rsidR="00C33A33" w:rsidRPr="00BD0DDD" w14:paraId="3C01C364" w14:textId="77777777" w:rsidTr="00C33A33">
        <w:tc>
          <w:tcPr>
            <w:tcW w:w="1271" w:type="dxa"/>
            <w:vMerge/>
          </w:tcPr>
          <w:p w14:paraId="5EB20F2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FFB48DD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Writing opportunities </w:t>
            </w:r>
          </w:p>
        </w:tc>
        <w:tc>
          <w:tcPr>
            <w:tcW w:w="3038" w:type="dxa"/>
            <w:shd w:val="clear" w:color="auto" w:fill="E2EFD9" w:themeFill="accent6" w:themeFillTint="33"/>
          </w:tcPr>
          <w:p w14:paraId="16274B5C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7C82D2AC" w14:textId="17E29660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Jack and the Beanstalk- describing the setting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41D910E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WRITING TO ENTERTAIN </w:t>
            </w:r>
          </w:p>
          <w:p w14:paraId="3F6AA15F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- Gruffalo describing the character</w:t>
            </w:r>
          </w:p>
          <w:p w14:paraId="78BD947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BF5D36E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40BCE4F9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- Stickman retelling the story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29A8FF4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ENTERTAIN/INFORM</w:t>
            </w:r>
          </w:p>
          <w:p w14:paraId="5355D999" w14:textId="2573F13B" w:rsidR="00C33A33" w:rsidRPr="00BD0DDD" w:rsidRDefault="00C33A33" w:rsidP="00C33A33">
            <w:pPr>
              <w:shd w:val="clear" w:color="auto" w:fill="D9E2F3" w:themeFill="accent5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Recount </w:t>
            </w:r>
            <w:r w:rsidR="00336A83">
              <w:rPr>
                <w:rFonts w:ascii="Twinkl Cursive Looped Semibold" w:hAnsi="Twinkl Cursive Looped Semibold"/>
                <w:b/>
                <w:sz w:val="28"/>
                <w:szCs w:val="28"/>
              </w:rPr>
              <w:t>using first person-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Beegu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coming to Earth</w:t>
            </w:r>
          </w:p>
          <w:p w14:paraId="4E80F80B" w14:textId="77777777" w:rsidR="004D47C3" w:rsidRPr="00BD0DDD" w:rsidRDefault="004D47C3" w:rsidP="004D47C3">
            <w:pPr>
              <w:shd w:val="clear" w:color="auto" w:fill="D9E2F3" w:themeFill="accent5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75686C52" w14:textId="77777777" w:rsidR="00336A83" w:rsidRDefault="00336A83" w:rsidP="004D47C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00A9A5BA" w14:textId="42108099" w:rsidR="00C33A33" w:rsidRPr="00BD0DDD" w:rsidRDefault="004D47C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Instructions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- Mr Wolf’s Pancakes how to make pancakes</w:t>
            </w:r>
          </w:p>
        </w:tc>
        <w:tc>
          <w:tcPr>
            <w:tcW w:w="3038" w:type="dxa"/>
            <w:shd w:val="clear" w:color="auto" w:fill="E2EFD9" w:themeFill="accent6" w:themeFillTint="33"/>
          </w:tcPr>
          <w:p w14:paraId="07476E8C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5A68972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- Who’s Afraid of the Big Bad Book- telling part</w:t>
            </w:r>
          </w:p>
          <w:p w14:paraId="0ECB81C1" w14:textId="7779923A" w:rsidR="00C33A33" w:rsidRPr="00BD0DDD" w:rsidRDefault="004D47C3" w:rsidP="00C33A33">
            <w:pPr>
              <w:shd w:val="clear" w:color="auto" w:fill="D9E2F3" w:themeFill="accent5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  <w:shd w:val="clear" w:color="auto" w:fill="FFFFFF" w:themeFill="background1"/>
              </w:rPr>
              <w:t>Performance Poetry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FFFFFF" w:themeFill="background1"/>
              </w:rPr>
              <w:t xml:space="preserve">- </w:t>
            </w:r>
            <w:r>
              <w:rPr>
                <w:rFonts w:ascii="Twinkl Cursive Looped Semibold" w:hAnsi="Twinkl Cursive Looped Semibold"/>
                <w:sz w:val="28"/>
                <w:szCs w:val="28"/>
                <w:shd w:val="clear" w:color="auto" w:fill="FFFFFF" w:themeFill="background1"/>
              </w:rPr>
              <w:t>- Hey Little Bug!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303D8BE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442BE425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- </w:t>
            </w: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Supertato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writing their own adventure </w:t>
            </w:r>
          </w:p>
          <w:p w14:paraId="62DC3C20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5FB8BEA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  <w:shd w:val="clear" w:color="auto" w:fill="FFFFFF" w:themeFill="background1"/>
              </w:rPr>
              <w:t>Shape Poems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FFFFFF" w:themeFill="background1"/>
              </w:rPr>
              <w:t>- A Tree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0E336641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ENTERAIN/ PERSUADE</w:t>
            </w:r>
          </w:p>
          <w:p w14:paraId="64E681B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A0B027F" w14:textId="77777777" w:rsidR="00C33A33" w:rsidRPr="00BD0DDD" w:rsidRDefault="00C33A33" w:rsidP="00C33A33">
            <w:pPr>
              <w:shd w:val="clear" w:color="auto" w:fill="FFF2CC" w:themeFill="accent4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Persuasion letter-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Day the Crayon’s Quit</w:t>
            </w:r>
          </w:p>
          <w:p w14:paraId="136BCB1C" w14:textId="2999F874" w:rsidR="00C33A33" w:rsidRPr="00BD0DDD" w:rsidRDefault="006315AD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Writing as one of the colours.</w:t>
            </w:r>
          </w:p>
          <w:p w14:paraId="295BA626" w14:textId="77777777" w:rsidR="00C33A33" w:rsidRPr="00BD0DDD" w:rsidRDefault="00C33A33" w:rsidP="00C33A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B94A56" w:rsidRPr="00BD0DDD" w14:paraId="020A2F9D" w14:textId="77777777" w:rsidTr="00C33A33">
        <w:tc>
          <w:tcPr>
            <w:tcW w:w="1271" w:type="dxa"/>
            <w:vMerge w:val="restart"/>
          </w:tcPr>
          <w:p w14:paraId="12EF4075" w14:textId="77777777" w:rsidR="00B94A56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2</w:t>
            </w:r>
          </w:p>
          <w:p w14:paraId="32091DDB" w14:textId="77777777" w:rsidR="00211C45" w:rsidRDefault="00211C45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2AB1A706" w14:textId="54BCCA74" w:rsidR="00211C45" w:rsidRPr="00BD0DDD" w:rsidRDefault="00211C45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Focus on sentence structure rather that writing style </w:t>
            </w:r>
          </w:p>
        </w:tc>
        <w:tc>
          <w:tcPr>
            <w:tcW w:w="1810" w:type="dxa"/>
          </w:tcPr>
          <w:p w14:paraId="7C6166E5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Narrative</w:t>
            </w:r>
          </w:p>
        </w:tc>
        <w:tc>
          <w:tcPr>
            <w:tcW w:w="3038" w:type="dxa"/>
            <w:shd w:val="clear" w:color="auto" w:fill="E2EFD9" w:themeFill="accent6" w:themeFillTint="33"/>
          </w:tcPr>
          <w:p w14:paraId="3FB5579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2AEE84E4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B6CDF6B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Inside the Villains – focus on the wolf 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character description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 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3AC3D560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05DDA4FC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74976D0" w14:textId="3A8A9C9B" w:rsidR="00A41D5C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Retelling of traditional tale – focus on 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setting description </w:t>
            </w:r>
            <w:r w:rsidR="00C00785">
              <w:rPr>
                <w:rFonts w:ascii="Twinkl Cursive Looped Semibold" w:hAnsi="Twinkl Cursive Looped Semibold"/>
                <w:sz w:val="28"/>
                <w:szCs w:val="28"/>
              </w:rPr>
              <w:t>Red Riding Hood</w:t>
            </w:r>
          </w:p>
          <w:p w14:paraId="6877ABD7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E2EFD9" w:themeFill="accent6" w:themeFillTint="33"/>
          </w:tcPr>
          <w:p w14:paraId="1C78485C" w14:textId="77777777" w:rsidR="00150BA7" w:rsidRPr="00BD0DDD" w:rsidRDefault="00150BA7" w:rsidP="00150BA7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4D7CABA4" w14:textId="77777777" w:rsidR="00150BA7" w:rsidRPr="00BD0DDD" w:rsidRDefault="00150BA7" w:rsidP="00150BA7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543A1BF5" w14:textId="42D19196" w:rsidR="00B94A56" w:rsidRPr="00BD0DDD" w:rsidRDefault="00150BA7" w:rsidP="00150BA7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(Storm Whale) – 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build up/problem/resolution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 </w:t>
            </w:r>
          </w:p>
        </w:tc>
        <w:tc>
          <w:tcPr>
            <w:tcW w:w="3038" w:type="dxa"/>
            <w:shd w:val="clear" w:color="auto" w:fill="E2EFD9" w:themeFill="accent6" w:themeFillTint="33"/>
          </w:tcPr>
          <w:p w14:paraId="5B525E1A" w14:textId="77777777" w:rsidR="002F01EA" w:rsidRPr="00BD0DDD" w:rsidRDefault="002F01EA" w:rsidP="002F01EA">
            <w:pPr>
              <w:shd w:val="clear" w:color="auto" w:fill="E2EFD9" w:themeFill="accent6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69E14EB4" w14:textId="77777777" w:rsidR="002F01EA" w:rsidRDefault="002F01EA" w:rsidP="002F01EA">
            <w:pPr>
              <w:shd w:val="clear" w:color="auto" w:fill="E2EFD9" w:themeFill="accent6" w:themeFillTint="33"/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3960A0B7" w14:textId="168AE78A" w:rsidR="00CE5756" w:rsidRPr="00BD0DDD" w:rsidRDefault="00CE5756" w:rsidP="002F01EA">
            <w:pPr>
              <w:shd w:val="clear" w:color="auto" w:fill="E2EFD9" w:themeFill="accent6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Letter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(The Day the Crayons Quit)</w:t>
            </w:r>
          </w:p>
          <w:p w14:paraId="715A697D" w14:textId="4B024E0B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E2EFD9" w:themeFill="accent6" w:themeFillTint="33"/>
          </w:tcPr>
          <w:p w14:paraId="348DD393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3FFA8F49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0A57B80B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Traction Man –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 adventure story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</w:tc>
        <w:tc>
          <w:tcPr>
            <w:tcW w:w="3039" w:type="dxa"/>
            <w:shd w:val="clear" w:color="auto" w:fill="E2EFD9" w:themeFill="accent6" w:themeFillTint="33"/>
          </w:tcPr>
          <w:p w14:paraId="623C2D46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39A1C7DF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0E7D9001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Writing their own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‘Just So’ Stories </w:t>
            </w:r>
          </w:p>
        </w:tc>
      </w:tr>
      <w:tr w:rsidR="00B94A56" w:rsidRPr="00BD0DDD" w14:paraId="510EAE9D" w14:textId="77777777" w:rsidTr="00CE5756">
        <w:tc>
          <w:tcPr>
            <w:tcW w:w="1271" w:type="dxa"/>
            <w:vMerge/>
          </w:tcPr>
          <w:p w14:paraId="5BD144D1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810" w:type="dxa"/>
          </w:tcPr>
          <w:p w14:paraId="0649FB45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Non-Fiction</w:t>
            </w:r>
          </w:p>
        </w:tc>
        <w:tc>
          <w:tcPr>
            <w:tcW w:w="3038" w:type="dxa"/>
            <w:shd w:val="clear" w:color="auto" w:fill="DEEAF6" w:themeFill="accent1" w:themeFillTint="33"/>
          </w:tcPr>
          <w:p w14:paraId="5F393B6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>WRITING TO INFORM</w:t>
            </w:r>
          </w:p>
          <w:p w14:paraId="31A937F0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43D3B147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Non-chronological report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fact file of a villain</w:t>
            </w:r>
          </w:p>
          <w:p w14:paraId="2B44C863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08C83E68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DEEAF6" w:themeFill="accent1" w:themeFillTint="33"/>
          </w:tcPr>
          <w:p w14:paraId="050ED75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>WRITING TO INFORM</w:t>
            </w:r>
          </w:p>
          <w:p w14:paraId="25685AAF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2F6BADE3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  <w:shd w:val="clear" w:color="auto" w:fill="DEEAF6" w:themeFill="accent1" w:themeFillTint="33"/>
              </w:rPr>
              <w:t>Recount Letter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 xml:space="preserve"> – Apology from the Wolf linked to 3 little pigs </w:t>
            </w:r>
          </w:p>
          <w:p w14:paraId="50FAADC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DEEAF6" w:themeFill="accent1" w:themeFillTint="33"/>
          </w:tcPr>
          <w:p w14:paraId="45389490" w14:textId="77777777" w:rsidR="00984948" w:rsidRPr="00BD0DDD" w:rsidRDefault="00984948" w:rsidP="00984948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>WRITING TO INFORM</w:t>
            </w:r>
          </w:p>
          <w:p w14:paraId="26A821E5" w14:textId="77777777" w:rsidR="00984948" w:rsidRPr="00BD0DDD" w:rsidRDefault="00984948" w:rsidP="00984948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6E5DBF18" w14:textId="1B290FE8" w:rsidR="00B94A56" w:rsidRPr="00BD0DDD" w:rsidRDefault="00984948" w:rsidP="00984948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  <w:shd w:val="clear" w:color="auto" w:fill="DEEAF6" w:themeFill="accent1" w:themeFillTint="33"/>
              </w:rPr>
              <w:t>Instructions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 xml:space="preserve"> – Mr Wolf’s pancakes (how to make pancakes)/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(How to Get to Grandma’s)</w:t>
            </w:r>
          </w:p>
        </w:tc>
        <w:tc>
          <w:tcPr>
            <w:tcW w:w="3038" w:type="dxa"/>
            <w:shd w:val="clear" w:color="auto" w:fill="DEEAF6" w:themeFill="accent1" w:themeFillTint="33"/>
          </w:tcPr>
          <w:p w14:paraId="227BC92D" w14:textId="77777777" w:rsidR="009D6226" w:rsidRPr="00BD0DDD" w:rsidRDefault="009D6226" w:rsidP="009D622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  <w:t>WRITING TO INFORM</w:t>
            </w:r>
          </w:p>
          <w:p w14:paraId="01E175C7" w14:textId="77777777" w:rsidR="009D6226" w:rsidRPr="00BD0DDD" w:rsidRDefault="009D6226" w:rsidP="009D6226">
            <w:pPr>
              <w:shd w:val="clear" w:color="auto" w:fill="DEEAF6" w:themeFill="accent1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41701023" w14:textId="77777777" w:rsidR="009D6226" w:rsidRDefault="009D6226" w:rsidP="009D6226">
            <w:pPr>
              <w:shd w:val="clear" w:color="auto" w:fill="DEEAF6" w:themeFill="accent1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Recount of a school trip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(cathedral)</w:t>
            </w:r>
          </w:p>
          <w:p w14:paraId="27D6373D" w14:textId="77777777" w:rsidR="009D6226" w:rsidRPr="00BD0DDD" w:rsidRDefault="009D6226" w:rsidP="009D6226">
            <w:pPr>
              <w:shd w:val="clear" w:color="auto" w:fill="DEEAF6" w:themeFill="accent1" w:themeFillTint="33"/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4D65658" w14:textId="77777777" w:rsidR="00150BA7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1126CB42" w14:textId="77777777" w:rsidR="00150BA7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5F2DD97F" w14:textId="77777777" w:rsidR="00150BA7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  <w:p w14:paraId="7C6F9BE5" w14:textId="5DF2C33B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DEEAF6" w:themeFill="accent1" w:themeFillTint="33"/>
          </w:tcPr>
          <w:p w14:paraId="60BC892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3BE6FC88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F4B083" w:themeFill="accent2" w:themeFillTint="99"/>
              </w:rPr>
            </w:pPr>
          </w:p>
          <w:p w14:paraId="2772B2F1" w14:textId="77777777" w:rsidR="00B94A56" w:rsidRPr="00BD0DDD" w:rsidRDefault="00B94A56" w:rsidP="00B94A56">
            <w:pPr>
              <w:shd w:val="clear" w:color="auto" w:fill="D9E2F3" w:themeFill="accent5" w:themeFillTint="33"/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Non-chronological report – </w:t>
            </w:r>
            <w:r w:rsidRPr="005A44D1">
              <w:rPr>
                <w:rFonts w:ascii="Twinkl Cursive Looped Semibold" w:hAnsi="Twinkl Cursive Looped Semibold"/>
                <w:bCs/>
                <w:sz w:val="28"/>
                <w:szCs w:val="28"/>
              </w:rPr>
              <w:t>link to How to help a Hedgehog (looking after animals)</w:t>
            </w:r>
          </w:p>
          <w:p w14:paraId="7647909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  <w:shd w:val="clear" w:color="auto" w:fill="D9E2F3" w:themeFill="accent5" w:themeFillTint="33"/>
          </w:tcPr>
          <w:p w14:paraId="49A257CD" w14:textId="65427583" w:rsidR="00B94A56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41A31B86" w14:textId="2963C3F7" w:rsidR="00150BA7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3619DDD" w14:textId="53FB4192" w:rsidR="00150BA7" w:rsidRPr="005A44D1" w:rsidRDefault="00150BA7" w:rsidP="00B94A56">
            <w:pP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5A44D1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Letter writing-</w:t>
            </w:r>
          </w:p>
          <w:p w14:paraId="6E5514DF" w14:textId="01476AED" w:rsidR="00150BA7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Dear Teacher (Amy Husband)</w:t>
            </w:r>
          </w:p>
        </w:tc>
      </w:tr>
      <w:tr w:rsidR="00B94A56" w:rsidRPr="00BD0DDD" w14:paraId="26E084D3" w14:textId="77777777" w:rsidTr="00C33A33">
        <w:tc>
          <w:tcPr>
            <w:tcW w:w="1271" w:type="dxa"/>
            <w:vMerge/>
          </w:tcPr>
          <w:p w14:paraId="3B4DA3C3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810" w:type="dxa"/>
          </w:tcPr>
          <w:p w14:paraId="2C904ACE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Poetry</w:t>
            </w:r>
          </w:p>
        </w:tc>
        <w:tc>
          <w:tcPr>
            <w:tcW w:w="3038" w:type="dxa"/>
          </w:tcPr>
          <w:p w14:paraId="369287F2" w14:textId="01E6750E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Acrostic poem-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Harvest</w:t>
            </w:r>
          </w:p>
        </w:tc>
        <w:tc>
          <w:tcPr>
            <w:tcW w:w="3039" w:type="dxa"/>
          </w:tcPr>
          <w:p w14:paraId="2E7610DA" w14:textId="77777777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</w:tc>
        <w:tc>
          <w:tcPr>
            <w:tcW w:w="3039" w:type="dxa"/>
          </w:tcPr>
          <w:p w14:paraId="02714F0B" w14:textId="0FFB09C1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</w:p>
        </w:tc>
        <w:tc>
          <w:tcPr>
            <w:tcW w:w="3038" w:type="dxa"/>
          </w:tcPr>
          <w:p w14:paraId="4FF21649" w14:textId="2899E9C7" w:rsidR="00B94A56" w:rsidRPr="00BD0DDD" w:rsidRDefault="00150BA7" w:rsidP="00B94A56">
            <w:pPr>
              <w:rPr>
                <w:rFonts w:ascii="Twinkl Cursive Looped Semibold" w:hAnsi="Twinkl Cursive Looped Semibold"/>
                <w:sz w:val="28"/>
                <w:szCs w:val="28"/>
                <w:shd w:val="clear" w:color="auto" w:fill="DEEAF6" w:themeFill="accent1" w:themeFillTint="33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Shape Poems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(Spring/Easter)</w:t>
            </w:r>
          </w:p>
        </w:tc>
        <w:tc>
          <w:tcPr>
            <w:tcW w:w="3039" w:type="dxa"/>
          </w:tcPr>
          <w:p w14:paraId="154DDEB1" w14:textId="2B2FE97C" w:rsidR="00B94A56" w:rsidRPr="00BD0DDD" w:rsidRDefault="00B94A56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039" w:type="dxa"/>
          </w:tcPr>
          <w:p w14:paraId="6764F38E" w14:textId="681D086B" w:rsidR="00B94A56" w:rsidRPr="00BD0DDD" w:rsidRDefault="0080757B" w:rsidP="00B94A56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Performance Poetry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What is pink?</w:t>
            </w:r>
          </w:p>
        </w:tc>
      </w:tr>
    </w:tbl>
    <w:p w14:paraId="7ACB3FD9" w14:textId="77777777" w:rsidR="00440D0C" w:rsidRPr="00BD0DDD" w:rsidRDefault="00440D0C">
      <w:pPr>
        <w:rPr>
          <w:rFonts w:ascii="Twinkl Cursive Looped Semibold" w:hAnsi="Twinkl Cursive Looped Semibold"/>
        </w:rPr>
      </w:pPr>
    </w:p>
    <w:p w14:paraId="294C58B9" w14:textId="77777777" w:rsidR="00440D0C" w:rsidRPr="00BD0DDD" w:rsidRDefault="00440D0C">
      <w:pPr>
        <w:rPr>
          <w:rFonts w:ascii="Twinkl Cursive Looped Semibold" w:hAnsi="Twinkl Cursive Looped Semibold"/>
        </w:rPr>
      </w:pPr>
      <w:r w:rsidRPr="00BD0DDD">
        <w:rPr>
          <w:rFonts w:ascii="Twinkl Cursive Looped Semibold" w:hAnsi="Twinkl Cursive Looped Semibold"/>
        </w:rPr>
        <w:br w:type="page"/>
      </w:r>
    </w:p>
    <w:p w14:paraId="56F71F01" w14:textId="7652BFDC" w:rsidR="00440D0C" w:rsidRPr="00BD0DDD" w:rsidRDefault="00440D0C" w:rsidP="005D6543">
      <w:pPr>
        <w:ind w:left="-284" w:firstLine="284"/>
        <w:jc w:val="center"/>
        <w:rPr>
          <w:rFonts w:ascii="Twinkl Cursive Looped Semibold" w:hAnsi="Twinkl Cursive Looped Semibold"/>
          <w:b/>
          <w:sz w:val="32"/>
          <w:szCs w:val="32"/>
          <w:u w:val="single"/>
        </w:rPr>
      </w:pPr>
      <w:r w:rsidRPr="00EB4C2F">
        <w:rPr>
          <w:rFonts w:ascii="Twinkl Cursive Looped Semibold" w:hAnsi="Twinkl Cursive Looped Semibold"/>
          <w:b/>
          <w:sz w:val="32"/>
          <w:szCs w:val="32"/>
          <w:highlight w:val="cyan"/>
          <w:u w:val="single"/>
        </w:rPr>
        <w:lastRenderedPageBreak/>
        <w:t>Cycle A 202</w:t>
      </w:r>
      <w:r w:rsidR="00EB4C2F" w:rsidRPr="00EB4C2F">
        <w:rPr>
          <w:rFonts w:ascii="Twinkl Cursive Looped Semibold" w:hAnsi="Twinkl Cursive Looped Semibold"/>
          <w:b/>
          <w:sz w:val="32"/>
          <w:szCs w:val="32"/>
          <w:highlight w:val="cyan"/>
          <w:u w:val="single"/>
        </w:rPr>
        <w:t>5</w:t>
      </w:r>
      <w:r w:rsidRPr="00EB4C2F">
        <w:rPr>
          <w:rFonts w:ascii="Twinkl Cursive Looped Semibold" w:hAnsi="Twinkl Cursive Looped Semibold"/>
          <w:b/>
          <w:sz w:val="32"/>
          <w:szCs w:val="32"/>
          <w:highlight w:val="cyan"/>
          <w:u w:val="single"/>
        </w:rPr>
        <w:t>-202</w:t>
      </w:r>
      <w:r w:rsidR="00EB4C2F" w:rsidRPr="00EB4C2F">
        <w:rPr>
          <w:rFonts w:ascii="Twinkl Cursive Looped Semibold" w:hAnsi="Twinkl Cursive Looped Semibold"/>
          <w:b/>
          <w:sz w:val="32"/>
          <w:szCs w:val="32"/>
          <w:highlight w:val="cyan"/>
          <w:u w:val="single"/>
        </w:rPr>
        <w:t>6</w:t>
      </w:r>
    </w:p>
    <w:tbl>
      <w:tblPr>
        <w:tblStyle w:val="TableGrid"/>
        <w:tblpPr w:leftFromText="180" w:rightFromText="180" w:tblpY="640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3165"/>
        <w:gridCol w:w="3166"/>
        <w:gridCol w:w="3166"/>
        <w:gridCol w:w="3165"/>
        <w:gridCol w:w="3166"/>
        <w:gridCol w:w="3166"/>
      </w:tblGrid>
      <w:tr w:rsidR="00FF2733" w:rsidRPr="00BD0DDD" w14:paraId="7DE7A6FD" w14:textId="77777777" w:rsidTr="005D6543">
        <w:tc>
          <w:tcPr>
            <w:tcW w:w="1271" w:type="dxa"/>
            <w:tcBorders>
              <w:top w:val="single" w:sz="12" w:space="0" w:color="auto"/>
            </w:tcBorders>
          </w:tcPr>
          <w:p w14:paraId="2E471486" w14:textId="77777777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7EB32BE" w14:textId="77777777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1506899A" w14:textId="069FC525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1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36D9A60C" w14:textId="585381AF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2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56C3F0AD" w14:textId="568A5A88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Spring 1</w:t>
            </w: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35F50047" w14:textId="6B6015CF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Spring 2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13187F0F" w14:textId="5D1A9FEC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Summer 1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2DCF1F11" w14:textId="10A06AEF" w:rsidR="00FF2733" w:rsidRPr="00BD0DDD" w:rsidRDefault="00FF2733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Summer 2</w:t>
            </w:r>
          </w:p>
        </w:tc>
      </w:tr>
      <w:tr w:rsidR="005B5825" w:rsidRPr="00BD0DDD" w14:paraId="1E7B64D4" w14:textId="77777777" w:rsidTr="005D6543">
        <w:tc>
          <w:tcPr>
            <w:tcW w:w="1271" w:type="dxa"/>
            <w:vMerge w:val="restart"/>
            <w:tcBorders>
              <w:top w:val="single" w:sz="12" w:space="0" w:color="auto"/>
            </w:tcBorders>
          </w:tcPr>
          <w:p w14:paraId="3732C7DA" w14:textId="2944EB7A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3/4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229C998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Narrative</w:t>
            </w: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8279188" w14:textId="77777777" w:rsidR="00996216" w:rsidRPr="00BD0DDD" w:rsidRDefault="0099621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7106C28E" w14:textId="77777777" w:rsidR="00996216" w:rsidRPr="00BD0DDD" w:rsidRDefault="0099621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2B62AB9C" w14:textId="52C1AF05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Traditional Tales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Writing an alternative </w:t>
            </w:r>
            <w:r w:rsidR="00996216" w:rsidRPr="00BD0DDD">
              <w:rPr>
                <w:rFonts w:ascii="Twinkl Cursive Looped Semibold" w:hAnsi="Twinkl Cursive Looped Semibold"/>
                <w:sz w:val="28"/>
                <w:szCs w:val="28"/>
              </w:rPr>
              <w:t>ending</w:t>
            </w:r>
            <w:r w:rsidR="00B40C82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Lost happy Endings </w:t>
            </w:r>
            <w:r w:rsidR="00B40C82" w:rsidRPr="00BD0DDD">
              <w:rPr>
                <w:rFonts w:ascii="Twinkl Cursive Looped Semibold" w:hAnsi="Twinkl Cursive Looped Semibold"/>
                <w:sz w:val="28"/>
                <w:szCs w:val="28"/>
              </w:rPr>
              <w:t>(after the witch has stolen the ending)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  <w:p w14:paraId="035E5A6A" w14:textId="77777777" w:rsidR="00996216" w:rsidRPr="00BD0DDD" w:rsidRDefault="0099621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5BF46B5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2608826B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2F801598" w14:textId="251E7D78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Myth/Legend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- writing the next part</w:t>
            </w:r>
            <w:r w:rsidR="00187E82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Arthur and the Golden Rope </w:t>
            </w:r>
            <w:r w:rsidR="00187E82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(focus build up/problem 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>with</w:t>
            </w:r>
            <w:r w:rsidR="00187E82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character descriptions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- </w:t>
            </w:r>
            <w:r w:rsidR="00187E82" w:rsidRPr="00BD0DDD">
              <w:rPr>
                <w:rFonts w:ascii="Twinkl Cursive Looped Semibold" w:hAnsi="Twinkl Cursive Looped Semibold"/>
                <w:sz w:val="28"/>
                <w:szCs w:val="28"/>
              </w:rPr>
              <w:t>show not tell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FC93013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44462A29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52CC37E4" w14:textId="65370F31" w:rsidR="00C81435" w:rsidRPr="00BD0DDD" w:rsidRDefault="00D739B4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Dialogue Scene</w:t>
            </w:r>
            <w:r w:rsidR="00994539"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- </w:t>
            </w:r>
            <w:r w:rsidR="00994539" w:rsidRPr="00BD0DDD">
              <w:rPr>
                <w:rFonts w:ascii="Twinkl Cursive Looped Semibold" w:hAnsi="Twinkl Cursive Looped Semibold"/>
                <w:sz w:val="28"/>
                <w:szCs w:val="28"/>
              </w:rPr>
              <w:t>Charlotte’s</w:t>
            </w:r>
            <w:r w:rsidR="00C81435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Web - </w:t>
            </w:r>
          </w:p>
          <w:p w14:paraId="7F890D3A" w14:textId="77777777" w:rsidR="00F41BB6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setting and character focus</w:t>
            </w: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7CD5D63" w14:textId="77777777" w:rsidR="00B40C82" w:rsidRPr="00BD0DDD" w:rsidRDefault="00B40C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2C84676C" w14:textId="77777777" w:rsidR="00B40C82" w:rsidRPr="00BD0DDD" w:rsidRDefault="00B40C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6E806682" w14:textId="24ECDA57" w:rsidR="00F41BB6" w:rsidRPr="00BD0DDD" w:rsidRDefault="00D739B4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Recount (diary entry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)- </w:t>
            </w:r>
            <w:r w:rsidR="00B40C82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Iron Man 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retell a part or whole from a diary perspective 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EE985FB" w14:textId="77777777" w:rsidR="007F6DF5" w:rsidRPr="00BD0DDD" w:rsidRDefault="007F6DF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6FC5D8A7" w14:textId="77777777" w:rsidR="007F6DF5" w:rsidRPr="00BD0DDD" w:rsidRDefault="007F6DF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4158325" w14:textId="48811217" w:rsidR="00F41BB6" w:rsidRPr="00BD0DDD" w:rsidRDefault="00C224DF" w:rsidP="000C14D2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 –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0C14D2" w:rsidRPr="00BD0DDD">
              <w:rPr>
                <w:rFonts w:ascii="Twinkl Cursive Looped Semibold" w:hAnsi="Twinkl Cursive Looped Semibold"/>
                <w:sz w:val="28"/>
                <w:szCs w:val="28"/>
              </w:rPr>
              <w:t>Cinderella and the Nile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focus on the middle/ action part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854DB51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0A6E60BC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591C8FCA" w14:textId="20015B6E" w:rsidR="00C81435" w:rsidRPr="00BD0DDD" w:rsidRDefault="00D739B4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Narrative/ Adventure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- </w:t>
            </w:r>
            <w:r w:rsidR="00C81435" w:rsidRPr="00BD0DDD">
              <w:rPr>
                <w:rFonts w:ascii="Twinkl Cursive Looped Semibold" w:hAnsi="Twinkl Cursive Looped Semibold"/>
                <w:sz w:val="28"/>
                <w:szCs w:val="28"/>
              </w:rPr>
              <w:t>Marcy and the Riddle of the Sphinx (possibly writing another adventure for Marcy)</w:t>
            </w:r>
          </w:p>
          <w:p w14:paraId="37C5131F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F41BB6" w:rsidRPr="00BD0DDD" w14:paraId="308E6237" w14:textId="77777777" w:rsidTr="005D6543">
        <w:tc>
          <w:tcPr>
            <w:tcW w:w="1271" w:type="dxa"/>
            <w:vMerge/>
          </w:tcPr>
          <w:p w14:paraId="7ED7E750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D1E126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Non-Fiction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7DB736A8" w14:textId="77777777" w:rsidR="008E7FDA" w:rsidRPr="00BD0DDD" w:rsidRDefault="008E7FDA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78B8D2A6" w14:textId="77777777" w:rsidR="008E7FDA" w:rsidRPr="00BD0DDD" w:rsidRDefault="008E7FDA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FFC1DF9" w14:textId="50AEC1B0" w:rsidR="008E7FDA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Non-chronological report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(creating their own land – linked to the Land of </w:t>
            </w: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Neverbelieve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</w:tc>
        <w:tc>
          <w:tcPr>
            <w:tcW w:w="3166" w:type="dxa"/>
            <w:shd w:val="clear" w:color="auto" w:fill="D9E2F3" w:themeFill="accent5" w:themeFillTint="33"/>
          </w:tcPr>
          <w:p w14:paraId="0616CB80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3389B2A9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4497C9F9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Instructions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C224DF" w:rsidRPr="00BD0DDD">
              <w:rPr>
                <w:rFonts w:ascii="Twinkl Cursive Looped Semibold" w:hAnsi="Twinkl Cursive Looped Semibold"/>
                <w:sz w:val="28"/>
                <w:szCs w:val="28"/>
              </w:rPr>
              <w:t>–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C224DF" w:rsidRPr="00BD0DDD">
              <w:rPr>
                <w:rFonts w:ascii="Twinkl Cursive Looped Semibold" w:hAnsi="Twinkl Cursive Looped Semibold"/>
                <w:sz w:val="28"/>
                <w:szCs w:val="28"/>
              </w:rPr>
              <w:t>link to ‘narrative’ e.g. how to escape/how to defeat a beast</w:t>
            </w:r>
          </w:p>
        </w:tc>
        <w:tc>
          <w:tcPr>
            <w:tcW w:w="3166" w:type="dxa"/>
          </w:tcPr>
          <w:p w14:paraId="0E2C215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5" w:type="dxa"/>
            <w:shd w:val="clear" w:color="auto" w:fill="D9E2F3" w:themeFill="accent5" w:themeFillTint="33"/>
          </w:tcPr>
          <w:p w14:paraId="4E08A056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WRITING TO INFORM </w:t>
            </w:r>
          </w:p>
          <w:p w14:paraId="3BFBDBE2" w14:textId="77777777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482F425F" w14:textId="0C0F8542" w:rsidR="00187E82" w:rsidRPr="00BD0DDD" w:rsidRDefault="00187E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Explanation text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‘What a Waste’ </w:t>
            </w:r>
            <w:r w:rsidR="007127FC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select one element linked to Geography topic </w:t>
            </w:r>
          </w:p>
        </w:tc>
        <w:tc>
          <w:tcPr>
            <w:tcW w:w="3166" w:type="dxa"/>
            <w:shd w:val="clear" w:color="auto" w:fill="FFF2CC" w:themeFill="accent4" w:themeFillTint="33"/>
          </w:tcPr>
          <w:p w14:paraId="5812051C" w14:textId="77777777" w:rsidR="004D2076" w:rsidRPr="00BD0DDD" w:rsidRDefault="004D207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PERSUADE</w:t>
            </w:r>
          </w:p>
          <w:p w14:paraId="465AF1C4" w14:textId="77777777" w:rsidR="004D2076" w:rsidRPr="00BD0DDD" w:rsidRDefault="004D207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29F9C9F1" w14:textId="6AC33D23" w:rsidR="00F41BB6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proofErr w:type="spellStart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Weslandia</w:t>
            </w:r>
            <w:proofErr w:type="spellEnd"/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–a </w:t>
            </w:r>
            <w:r w:rsidR="008F3C45">
              <w:rPr>
                <w:rFonts w:ascii="Twinkl Cursive Looped Semibold" w:hAnsi="Twinkl Cursive Looped Semibold"/>
                <w:b/>
                <w:sz w:val="28"/>
                <w:szCs w:val="28"/>
              </w:rPr>
              <w:t>persuasive leaflet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r w:rsidR="008F3C45">
              <w:rPr>
                <w:rFonts w:ascii="Twinkl Cursive Looped Semibold" w:hAnsi="Twinkl Cursive Looped Semibold"/>
                <w:sz w:val="28"/>
                <w:szCs w:val="28"/>
              </w:rPr>
              <w:t xml:space="preserve">for why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people </w:t>
            </w:r>
            <w:r w:rsidR="008F3C45">
              <w:rPr>
                <w:rFonts w:ascii="Twinkl Cursive Looped Semibold" w:hAnsi="Twinkl Cursive Looped Semibold"/>
                <w:sz w:val="28"/>
                <w:szCs w:val="28"/>
              </w:rPr>
              <w:t>should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visit</w:t>
            </w:r>
          </w:p>
        </w:tc>
        <w:tc>
          <w:tcPr>
            <w:tcW w:w="3166" w:type="dxa"/>
            <w:shd w:val="clear" w:color="auto" w:fill="D9E2F3" w:themeFill="accent5" w:themeFillTint="33"/>
          </w:tcPr>
          <w:p w14:paraId="6EC4DEF1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11A9ACD4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557FC6F" w14:textId="77777777" w:rsidR="00C81435" w:rsidRPr="00BD0DDD" w:rsidRDefault="00C81435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Marcy and the Riddle of the Sphinx – 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newspaper report</w:t>
            </w:r>
          </w:p>
          <w:p w14:paraId="0B7C09BE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F41BB6" w:rsidRPr="00BD0DDD" w14:paraId="6B09A68F" w14:textId="77777777" w:rsidTr="005D6543">
        <w:tc>
          <w:tcPr>
            <w:tcW w:w="1271" w:type="dxa"/>
            <w:vMerge/>
            <w:tcBorders>
              <w:bottom w:val="single" w:sz="12" w:space="0" w:color="auto"/>
            </w:tcBorders>
          </w:tcPr>
          <w:p w14:paraId="615AA78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DDAC8A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Poetry</w:t>
            </w:r>
          </w:p>
        </w:tc>
        <w:tc>
          <w:tcPr>
            <w:tcW w:w="3165" w:type="dxa"/>
            <w:tcBorders>
              <w:bottom w:val="single" w:sz="12" w:space="0" w:color="auto"/>
            </w:tcBorders>
          </w:tcPr>
          <w:p w14:paraId="7D5189BB" w14:textId="77777777" w:rsidR="00F41BB6" w:rsidRPr="00BD0DDD" w:rsidRDefault="00D739B4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Rhyming Poems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- </w:t>
            </w:r>
            <w:r w:rsidR="00F41BB6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Revolting Rhymes </w:t>
            </w: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3C1DD8EC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6017B7AA" w14:textId="77777777" w:rsidR="00F41BB6" w:rsidRPr="00BD0DDD" w:rsidRDefault="00B40C8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 poem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The Owl and the Pussy Cat</w:t>
            </w:r>
          </w:p>
        </w:tc>
        <w:tc>
          <w:tcPr>
            <w:tcW w:w="3165" w:type="dxa"/>
            <w:tcBorders>
              <w:bottom w:val="single" w:sz="12" w:space="0" w:color="auto"/>
            </w:tcBorders>
          </w:tcPr>
          <w:p w14:paraId="08EDDE1C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286E9A7C" w14:textId="77777777" w:rsidR="00F41BB6" w:rsidRPr="00BD0DDD" w:rsidRDefault="00EF282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Poem</w:t>
            </w:r>
            <w:r w:rsidR="00D739B4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 </w:t>
            </w:r>
            <w:hyperlink r:id="rId7" w:history="1">
              <w:r w:rsidRPr="00BD0DDD">
                <w:rPr>
                  <w:rStyle w:val="Hyperlink"/>
                  <w:rFonts w:ascii="Twinkl Cursive Looped Semibold" w:hAnsi="Twinkl Cursive Looped Semibold"/>
                  <w:color w:val="000000" w:themeColor="text1"/>
                  <w:sz w:val="28"/>
                  <w:szCs w:val="28"/>
                  <w:u w:val="none"/>
                </w:rPr>
                <w:t>Stars With Flaming Tails: Poems by Valerie Bloom</w:t>
              </w:r>
              <w:r w:rsidRPr="00BD0DDD">
                <w:rPr>
                  <w:rStyle w:val="Hyperlink"/>
                  <w:rFonts w:ascii="Twinkl Cursive Looped Semibold" w:hAnsi="Twinkl Cursive Looped Semibold"/>
                  <w:color w:val="000000" w:themeColor="text1"/>
                  <w:szCs w:val="28"/>
                  <w:u w:val="none"/>
                </w:rPr>
                <w:t xml:space="preserve"> | Centre for Literacy in Primary Education (clpe.org.uk)</w:t>
              </w:r>
            </w:hyperlink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3629575F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F41BB6" w:rsidRPr="00BD0DDD" w14:paraId="396F3BF8" w14:textId="77777777" w:rsidTr="005D6543">
        <w:tc>
          <w:tcPr>
            <w:tcW w:w="1271" w:type="dxa"/>
            <w:vMerge w:val="restart"/>
            <w:tcBorders>
              <w:top w:val="single" w:sz="12" w:space="0" w:color="auto"/>
            </w:tcBorders>
          </w:tcPr>
          <w:p w14:paraId="6C47ADF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5/6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4EAAE6F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Narrative</w:t>
            </w: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32A4FB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53EFDDB1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418A518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Traditional tale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write own version linked to Grimm Tales</w:t>
            </w:r>
            <w:r w:rsidR="003C7957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(Hansel and Gretel)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8262BC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1512980C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055FBE5C" w14:textId="20AB7174" w:rsidR="00F41BB6" w:rsidRPr="00BD0DDD" w:rsidRDefault="005B5825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Suspense writing</w:t>
            </w:r>
            <w:r w:rsidR="003C7957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- </w:t>
            </w:r>
            <w:r w:rsidR="009D013E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Song from Somewhere Else. Where does the song come from?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516732A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094CDE63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64FC446B" w14:textId="4D5A13E7" w:rsidR="00F41BB6" w:rsidRPr="00BD0DDD" w:rsidRDefault="00C224DF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Write an alternative chapte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r</w:t>
            </w:r>
            <w:r w:rsidR="009D013E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 Kensuke’s Kingdom where does Michael end up?</w:t>
            </w: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062F0AFC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</w:p>
          <w:p w14:paraId="55C52995" w14:textId="77777777" w:rsidR="003C7957" w:rsidRPr="00BD0DDD" w:rsidRDefault="003C7957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7D91046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2D520A6C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F66A587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Write own adventure story</w:t>
            </w:r>
            <w:r w:rsidR="004427D2" w:rsidRPr="00BD0DDD">
              <w:rPr>
                <w:rFonts w:ascii="Twinkl Cursive Looped Semibold" w:hAnsi="Twinkl Cursive Looped Semibold"/>
                <w:sz w:val="28"/>
                <w:szCs w:val="28"/>
              </w:rPr>
              <w:t>- Who Let the Gods Out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FE91325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17CD6C7F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0B9049E3" w14:textId="2BC3CFC7" w:rsidR="007127FC" w:rsidRPr="00BD0DDD" w:rsidRDefault="007127FC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Writing from a viewpoint/ diary style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narrative- Wonder. Another day/ another character’s view</w:t>
            </w:r>
          </w:p>
        </w:tc>
      </w:tr>
      <w:tr w:rsidR="00F41BB6" w:rsidRPr="00BD0DDD" w14:paraId="4B958628" w14:textId="77777777" w:rsidTr="005D6543">
        <w:tc>
          <w:tcPr>
            <w:tcW w:w="1271" w:type="dxa"/>
            <w:vMerge/>
          </w:tcPr>
          <w:p w14:paraId="7B5C5CE7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64F285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Non-Fiction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38B8A1AC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WRITING TO INFORM </w:t>
            </w:r>
          </w:p>
          <w:p w14:paraId="1E1F16A8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29B4F656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Recount – diary entry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from point of view from one of the characters</w:t>
            </w:r>
            <w:r w:rsidR="003C7957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(Range of Traditional Tales)</w:t>
            </w:r>
          </w:p>
        </w:tc>
        <w:tc>
          <w:tcPr>
            <w:tcW w:w="3166" w:type="dxa"/>
            <w:shd w:val="clear" w:color="auto" w:fill="DEEAF6" w:themeFill="accent1" w:themeFillTint="33"/>
          </w:tcPr>
          <w:p w14:paraId="1E5B09C6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INFORM </w:t>
            </w:r>
          </w:p>
          <w:p w14:paraId="2592C42D" w14:textId="77777777" w:rsidR="00C224DF" w:rsidRPr="00BD0DDD" w:rsidRDefault="00C224DF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0A7CC49F" w14:textId="77777777" w:rsidR="00C224DF" w:rsidRPr="00BD0DDD" w:rsidRDefault="00C224DF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Instructions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–</w:t>
            </w:r>
            <w:r w:rsidR="003C7957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Farther. How to make wing… How to make …</w:t>
            </w:r>
          </w:p>
          <w:p w14:paraId="6F8FCC2B" w14:textId="77777777" w:rsidR="00C224DF" w:rsidRPr="00BD0DDD" w:rsidRDefault="00C224DF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FFF2CC" w:themeFill="accent4" w:themeFillTint="33"/>
          </w:tcPr>
          <w:p w14:paraId="7A98879A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PERSUADE </w:t>
            </w:r>
          </w:p>
          <w:p w14:paraId="4897140F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66E959B1" w14:textId="3E3D9253" w:rsidR="00F41BB6" w:rsidRPr="00BD0DDD" w:rsidRDefault="00C224D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Persuasive letter</w:t>
            </w:r>
            <w:r w:rsidR="009D013E"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/ Speech</w:t>
            </w:r>
            <w:r w:rsidR="004427D2"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-</w:t>
            </w:r>
            <w:r w:rsidR="004427D2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</w:t>
            </w:r>
            <w:r w:rsidR="009D013E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Michael persuading Kensuke to light a fire OR leave the island with him.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2122B7C4" w14:textId="1BCA35F6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</w:t>
            </w:r>
            <w:r w:rsidR="0045646F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DISCUSS</w:t>
            </w:r>
          </w:p>
          <w:p w14:paraId="4BF09339" w14:textId="77777777" w:rsidR="004427D2" w:rsidRPr="00BD0DDD" w:rsidRDefault="004427D2" w:rsidP="005B5825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674CD450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Balanced argument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– should we import food?</w:t>
            </w:r>
          </w:p>
        </w:tc>
        <w:tc>
          <w:tcPr>
            <w:tcW w:w="3166" w:type="dxa"/>
            <w:shd w:val="clear" w:color="auto" w:fill="DEEAF6" w:themeFill="accent1" w:themeFillTint="33"/>
          </w:tcPr>
          <w:p w14:paraId="0979DC67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INFORM </w:t>
            </w:r>
          </w:p>
          <w:p w14:paraId="23091F01" w14:textId="77777777" w:rsidR="004427D2" w:rsidRPr="00BD0DDD" w:rsidRDefault="004427D2" w:rsidP="004427D2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2FF73D0F" w14:textId="2583BB9D" w:rsidR="003C7957" w:rsidRPr="00BD0DDD" w:rsidRDefault="004427D2" w:rsidP="003C7957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Reviews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of food – formal/informal</w:t>
            </w:r>
            <w:r w:rsidR="003C7957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</w:t>
            </w:r>
            <w:r w:rsidR="009D013E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based on soups we make in DT</w:t>
            </w:r>
          </w:p>
          <w:p w14:paraId="3AEE3E2B" w14:textId="77777777" w:rsidR="003C7957" w:rsidRPr="00BD0DDD" w:rsidRDefault="003C7957" w:rsidP="003C7957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37EC7AFD" w14:textId="77777777" w:rsidR="00F41BB6" w:rsidRPr="00BD0DDD" w:rsidRDefault="00F41BB6" w:rsidP="00EA2347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DEEAF6" w:themeFill="accent1" w:themeFillTint="33"/>
          </w:tcPr>
          <w:p w14:paraId="0B35EDD2" w14:textId="5C8DDA89" w:rsidR="004427D2" w:rsidRPr="00BD0DDD" w:rsidRDefault="004427D2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WRITING TO INFORM </w:t>
            </w:r>
          </w:p>
          <w:p w14:paraId="2EF14BA9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Recount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– Biography (linked to a Greek God)</w:t>
            </w:r>
          </w:p>
          <w:p w14:paraId="75D17B48" w14:textId="77777777" w:rsidR="0045646F" w:rsidRPr="00BD0DDD" w:rsidRDefault="0045646F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14924CB5" w14:textId="77777777" w:rsidR="00C224DF" w:rsidRPr="00BD0DDD" w:rsidRDefault="003C7957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Explanation-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Achievements of Ancient Greece</w:t>
            </w:r>
          </w:p>
        </w:tc>
      </w:tr>
      <w:tr w:rsidR="00F41BB6" w:rsidRPr="00BD0DDD" w14:paraId="1E5DC359" w14:textId="77777777" w:rsidTr="005D6543">
        <w:tc>
          <w:tcPr>
            <w:tcW w:w="1271" w:type="dxa"/>
            <w:vMerge/>
          </w:tcPr>
          <w:p w14:paraId="42489488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7703B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Poetry</w:t>
            </w:r>
          </w:p>
        </w:tc>
        <w:tc>
          <w:tcPr>
            <w:tcW w:w="3165" w:type="dxa"/>
          </w:tcPr>
          <w:p w14:paraId="71D75DCC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Narrative poems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</w:t>
            </w:r>
            <w:r w:rsidR="00D739B4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-T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he Jabberwocky</w:t>
            </w:r>
          </w:p>
        </w:tc>
        <w:tc>
          <w:tcPr>
            <w:tcW w:w="3166" w:type="dxa"/>
          </w:tcPr>
          <w:p w14:paraId="6E3649ED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</w:p>
        </w:tc>
        <w:tc>
          <w:tcPr>
            <w:tcW w:w="3166" w:type="dxa"/>
          </w:tcPr>
          <w:p w14:paraId="33BEFBD0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</w:p>
        </w:tc>
        <w:tc>
          <w:tcPr>
            <w:tcW w:w="3165" w:type="dxa"/>
          </w:tcPr>
          <w:p w14:paraId="40CF3800" w14:textId="77777777" w:rsidR="00F41BB6" w:rsidRPr="00BD0DDD" w:rsidRDefault="00C224DF" w:rsidP="005B5825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Free Verse Poetry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</w:t>
            </w:r>
            <w:r w:rsidR="00D739B4"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The Lost Words</w:t>
            </w:r>
          </w:p>
        </w:tc>
        <w:tc>
          <w:tcPr>
            <w:tcW w:w="3166" w:type="dxa"/>
          </w:tcPr>
          <w:p w14:paraId="68A41EE1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</w:tcPr>
          <w:p w14:paraId="7B41977E" w14:textId="77777777" w:rsidR="00F41BB6" w:rsidRPr="00BD0DDD" w:rsidRDefault="00F41BB6" w:rsidP="005B582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</w:tbl>
    <w:p w14:paraId="3C09DDB8" w14:textId="182F8DCA" w:rsidR="00440D0C" w:rsidRPr="00BD0DDD" w:rsidRDefault="00440D0C">
      <w:pPr>
        <w:rPr>
          <w:rFonts w:ascii="Twinkl Cursive Looped Semibold" w:hAnsi="Twinkl Cursive Looped Semibold"/>
        </w:rPr>
      </w:pPr>
      <w:r w:rsidRPr="00BD0DDD">
        <w:rPr>
          <w:rFonts w:ascii="Twinkl Cursive Looped Semibold" w:hAnsi="Twinkl Cursive Looped Semibold"/>
        </w:rPr>
        <w:br w:type="page"/>
      </w:r>
    </w:p>
    <w:p w14:paraId="49AB622F" w14:textId="3EAB91E9" w:rsidR="00440D0C" w:rsidRPr="00BD0DDD" w:rsidRDefault="005B5825" w:rsidP="00440D0C">
      <w:pPr>
        <w:jc w:val="center"/>
        <w:rPr>
          <w:rFonts w:ascii="Twinkl Cursive Looped Semibold" w:hAnsi="Twinkl Cursive Looped Semibold"/>
          <w:b/>
          <w:sz w:val="32"/>
          <w:u w:val="single"/>
        </w:rPr>
      </w:pPr>
      <w:r w:rsidRPr="00BD0DDD">
        <w:rPr>
          <w:rFonts w:ascii="Twinkl Cursive Looped Semibold" w:hAnsi="Twinkl Cursive Looped Semibold"/>
          <w:b/>
          <w:sz w:val="32"/>
          <w:u w:val="single"/>
        </w:rPr>
        <w:lastRenderedPageBreak/>
        <w:t>Cycle B</w:t>
      </w:r>
      <w:r w:rsidR="00440D0C" w:rsidRPr="00BD0DDD">
        <w:rPr>
          <w:rFonts w:ascii="Twinkl Cursive Looped Semibold" w:hAnsi="Twinkl Cursive Looped Semibold"/>
          <w:b/>
          <w:sz w:val="32"/>
          <w:u w:val="single"/>
        </w:rPr>
        <w:t xml:space="preserve"> 2024-2025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3165"/>
        <w:gridCol w:w="3166"/>
        <w:gridCol w:w="3166"/>
        <w:gridCol w:w="3165"/>
        <w:gridCol w:w="3166"/>
        <w:gridCol w:w="3166"/>
      </w:tblGrid>
      <w:tr w:rsidR="00FF2733" w:rsidRPr="00BD0DDD" w14:paraId="3B955CDD" w14:textId="77777777" w:rsidTr="005D6543">
        <w:trPr>
          <w:trHeight w:val="380"/>
        </w:trPr>
        <w:tc>
          <w:tcPr>
            <w:tcW w:w="1271" w:type="dxa"/>
            <w:tcBorders>
              <w:top w:val="single" w:sz="12" w:space="0" w:color="auto"/>
            </w:tcBorders>
          </w:tcPr>
          <w:p w14:paraId="35FDECB1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96E0955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3D68E336" w14:textId="6C4834F8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1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7BE16694" w14:textId="29250575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Autumn 2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11294569" w14:textId="0C4F1A9F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Spring 1</w:t>
            </w: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77589A8B" w14:textId="51BCF351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Spring 2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1D2DB8B0" w14:textId="58CF550C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Summer 1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14:paraId="7E130AE1" w14:textId="24FE9968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Summer 2</w:t>
            </w:r>
          </w:p>
        </w:tc>
      </w:tr>
      <w:tr w:rsidR="00FF2733" w:rsidRPr="00BD0DDD" w14:paraId="10C28F01" w14:textId="77777777" w:rsidTr="005D6543">
        <w:trPr>
          <w:trHeight w:val="1166"/>
        </w:trPr>
        <w:tc>
          <w:tcPr>
            <w:tcW w:w="1271" w:type="dxa"/>
            <w:vMerge w:val="restart"/>
            <w:tcBorders>
              <w:top w:val="single" w:sz="12" w:space="0" w:color="auto"/>
            </w:tcBorders>
          </w:tcPr>
          <w:p w14:paraId="46CBB77F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3/4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04B69CB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Narrative</w:t>
            </w: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8263E61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2E33DA78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1650EF29" w14:textId="0A318544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Traditional Tales –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an alternative ending (What does the girl find at Grandma’s) link to Red Riding Hood/ Into the Forest</w:t>
            </w:r>
          </w:p>
          <w:p w14:paraId="39F3A8E6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3A3517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3B78971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0"/>
                <w:szCs w:val="28"/>
              </w:rPr>
            </w:pPr>
          </w:p>
          <w:p w14:paraId="1C4875C4" w14:textId="28D3D325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Myth/Legend -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the next part/ different location using Stone Age Boy (focus build up/problem – incorporate character descriptions (show not tell) write Bronze Age/ Iron Age etc)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2DAAD15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3A2EC00B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5EDA8AB0" w14:textId="1BF59829" w:rsidR="00DF0BEF" w:rsidRPr="00BD0DDD" w:rsidRDefault="00DF0BEF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The Moon Dragons- Dyan Sheldon</w:t>
            </w:r>
          </w:p>
          <w:p w14:paraId="669A240B" w14:textId="77777777" w:rsidR="00DF0BEF" w:rsidRPr="00BD0DDD" w:rsidRDefault="00DF0BEF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76B88C59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(dialogue scene)</w:t>
            </w:r>
          </w:p>
          <w:p w14:paraId="442C00CC" w14:textId="77777777" w:rsidR="00DF0BEF" w:rsidRDefault="00DF0BEF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087319FD" w14:textId="24C089B2" w:rsidR="00D03DE1" w:rsidRPr="00D20E47" w:rsidRDefault="00D03DE1" w:rsidP="00FF2733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D20E47">
              <w:rPr>
                <w:rFonts w:ascii="Twinkl Cursive Looped Semibold" w:hAnsi="Twinkl Cursive Looped Semibold"/>
                <w:bCs/>
                <w:sz w:val="28"/>
                <w:szCs w:val="28"/>
              </w:rPr>
              <w:t>WRITING TO ENTERTAIN</w:t>
            </w:r>
          </w:p>
          <w:p w14:paraId="08EABC81" w14:textId="77777777" w:rsidR="00D03DE1" w:rsidRPr="00D20E47" w:rsidRDefault="00D03DE1" w:rsidP="00FF2733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</w:p>
          <w:p w14:paraId="708A223F" w14:textId="0FA904E2" w:rsidR="00DF0BEF" w:rsidRPr="00BD0DDD" w:rsidRDefault="00C0359B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D20E47">
              <w:rPr>
                <w:rFonts w:ascii="Twinkl Cursive Looped Semibold" w:hAnsi="Twinkl Cursive Looped Semibold"/>
                <w:b/>
                <w:sz w:val="28"/>
                <w:szCs w:val="28"/>
              </w:rPr>
              <w:t>Tell me a dragon</w:t>
            </w:r>
            <w:r w:rsidRPr="00D20E47">
              <w:rPr>
                <w:rFonts w:ascii="Twinkl Cursive Looped Semibold" w:hAnsi="Twinkl Cursive Looped Semibold"/>
                <w:bCs/>
                <w:sz w:val="28"/>
                <w:szCs w:val="28"/>
              </w:rPr>
              <w:t xml:space="preserve">- Add pages to the book/ create a class book of </w:t>
            </w:r>
            <w:r w:rsidR="0019082E" w:rsidRPr="00D20E47">
              <w:rPr>
                <w:rFonts w:ascii="Twinkl Cursive Looped Semibold" w:hAnsi="Twinkl Cursive Looped Semibold"/>
                <w:bCs/>
                <w:sz w:val="28"/>
                <w:szCs w:val="28"/>
              </w:rPr>
              <w:t>dragons</w:t>
            </w:r>
            <w:r w:rsidR="00D20E47" w:rsidRPr="00D20E47">
              <w:rPr>
                <w:rFonts w:ascii="Twinkl Cursive Looped Semibold" w:hAnsi="Twinkl Cursive Looped Semibold"/>
                <w:bCs/>
                <w:sz w:val="28"/>
                <w:szCs w:val="28"/>
              </w:rPr>
              <w:t xml:space="preserve"> focusing on dragon </w:t>
            </w:r>
            <w:r w:rsidR="0019082E" w:rsidRPr="00D20E47">
              <w:rPr>
                <w:rFonts w:ascii="Twinkl Cursive Looped Semibold" w:hAnsi="Twinkl Cursive Looped Semibold"/>
                <w:bCs/>
                <w:sz w:val="28"/>
                <w:szCs w:val="28"/>
              </w:rPr>
              <w:t>description</w:t>
            </w:r>
            <w:r w:rsidR="007247B4">
              <w:rPr>
                <w:rFonts w:ascii="Twinkl Cursive Looped Semibold" w:hAnsi="Twinkl Cursive Looped Semibold"/>
                <w:bCs/>
                <w:sz w:val="28"/>
                <w:szCs w:val="28"/>
              </w:rPr>
              <w:t xml:space="preserve"> and telling the story of the dragon</w:t>
            </w:r>
          </w:p>
          <w:p w14:paraId="2E8A2F6D" w14:textId="67277A42" w:rsidR="00DF0BEF" w:rsidRPr="00BD0DDD" w:rsidRDefault="00DF0BEF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64A42BE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69EF13D7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13D90E61" w14:textId="67FBADF4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Recount (form – diary entry)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using Tuesday. Children to retell in the style of a diary of what they saw, heard, have been told about the events.</w:t>
            </w: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909489A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4432F99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29EC251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Cinnamon (Neil Gaimon) How they get the princess to talk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F9185C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ENTERTAIN</w:t>
            </w:r>
          </w:p>
          <w:p w14:paraId="1CC6E45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153383E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Portal narrative-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Lion, Witch and the Wardrobe/ Journey inspiration. Where would they want to go (Dialogue, Setting description)</w:t>
            </w:r>
          </w:p>
          <w:p w14:paraId="7458E127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FF2733" w:rsidRPr="00BD0DDD" w14:paraId="24A46E4F" w14:textId="77777777" w:rsidTr="005D6543">
        <w:tc>
          <w:tcPr>
            <w:tcW w:w="1271" w:type="dxa"/>
            <w:vMerge/>
          </w:tcPr>
          <w:p w14:paraId="12F4DA5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6688E7F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Non-Fiction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042F9101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2FDA984C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01179A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Instructions-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How to wash a Woolly Mammoth… How to wash ….</w:t>
            </w:r>
          </w:p>
          <w:p w14:paraId="6974873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DEEAF6" w:themeFill="accent1" w:themeFillTint="33"/>
          </w:tcPr>
          <w:p w14:paraId="3673D532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14C6A9F2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24726708" w14:textId="7E47BB9A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Non-chronological report-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  A Street Through Time style report on one of the Ages studied. COULD link to a visit </w:t>
            </w:r>
          </w:p>
        </w:tc>
        <w:tc>
          <w:tcPr>
            <w:tcW w:w="3166" w:type="dxa"/>
          </w:tcPr>
          <w:p w14:paraId="0F57A659" w14:textId="3E0EB94F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5" w:type="dxa"/>
            <w:shd w:val="clear" w:color="auto" w:fill="D9E2F3" w:themeFill="accent5" w:themeFillTint="33"/>
          </w:tcPr>
          <w:p w14:paraId="30956EE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6FCBCA09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7812B7B9" w14:textId="600CEEE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Explanation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– linked to Pebble in my Pocket and knowledge linked to Rocks, Relic and Rumbles of explaining different types of rocks</w:t>
            </w:r>
          </w:p>
        </w:tc>
        <w:tc>
          <w:tcPr>
            <w:tcW w:w="3166" w:type="dxa"/>
            <w:shd w:val="clear" w:color="auto" w:fill="D9E2F3" w:themeFill="accent5" w:themeFillTint="33"/>
          </w:tcPr>
          <w:p w14:paraId="37F936A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INFORM</w:t>
            </w:r>
          </w:p>
          <w:p w14:paraId="6EB20F6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011F292D" w14:textId="28C50659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Instructions-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How to look after a magical library (The Flying Books of Morris Lessmore)</w:t>
            </w:r>
          </w:p>
          <w:p w14:paraId="4B1E0C96" w14:textId="42B61ECD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  <w:highlight w:val="yellow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166" w:type="dxa"/>
            <w:shd w:val="clear" w:color="auto" w:fill="FFF2CC" w:themeFill="accent4" w:themeFillTint="33"/>
          </w:tcPr>
          <w:p w14:paraId="2991515C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WRITING TO PERSUADE</w:t>
            </w:r>
          </w:p>
          <w:p w14:paraId="46EB05C5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540A27C4" w14:textId="4CA0316B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Leaflet- 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Lion Witch and the Wardrobe persuading people to go/ come to Narnia </w:t>
            </w:r>
          </w:p>
        </w:tc>
      </w:tr>
      <w:tr w:rsidR="00FF2733" w:rsidRPr="00BD0DDD" w14:paraId="1B4FD015" w14:textId="77777777" w:rsidTr="005D6543">
        <w:tc>
          <w:tcPr>
            <w:tcW w:w="1271" w:type="dxa"/>
            <w:vMerge/>
            <w:tcBorders>
              <w:bottom w:val="single" w:sz="12" w:space="0" w:color="auto"/>
            </w:tcBorders>
          </w:tcPr>
          <w:p w14:paraId="532899F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7A6E388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Poetry</w:t>
            </w:r>
          </w:p>
        </w:tc>
        <w:tc>
          <w:tcPr>
            <w:tcW w:w="3165" w:type="dxa"/>
            <w:tcBorders>
              <w:bottom w:val="single" w:sz="12" w:space="0" w:color="auto"/>
            </w:tcBorders>
          </w:tcPr>
          <w:p w14:paraId="3873B398" w14:textId="1FDB0872" w:rsidR="00FF2733" w:rsidRPr="00BD0DDD" w:rsidRDefault="00ED42C0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Magic Box </w:t>
            </w:r>
            <w:r w:rsidR="00FF2733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49BDAA3B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6CFB927A" w14:textId="45FC053A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Narrative Poem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- </w:t>
            </w:r>
            <w:r w:rsidR="00ED42C0"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The Sound Collector </w:t>
            </w:r>
          </w:p>
        </w:tc>
        <w:tc>
          <w:tcPr>
            <w:tcW w:w="3165" w:type="dxa"/>
            <w:tcBorders>
              <w:bottom w:val="single" w:sz="12" w:space="0" w:color="auto"/>
            </w:tcBorders>
          </w:tcPr>
          <w:p w14:paraId="0A2F51C7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5460F1B8" w14:textId="2B308888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14:paraId="2626030D" w14:textId="7FF2A351" w:rsidR="00FF2733" w:rsidRPr="00BD0DDD" w:rsidRDefault="00352FDD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sz w:val="28"/>
                <w:szCs w:val="28"/>
              </w:rPr>
              <w:t>Free Verse</w:t>
            </w: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 xml:space="preserve">- How Doth the little crocodile  </w:t>
            </w:r>
          </w:p>
        </w:tc>
      </w:tr>
      <w:tr w:rsidR="00FF2733" w:rsidRPr="00BD0DDD" w14:paraId="0B324663" w14:textId="77777777" w:rsidTr="005D6543">
        <w:tc>
          <w:tcPr>
            <w:tcW w:w="1271" w:type="dxa"/>
            <w:vMerge w:val="restart"/>
            <w:tcBorders>
              <w:top w:val="single" w:sz="12" w:space="0" w:color="auto"/>
            </w:tcBorders>
          </w:tcPr>
          <w:p w14:paraId="5FEE7E9C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sz w:val="28"/>
                <w:szCs w:val="28"/>
              </w:rPr>
              <w:t>Year 5/6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B7BFD5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Narrative</w:t>
            </w:r>
          </w:p>
        </w:tc>
        <w:tc>
          <w:tcPr>
            <w:tcW w:w="316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63CBC2" w14:textId="6938B07F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3ED7F558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3EB3B8B2" w14:textId="0A0D56B2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Traditional tale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– write own version linked to Grimm Tales Little Red Cap as inspiration 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B68A89E" w14:textId="7AE96DE6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ENTERTAIN </w:t>
            </w:r>
          </w:p>
          <w:p w14:paraId="682A176C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0FC14B53" w14:textId="7B8E4F30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Suspense writing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– The Water Tower- Writing to narrative/ finishing the narrative</w:t>
            </w: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9EA2841" w14:textId="405CFF64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4ABE6456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05736DA5" w14:textId="7C4DB9ED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Write an </w:t>
            </w: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alternative chapter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 The Last Bear- Take part of the narrative and decide what happens next</w:t>
            </w:r>
          </w:p>
        </w:tc>
        <w:tc>
          <w:tcPr>
            <w:tcW w:w="3165" w:type="dxa"/>
            <w:tcBorders>
              <w:top w:val="single" w:sz="12" w:space="0" w:color="auto"/>
            </w:tcBorders>
          </w:tcPr>
          <w:p w14:paraId="38421926" w14:textId="29A2D895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CCDC01D" w14:textId="53B47D3C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4E355012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5ACBA836" w14:textId="2F9F495A" w:rsidR="00FF2733" w:rsidRPr="00BD0DDD" w:rsidRDefault="00FF2733" w:rsidP="00FF2733">
            <w:pPr>
              <w:rPr>
                <w:rFonts w:ascii="Twinkl Cursive Looped Semibold" w:hAnsi="Twinkl Cursive Looped Semibold"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Write own adventure story- Alma video- What happens/ </w:t>
            </w: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portal story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DD37AD8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ENTERTAIN</w:t>
            </w:r>
          </w:p>
          <w:p w14:paraId="411E3F7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14"/>
                <w:szCs w:val="28"/>
              </w:rPr>
            </w:pPr>
          </w:p>
          <w:p w14:paraId="5200FE8D" w14:textId="54D88E12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Non-Linear narrative- 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Good Night Mr Tom/ The Arrival – What Tom and William are doing (how their stories collide)</w:t>
            </w:r>
          </w:p>
        </w:tc>
      </w:tr>
      <w:tr w:rsidR="00FF2733" w:rsidRPr="00BD0DDD" w14:paraId="59B8BFD2" w14:textId="77777777" w:rsidTr="005D6543">
        <w:tc>
          <w:tcPr>
            <w:tcW w:w="1271" w:type="dxa"/>
            <w:vMerge/>
          </w:tcPr>
          <w:p w14:paraId="22C2EB4E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AC9D0AD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Non-Fiction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379F7BAF" w14:textId="46F71B8D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INFORM </w:t>
            </w:r>
          </w:p>
          <w:p w14:paraId="10E8C74B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1B573F50" w14:textId="2442F436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Recount 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– diary entry from point of view from one of the characters from Little Red Cap</w:t>
            </w:r>
          </w:p>
        </w:tc>
        <w:tc>
          <w:tcPr>
            <w:tcW w:w="3166" w:type="dxa"/>
            <w:shd w:val="clear" w:color="auto" w:fill="DEEAF6" w:themeFill="accent1" w:themeFillTint="33"/>
          </w:tcPr>
          <w:p w14:paraId="6324D392" w14:textId="0805949B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INFORM </w:t>
            </w:r>
          </w:p>
          <w:p w14:paraId="5922B4EE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1E2834E5" w14:textId="33FE221D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Explanation (scientific recount)-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The Body- Writing an explanation about the heart, blood, blood vessels</w:t>
            </w: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66" w:type="dxa"/>
            <w:shd w:val="clear" w:color="auto" w:fill="FFF2CC" w:themeFill="accent4" w:themeFillTint="33"/>
          </w:tcPr>
          <w:p w14:paraId="767CBF2C" w14:textId="5C8A5673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PERSUADE</w:t>
            </w:r>
          </w:p>
          <w:p w14:paraId="7CA2E793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</w:p>
          <w:p w14:paraId="07820957" w14:textId="25C11F0F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Persuasive letter-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The Last Bear- persuading to go/ save bear</w:t>
            </w:r>
          </w:p>
        </w:tc>
        <w:tc>
          <w:tcPr>
            <w:tcW w:w="3165" w:type="dxa"/>
            <w:shd w:val="clear" w:color="auto" w:fill="DEEAF6" w:themeFill="accent1" w:themeFillTint="33"/>
          </w:tcPr>
          <w:p w14:paraId="7DF35B5E" w14:textId="5F608DB6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WRITING TO INFORM </w:t>
            </w:r>
          </w:p>
          <w:p w14:paraId="16296386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</w:p>
          <w:p w14:paraId="60E734ED" w14:textId="1E407272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Recount –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Biography (linked to Shackleton)</w:t>
            </w:r>
          </w:p>
          <w:p w14:paraId="22AD0169" w14:textId="58C02926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Non-chronological Report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- Shackleton’s Journey</w:t>
            </w:r>
          </w:p>
        </w:tc>
        <w:tc>
          <w:tcPr>
            <w:tcW w:w="3166" w:type="dxa"/>
            <w:shd w:val="clear" w:color="auto" w:fill="D9E2F3" w:themeFill="accent5" w:themeFillTint="33"/>
          </w:tcPr>
          <w:p w14:paraId="0F76B49D" w14:textId="7514CCA0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INFORM</w:t>
            </w:r>
          </w:p>
          <w:p w14:paraId="39FB095E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</w:p>
          <w:p w14:paraId="603DDDF0" w14:textId="20A65400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Recount </w:t>
            </w:r>
            <w:r w:rsidR="00150BA7"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–</w:t>
            </w: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 Newspaper</w:t>
            </w:r>
            <w:r w:rsidR="00150BA7"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/ Newsfeed </w:t>
            </w:r>
            <w:r w:rsidR="007E5A57"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 xml:space="preserve">(PGL?) </w:t>
            </w:r>
          </w:p>
          <w:p w14:paraId="621BD277" w14:textId="5C4E3864" w:rsidR="00FF2733" w:rsidRPr="00BD0DDD" w:rsidRDefault="00150BA7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  <w:r w:rsidRPr="00BD0DDD"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  <w:t>(Look at STA examples)</w:t>
            </w:r>
          </w:p>
        </w:tc>
        <w:tc>
          <w:tcPr>
            <w:tcW w:w="3166" w:type="dxa"/>
            <w:shd w:val="clear" w:color="auto" w:fill="D9E2F3" w:themeFill="accent5" w:themeFillTint="33"/>
          </w:tcPr>
          <w:p w14:paraId="0327AF16" w14:textId="629C3A4A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WRITING TO DISCUSS</w:t>
            </w:r>
          </w:p>
          <w:p w14:paraId="1E750CB1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</w:p>
          <w:p w14:paraId="1D978AE9" w14:textId="0D92E9B9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  <w:u w:val="single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Balanced argument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– What was the cause of WW?  Using knowledge from history lessons</w:t>
            </w:r>
          </w:p>
        </w:tc>
      </w:tr>
      <w:tr w:rsidR="00FF2733" w:rsidRPr="00BD0DDD" w14:paraId="4DD2C3CD" w14:textId="77777777" w:rsidTr="005D6543">
        <w:trPr>
          <w:trHeight w:val="90"/>
        </w:trPr>
        <w:tc>
          <w:tcPr>
            <w:tcW w:w="1271" w:type="dxa"/>
            <w:vMerge/>
          </w:tcPr>
          <w:p w14:paraId="1FA3B774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C1A0A6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Poetry</w:t>
            </w:r>
          </w:p>
        </w:tc>
        <w:tc>
          <w:tcPr>
            <w:tcW w:w="3165" w:type="dxa"/>
          </w:tcPr>
          <w:p w14:paraId="2D3CF365" w14:textId="5CFD665C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Narrative poems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- </w:t>
            </w:r>
            <w:r w:rsidR="009B5D7E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Linked to a traditional tale </w:t>
            </w:r>
            <w:r w:rsidR="008671C1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>but using Jabberwocky to look for features/ context</w:t>
            </w:r>
          </w:p>
        </w:tc>
        <w:tc>
          <w:tcPr>
            <w:tcW w:w="3166" w:type="dxa"/>
          </w:tcPr>
          <w:p w14:paraId="16524389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166" w:type="dxa"/>
          </w:tcPr>
          <w:p w14:paraId="6CF58A13" w14:textId="63C274BB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165" w:type="dxa"/>
          </w:tcPr>
          <w:p w14:paraId="22BEFAA8" w14:textId="5EF78639" w:rsidR="00FF2733" w:rsidRPr="00BD0DDD" w:rsidRDefault="00FF2733" w:rsidP="00FF2733">
            <w:pPr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BD0DDD">
              <w:rPr>
                <w:rFonts w:ascii="Twinkl Cursive Looped Semibold" w:hAnsi="Twinkl Cursive Looped Semibold"/>
                <w:b/>
                <w:color w:val="000000" w:themeColor="text1"/>
                <w:sz w:val="28"/>
                <w:szCs w:val="28"/>
              </w:rPr>
              <w:t>Free Verse Poetry</w:t>
            </w:r>
            <w:r w:rsidRPr="00BD0DDD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(The Lost Words)- Select their own flower </w:t>
            </w:r>
          </w:p>
        </w:tc>
        <w:tc>
          <w:tcPr>
            <w:tcW w:w="3166" w:type="dxa"/>
          </w:tcPr>
          <w:p w14:paraId="13A2CD56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166" w:type="dxa"/>
          </w:tcPr>
          <w:p w14:paraId="67AC0899" w14:textId="77777777" w:rsidR="00FF2733" w:rsidRPr="00BD0DDD" w:rsidRDefault="00FF2733" w:rsidP="00FF2733">
            <w:pPr>
              <w:rPr>
                <w:rFonts w:ascii="Twinkl Cursive Looped Semibold" w:hAnsi="Twinkl Cursive Looped Semibold"/>
                <w:b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242786EF" w14:textId="77777777" w:rsidR="005B5825" w:rsidRPr="005D6543" w:rsidRDefault="005B5825" w:rsidP="005D6543">
      <w:pPr>
        <w:rPr>
          <w:rFonts w:ascii="Twinkl Cursive Looped" w:hAnsi="Twinkl Cursive Looped"/>
        </w:rPr>
      </w:pPr>
    </w:p>
    <w:sectPr w:rsidR="005B5825" w:rsidRPr="005D6543" w:rsidSect="00BF5764">
      <w:pgSz w:w="23811" w:h="16838" w:orient="landscape" w:code="8"/>
      <w:pgMar w:top="709" w:right="705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 Semibold">
    <w:altName w:val="Calibri"/>
    <w:charset w:val="00"/>
    <w:family w:val="auto"/>
    <w:pitch w:val="variable"/>
    <w:sig w:usb0="00000003" w:usb1="00000001" w:usb2="00000000" w:usb3="00000000" w:csb0="00000001" w:csb1="00000000"/>
  </w:font>
  <w:font w:name="Twinkl Cursive 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B6"/>
    <w:rsid w:val="00015221"/>
    <w:rsid w:val="00036841"/>
    <w:rsid w:val="00056018"/>
    <w:rsid w:val="000744CF"/>
    <w:rsid w:val="00077D4B"/>
    <w:rsid w:val="00083B52"/>
    <w:rsid w:val="000C14D2"/>
    <w:rsid w:val="000D03D4"/>
    <w:rsid w:val="000D2382"/>
    <w:rsid w:val="000E53E8"/>
    <w:rsid w:val="001025EB"/>
    <w:rsid w:val="00150BA7"/>
    <w:rsid w:val="00167B62"/>
    <w:rsid w:val="00187E82"/>
    <w:rsid w:val="0019082E"/>
    <w:rsid w:val="001C0692"/>
    <w:rsid w:val="001F7B65"/>
    <w:rsid w:val="001F7BB2"/>
    <w:rsid w:val="00211C45"/>
    <w:rsid w:val="002162AA"/>
    <w:rsid w:val="002207DB"/>
    <w:rsid w:val="00225A86"/>
    <w:rsid w:val="0028182D"/>
    <w:rsid w:val="002C542D"/>
    <w:rsid w:val="002F01EA"/>
    <w:rsid w:val="002F39B5"/>
    <w:rsid w:val="003050DF"/>
    <w:rsid w:val="003102E1"/>
    <w:rsid w:val="00311D2B"/>
    <w:rsid w:val="00336A83"/>
    <w:rsid w:val="00352FDD"/>
    <w:rsid w:val="00366E8F"/>
    <w:rsid w:val="00376E04"/>
    <w:rsid w:val="00394539"/>
    <w:rsid w:val="003C7957"/>
    <w:rsid w:val="00440D0C"/>
    <w:rsid w:val="004427D2"/>
    <w:rsid w:val="0045646F"/>
    <w:rsid w:val="004C7860"/>
    <w:rsid w:val="004D2076"/>
    <w:rsid w:val="004D47C3"/>
    <w:rsid w:val="005616FD"/>
    <w:rsid w:val="005A42C8"/>
    <w:rsid w:val="005A44D1"/>
    <w:rsid w:val="005B5825"/>
    <w:rsid w:val="005D1787"/>
    <w:rsid w:val="005D6543"/>
    <w:rsid w:val="005F0430"/>
    <w:rsid w:val="0060689F"/>
    <w:rsid w:val="00613282"/>
    <w:rsid w:val="006315AD"/>
    <w:rsid w:val="00655F0E"/>
    <w:rsid w:val="00662B9A"/>
    <w:rsid w:val="00670F06"/>
    <w:rsid w:val="0068756E"/>
    <w:rsid w:val="006D58A3"/>
    <w:rsid w:val="007127FC"/>
    <w:rsid w:val="007247B4"/>
    <w:rsid w:val="0073481D"/>
    <w:rsid w:val="00745E76"/>
    <w:rsid w:val="00746549"/>
    <w:rsid w:val="0075021E"/>
    <w:rsid w:val="007822EE"/>
    <w:rsid w:val="00782A27"/>
    <w:rsid w:val="007B760B"/>
    <w:rsid w:val="007E5A57"/>
    <w:rsid w:val="007F6DF5"/>
    <w:rsid w:val="0080757B"/>
    <w:rsid w:val="008126AA"/>
    <w:rsid w:val="008135BA"/>
    <w:rsid w:val="0082190F"/>
    <w:rsid w:val="00866474"/>
    <w:rsid w:val="008671C1"/>
    <w:rsid w:val="008A7DD6"/>
    <w:rsid w:val="008E7FDA"/>
    <w:rsid w:val="008F3C45"/>
    <w:rsid w:val="00903C69"/>
    <w:rsid w:val="0091110D"/>
    <w:rsid w:val="00965190"/>
    <w:rsid w:val="00984948"/>
    <w:rsid w:val="00994539"/>
    <w:rsid w:val="00996216"/>
    <w:rsid w:val="009B5D7E"/>
    <w:rsid w:val="009D013E"/>
    <w:rsid w:val="009D1956"/>
    <w:rsid w:val="009D6226"/>
    <w:rsid w:val="00A27D1B"/>
    <w:rsid w:val="00A41D5C"/>
    <w:rsid w:val="00AF453F"/>
    <w:rsid w:val="00B00AF0"/>
    <w:rsid w:val="00B24FBE"/>
    <w:rsid w:val="00B40C82"/>
    <w:rsid w:val="00B742B0"/>
    <w:rsid w:val="00B85DB8"/>
    <w:rsid w:val="00B94A56"/>
    <w:rsid w:val="00B9705B"/>
    <w:rsid w:val="00BD0DDD"/>
    <w:rsid w:val="00BF5764"/>
    <w:rsid w:val="00C00785"/>
    <w:rsid w:val="00C02CD8"/>
    <w:rsid w:val="00C0359B"/>
    <w:rsid w:val="00C224DF"/>
    <w:rsid w:val="00C2727E"/>
    <w:rsid w:val="00C33A33"/>
    <w:rsid w:val="00C42FE2"/>
    <w:rsid w:val="00C81435"/>
    <w:rsid w:val="00CE5756"/>
    <w:rsid w:val="00D03DE1"/>
    <w:rsid w:val="00D20E47"/>
    <w:rsid w:val="00D248E0"/>
    <w:rsid w:val="00D326C5"/>
    <w:rsid w:val="00D739B4"/>
    <w:rsid w:val="00DB280F"/>
    <w:rsid w:val="00DF0BEF"/>
    <w:rsid w:val="00EA2347"/>
    <w:rsid w:val="00EB4C2F"/>
    <w:rsid w:val="00EC75B5"/>
    <w:rsid w:val="00ED42C0"/>
    <w:rsid w:val="00EF2826"/>
    <w:rsid w:val="00F41BB6"/>
    <w:rsid w:val="00F47B8E"/>
    <w:rsid w:val="00F573CB"/>
    <w:rsid w:val="00FE15E5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4496"/>
  <w15:chartTrackingRefBased/>
  <w15:docId w15:val="{16C4FB4B-268C-4BA6-9C35-06740606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F28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45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lpe.org.uk/books/book/stars-flaming-tails-poems-valerie-blo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9" ma:contentTypeDescription="Create a new document." ma:contentTypeScope="" ma:versionID="d1102eca2c1c47dea3a58beca0caa2d3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d09d7afdd96b046fb5b1aa08ceb26bd3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B5BF1-F4B4-4631-A4E5-76864A78E156}">
  <ds:schemaRefs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customXml/itemProps2.xml><?xml version="1.0" encoding="utf-8"?>
<ds:datastoreItem xmlns:ds="http://schemas.openxmlformats.org/officeDocument/2006/customXml" ds:itemID="{1AFB9C37-588F-4D12-B5E1-1B4A85BE9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BE8A21-1347-4E2C-9300-9B5C9CEFF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1298</Words>
  <Characters>7006</Characters>
  <Application>Microsoft Office Word</Application>
  <DocSecurity>0</DocSecurity>
  <Lines>594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Lane</dc:creator>
  <cp:keywords/>
  <dc:description/>
  <cp:lastModifiedBy>Fiona Malloch-Rear</cp:lastModifiedBy>
  <cp:revision>44</cp:revision>
  <cp:lastPrinted>2024-12-18T07:56:00Z</cp:lastPrinted>
  <dcterms:created xsi:type="dcterms:W3CDTF">2024-06-19T19:29:00Z</dcterms:created>
  <dcterms:modified xsi:type="dcterms:W3CDTF">2025-10-08T16:06:00Z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