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16250" w:type="dxa"/>
        <w:tblInd w:w="-5" w:type="dxa"/>
        <w:tblLook w:val="04A0" w:firstRow="1" w:lastRow="0" w:firstColumn="1" w:lastColumn="0" w:noHBand="0" w:noVBand="1"/>
      </w:tblPr>
      <w:tblGrid>
        <w:gridCol w:w="1040"/>
        <w:gridCol w:w="628"/>
        <w:gridCol w:w="2013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51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48655F" w:rsidRPr="00BE5D93" w:rsidTr="007D485A">
        <w:trPr>
          <w:trHeight w:val="346"/>
        </w:trPr>
        <w:tc>
          <w:tcPr>
            <w:tcW w:w="1040" w:type="dxa"/>
            <w:vMerge w:val="restart"/>
            <w:noWrap/>
            <w:hideMark/>
          </w:tcPr>
          <w:p w:rsidR="0048655F" w:rsidRPr="003076C3" w:rsidRDefault="0048655F" w:rsidP="00BE5D9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Timescale</w:t>
            </w:r>
          </w:p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8" w:type="dxa"/>
            <w:vMerge w:val="restart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Skills Audit Score</w:t>
            </w:r>
          </w:p>
        </w:tc>
        <w:tc>
          <w:tcPr>
            <w:tcW w:w="2013" w:type="dxa"/>
            <w:vMerge w:val="restart"/>
            <w:noWrap/>
            <w:hideMark/>
          </w:tcPr>
          <w:p w:rsidR="0048655F" w:rsidRPr="003076C3" w:rsidRDefault="0048655F" w:rsidP="00BE5D9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Training</w:t>
            </w:r>
          </w:p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02" w:type="dxa"/>
            <w:gridSpan w:val="9"/>
            <w:noWrap/>
            <w:hideMark/>
          </w:tcPr>
          <w:p w:rsidR="0048655F" w:rsidRPr="003076C3" w:rsidRDefault="0048655F" w:rsidP="00BE5D9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All governors</w:t>
            </w:r>
          </w:p>
        </w:tc>
        <w:tc>
          <w:tcPr>
            <w:tcW w:w="3978" w:type="dxa"/>
            <w:gridSpan w:val="9"/>
            <w:noWrap/>
            <w:hideMark/>
          </w:tcPr>
          <w:p w:rsidR="0048655F" w:rsidRPr="003076C3" w:rsidRDefault="0048655F" w:rsidP="00BE5D9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Specific</w:t>
            </w: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 xml:space="preserve"> </w:t>
            </w:r>
            <w:r w:rsidRPr="00BE5D9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Governors</w:t>
            </w:r>
          </w:p>
        </w:tc>
        <w:tc>
          <w:tcPr>
            <w:tcW w:w="511" w:type="dxa"/>
            <w:vMerge w:val="restart"/>
            <w:noWrap/>
            <w:textDirection w:val="btLr"/>
            <w:hideMark/>
          </w:tcPr>
          <w:p w:rsidR="0048655F" w:rsidRPr="003076C3" w:rsidRDefault="0048655F" w:rsidP="007D485A">
            <w:pPr>
              <w:ind w:left="113" w:right="113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 xml:space="preserve">New </w:t>
            </w:r>
            <w:proofErr w:type="spellStart"/>
            <w:r w:rsidRPr="00BE5D9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Gov</w:t>
            </w:r>
            <w:r w:rsidR="007D485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s</w:t>
            </w:r>
            <w:proofErr w:type="spellEnd"/>
            <w:r w:rsidR="007D485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3978" w:type="dxa"/>
            <w:gridSpan w:val="9"/>
            <w:noWrap/>
            <w:hideMark/>
          </w:tcPr>
          <w:p w:rsidR="0048655F" w:rsidRPr="003076C3" w:rsidRDefault="0048655F" w:rsidP="00BE5D93">
            <w:pP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n-GB"/>
              </w:rPr>
              <w:t>Annual Refresher all Governors</w:t>
            </w:r>
          </w:p>
        </w:tc>
      </w:tr>
      <w:tr w:rsidR="0048655F" w:rsidRPr="00BE5D93" w:rsidTr="004C4949">
        <w:trPr>
          <w:trHeight w:val="965"/>
        </w:trPr>
        <w:tc>
          <w:tcPr>
            <w:tcW w:w="1040" w:type="dxa"/>
            <w:vMerge/>
            <w:noWrap/>
            <w:textDirection w:val="btLr"/>
            <w:hideMark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28" w:type="dxa"/>
            <w:vMerge/>
            <w:textDirection w:val="btLr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  <w:vMerge/>
            <w:noWrap/>
            <w:textDirection w:val="btLr"/>
            <w:hideMark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tcBorders>
              <w:bottom w:val="single" w:sz="4" w:space="0" w:color="BFBFBF" w:themeColor="background1" w:themeShade="BF"/>
            </w:tcBorders>
            <w:noWrap/>
            <w:textDirection w:val="btLr"/>
            <w:hideMark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 </w:t>
            </w: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Lynne C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Sue M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Laura W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Anna T</w:t>
            </w:r>
          </w:p>
        </w:tc>
        <w:tc>
          <w:tcPr>
            <w:tcW w:w="455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Alison H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Zoe L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Vanessa L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Andrew V</w:t>
            </w:r>
          </w:p>
        </w:tc>
        <w:tc>
          <w:tcPr>
            <w:tcW w:w="456" w:type="dxa"/>
            <w:tcBorders>
              <w:bottom w:val="single" w:sz="4" w:space="0" w:color="BFBFBF" w:themeColor="background1" w:themeShade="BF"/>
            </w:tcBorders>
            <w:textDirection w:val="btLr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Gill L</w:t>
            </w:r>
          </w:p>
        </w:tc>
        <w:tc>
          <w:tcPr>
            <w:tcW w:w="442" w:type="dxa"/>
            <w:noWrap/>
            <w:textDirection w:val="btLr"/>
            <w:hideMark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 </w:t>
            </w: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Lynne C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Sue M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Laura W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Anna T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Alison H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Zoe L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Vanessa L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Andrew V</w:t>
            </w:r>
          </w:p>
        </w:tc>
        <w:tc>
          <w:tcPr>
            <w:tcW w:w="442" w:type="dxa"/>
            <w:textDirection w:val="btLr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Gill L</w:t>
            </w:r>
          </w:p>
        </w:tc>
        <w:tc>
          <w:tcPr>
            <w:tcW w:w="511" w:type="dxa"/>
            <w:vMerge/>
            <w:noWrap/>
            <w:textDirection w:val="btLr"/>
            <w:hideMark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noWrap/>
            <w:textDirection w:val="btLr"/>
            <w:hideMark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 </w:t>
            </w: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Lynne C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Sue M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Laura W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Anna T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Alison H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Zoe L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Vanessa L</w:t>
            </w:r>
          </w:p>
        </w:tc>
        <w:tc>
          <w:tcPr>
            <w:tcW w:w="442" w:type="dxa"/>
            <w:textDirection w:val="btLr"/>
          </w:tcPr>
          <w:p w:rsidR="0048655F" w:rsidRPr="00BE5D9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 w:rsidRPr="00BE5D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Andrew V</w:t>
            </w:r>
          </w:p>
        </w:tc>
        <w:tc>
          <w:tcPr>
            <w:tcW w:w="442" w:type="dxa"/>
            <w:textDirection w:val="btLr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n-GB"/>
              </w:rPr>
              <w:t>Gill L</w:t>
            </w:r>
          </w:p>
        </w:tc>
      </w:tr>
      <w:tr w:rsidR="0048655F" w:rsidRPr="003076C3" w:rsidTr="004C4949">
        <w:trPr>
          <w:cantSplit/>
          <w:trHeight w:val="850"/>
        </w:trPr>
        <w:tc>
          <w:tcPr>
            <w:tcW w:w="1040" w:type="dxa"/>
            <w:tcBorders>
              <w:bottom w:val="dashDotStroked" w:sz="24" w:space="0" w:color="auto"/>
            </w:tcBorders>
            <w:noWrap/>
          </w:tcPr>
          <w:p w:rsidR="0048655F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Annual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Autumn Term</w:t>
            </w:r>
          </w:p>
        </w:tc>
        <w:tc>
          <w:tcPr>
            <w:tcW w:w="628" w:type="dxa"/>
          </w:tcPr>
          <w:p w:rsidR="0048655F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Stat Req.</w:t>
            </w:r>
          </w:p>
        </w:tc>
        <w:tc>
          <w:tcPr>
            <w:tcW w:w="2013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Keeping </w:t>
            </w:r>
            <w:r w:rsidR="00A55C2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Children Safe in Education (Gov/Key)</w:t>
            </w:r>
          </w:p>
        </w:tc>
        <w:tc>
          <w:tcPr>
            <w:tcW w:w="8080" w:type="dxa"/>
            <w:gridSpan w:val="18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 w:val="restart"/>
          </w:tcPr>
          <w:p w:rsidR="0048655F" w:rsidRPr="003076C3" w:rsidRDefault="0048655F" w:rsidP="001813C7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10/1/21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 w:rsidRPr="00AE4D7D"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17/12/20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232A5A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N/A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232A5A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N/A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11/10/20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827880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7/1/21</w:t>
            </w:r>
          </w:p>
        </w:tc>
        <w:tc>
          <w:tcPr>
            <w:tcW w:w="442" w:type="dxa"/>
            <w:shd w:val="clear" w:color="auto" w:fill="D9E2F3" w:themeFill="accent5" w:themeFillTint="33"/>
            <w:textDirection w:val="btLr"/>
          </w:tcPr>
          <w:p w:rsidR="0048655F" w:rsidRPr="00AE4D7D" w:rsidRDefault="00827880" w:rsidP="00AE4D7D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n-GB"/>
              </w:rPr>
              <w:t>14/1/21</w:t>
            </w:r>
          </w:p>
        </w:tc>
      </w:tr>
      <w:tr w:rsidR="0048655F" w:rsidRPr="003076C3" w:rsidTr="004C4949">
        <w:trPr>
          <w:trHeight w:val="567"/>
        </w:trPr>
        <w:tc>
          <w:tcPr>
            <w:tcW w:w="1040" w:type="dxa"/>
            <w:tcBorders>
              <w:top w:val="dashDotStroked" w:sz="24" w:space="0" w:color="auto"/>
            </w:tcBorders>
            <w:noWrap/>
            <w:hideMark/>
          </w:tcPr>
          <w:p w:rsidR="0048655F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Spring</w:t>
            </w:r>
          </w:p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2020/21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8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Stat Req</w:t>
            </w:r>
            <w:r w:rsidR="004C49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013" w:type="dxa"/>
            <w:hideMark/>
          </w:tcPr>
          <w:p w:rsidR="0048655F" w:rsidRDefault="004C4949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Safeguarding –</w:t>
            </w:r>
            <w:r w:rsidR="0048655F"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overview</w:t>
            </w:r>
          </w:p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(NGA)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8655F" w:rsidRPr="003076C3" w:rsidRDefault="0048655F" w:rsidP="003076C3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tcBorders>
              <w:bottom w:val="single" w:sz="4" w:space="0" w:color="BFBFBF" w:themeColor="background1" w:themeShade="BF"/>
            </w:tcBorders>
          </w:tcPr>
          <w:p w:rsidR="0048655F" w:rsidRPr="003076C3" w:rsidRDefault="0048655F" w:rsidP="003076C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8655F" w:rsidRPr="003076C3" w:rsidTr="004C4949">
        <w:trPr>
          <w:trHeight w:val="379"/>
        </w:trPr>
        <w:tc>
          <w:tcPr>
            <w:tcW w:w="1040" w:type="dxa"/>
            <w:noWrap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 2020/21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8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013" w:type="dxa"/>
          </w:tcPr>
          <w:p w:rsidR="0048655F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Financ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ial Management (NGA/LCC)</w:t>
            </w:r>
          </w:p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8655F" w:rsidRPr="003076C3" w:rsidRDefault="0048655F" w:rsidP="001813C7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8655F" w:rsidRPr="003076C3" w:rsidTr="004C4949">
        <w:trPr>
          <w:cantSplit/>
          <w:trHeight w:val="852"/>
        </w:trPr>
        <w:tc>
          <w:tcPr>
            <w:tcW w:w="1040" w:type="dxa"/>
            <w:noWrap/>
          </w:tcPr>
          <w:p w:rsidR="0048655F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Spring 2020/21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en-GB"/>
              </w:rPr>
            </w:pPr>
          </w:p>
        </w:tc>
        <w:tc>
          <w:tcPr>
            <w:tcW w:w="628" w:type="dxa"/>
          </w:tcPr>
          <w:p w:rsidR="0048655F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Integrated Disease </w:t>
            </w:r>
            <w:r w:rsidR="001735D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Surveillance and Response (Joint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55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  <w:r w:rsidRPr="00AE4D7D"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  <w:t>15/01/21</w:t>
            </w:r>
          </w:p>
        </w:tc>
        <w:tc>
          <w:tcPr>
            <w:tcW w:w="442" w:type="dxa"/>
            <w:shd w:val="clear" w:color="auto" w:fill="C5E0B3" w:themeFill="accent6" w:themeFillTint="66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  <w:r w:rsidRPr="00AE4D7D"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  <w:t>15/01/21</w:t>
            </w:r>
          </w:p>
        </w:tc>
        <w:tc>
          <w:tcPr>
            <w:tcW w:w="442" w:type="dxa"/>
            <w:shd w:val="clear" w:color="auto" w:fill="C5E0B3" w:themeFill="accent6" w:themeFillTint="66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  <w:r w:rsidRPr="00AE4D7D"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  <w:t>15/01/21</w:t>
            </w:r>
          </w:p>
        </w:tc>
        <w:tc>
          <w:tcPr>
            <w:tcW w:w="442" w:type="dxa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  <w:textDirection w:val="btLr"/>
          </w:tcPr>
          <w:p w:rsidR="0048655F" w:rsidRPr="00AE4D7D" w:rsidRDefault="0048655F" w:rsidP="00AE4D7D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</w:pPr>
            <w:r w:rsidRPr="00AE4D7D">
              <w:rPr>
                <w:rFonts w:ascii="Calibri" w:eastAsia="Times New Roman" w:hAnsi="Calibri" w:cs="Times New Roman"/>
                <w:color w:val="002060"/>
                <w:sz w:val="16"/>
                <w:szCs w:val="18"/>
                <w:lang w:eastAsia="en-GB"/>
              </w:rPr>
              <w:t>15/01/21</w:t>
            </w:r>
          </w:p>
        </w:tc>
        <w:tc>
          <w:tcPr>
            <w:tcW w:w="442" w:type="dxa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8655F" w:rsidRPr="003076C3" w:rsidRDefault="0048655F" w:rsidP="001813C7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8655F" w:rsidRPr="003076C3" w:rsidRDefault="0048655F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692DFF">
        <w:trPr>
          <w:trHeight w:val="567"/>
        </w:trPr>
        <w:tc>
          <w:tcPr>
            <w:tcW w:w="1040" w:type="dxa"/>
            <w:noWrap/>
          </w:tcPr>
          <w:p w:rsidR="004C4949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2020/21</w:t>
            </w:r>
            <w:r w:rsidR="001735D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&amp; 2021-22</w:t>
            </w:r>
          </w:p>
          <w:p w:rsidR="004C4949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8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Role of Chair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(LCC/NGA)</w:t>
            </w:r>
          </w:p>
        </w:tc>
        <w:tc>
          <w:tcPr>
            <w:tcW w:w="455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3094" w:type="dxa"/>
            <w:gridSpan w:val="7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  <w:t xml:space="preserve">Worth considering at least one other for succession planning/support to Chair </w:t>
            </w:r>
          </w:p>
        </w:tc>
        <w:tc>
          <w:tcPr>
            <w:tcW w:w="511" w:type="dxa"/>
            <w:vMerge/>
          </w:tcPr>
          <w:p w:rsidR="004C4949" w:rsidRPr="003076C3" w:rsidRDefault="004C4949" w:rsidP="001813C7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773F46">
        <w:trPr>
          <w:trHeight w:val="567"/>
        </w:trPr>
        <w:tc>
          <w:tcPr>
            <w:tcW w:w="1040" w:type="dxa"/>
            <w:noWrap/>
          </w:tcPr>
          <w:p w:rsidR="004C4949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</w:t>
            </w:r>
          </w:p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2020/21</w:t>
            </w:r>
          </w:p>
        </w:tc>
        <w:tc>
          <w:tcPr>
            <w:tcW w:w="628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Performance M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anagement (NGA)</w:t>
            </w:r>
          </w:p>
        </w:tc>
        <w:tc>
          <w:tcPr>
            <w:tcW w:w="455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3094" w:type="dxa"/>
            <w:gridSpan w:val="7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  <w:t>Plus 2 others sitting on HT Performance Panel</w:t>
            </w:r>
          </w:p>
        </w:tc>
        <w:tc>
          <w:tcPr>
            <w:tcW w:w="511" w:type="dxa"/>
            <w:vMerge/>
          </w:tcPr>
          <w:p w:rsidR="004C4949" w:rsidRPr="003076C3" w:rsidRDefault="004C4949" w:rsidP="001813C7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1813C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A87381">
        <w:trPr>
          <w:trHeight w:val="567"/>
        </w:trPr>
        <w:tc>
          <w:tcPr>
            <w:tcW w:w="1040" w:type="dxa"/>
            <w:tcBorders>
              <w:bottom w:val="dashDotStroked" w:sz="24" w:space="0" w:color="auto"/>
            </w:tcBorders>
            <w:noWrap/>
          </w:tcPr>
          <w:p w:rsidR="004C4949" w:rsidRDefault="004C4949" w:rsidP="000827E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Summer </w:t>
            </w:r>
          </w:p>
          <w:p w:rsidR="004C4949" w:rsidRDefault="004C4949" w:rsidP="000827E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2020/21</w:t>
            </w:r>
          </w:p>
        </w:tc>
        <w:tc>
          <w:tcPr>
            <w:tcW w:w="628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Stat Req.</w:t>
            </w:r>
          </w:p>
        </w:tc>
        <w:tc>
          <w:tcPr>
            <w:tcW w:w="2013" w:type="dxa"/>
          </w:tcPr>
          <w:p w:rsidR="004C4949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Safeguarding –Safer Recruitment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55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3094" w:type="dxa"/>
            <w:gridSpan w:val="7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  <w:t>Plus 2 others who regularly appeal on interview panels</w:t>
            </w:r>
          </w:p>
        </w:tc>
        <w:tc>
          <w:tcPr>
            <w:tcW w:w="511" w:type="dxa"/>
            <w:vMerge/>
          </w:tcPr>
          <w:p w:rsidR="004C4949" w:rsidRPr="003076C3" w:rsidRDefault="004C4949" w:rsidP="00DA3F22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 w:val="restart"/>
          </w:tcPr>
          <w:p w:rsidR="004C4949" w:rsidRPr="003076C3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8655F" w:rsidRPr="003076C3" w:rsidTr="004C4949">
        <w:trPr>
          <w:trHeight w:val="567"/>
        </w:trPr>
        <w:tc>
          <w:tcPr>
            <w:tcW w:w="1040" w:type="dxa"/>
            <w:tcBorders>
              <w:top w:val="dashDotStroked" w:sz="24" w:space="0" w:color="auto"/>
            </w:tcBorders>
            <w:noWrap/>
          </w:tcPr>
          <w:p w:rsidR="0048655F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Autumn</w:t>
            </w:r>
          </w:p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2021-22</w:t>
            </w:r>
          </w:p>
        </w:tc>
        <w:tc>
          <w:tcPr>
            <w:tcW w:w="628" w:type="dxa"/>
          </w:tcPr>
          <w:p w:rsidR="0048655F" w:rsidRPr="003076C3" w:rsidRDefault="002361B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8655F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Ofsted/New Fra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me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</w:t>
            </w:r>
          </w:p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(Internal/External)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8655F" w:rsidRPr="003076C3" w:rsidRDefault="0048655F" w:rsidP="00336BF5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/>
          </w:tcPr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8655F" w:rsidRPr="003076C3" w:rsidTr="004C4949">
        <w:trPr>
          <w:trHeight w:val="567"/>
        </w:trPr>
        <w:tc>
          <w:tcPr>
            <w:tcW w:w="1040" w:type="dxa"/>
            <w:noWrap/>
          </w:tcPr>
          <w:p w:rsidR="0048655F" w:rsidRDefault="004C4949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Autumn</w:t>
            </w:r>
          </w:p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2021-22</w:t>
            </w:r>
          </w:p>
        </w:tc>
        <w:tc>
          <w:tcPr>
            <w:tcW w:w="628" w:type="dxa"/>
          </w:tcPr>
          <w:p w:rsidR="0048655F" w:rsidRPr="003076C3" w:rsidRDefault="002361B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8655F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SIAMS/New Framework</w:t>
            </w:r>
          </w:p>
          <w:p w:rsidR="0048655F" w:rsidRPr="003076C3" w:rsidRDefault="0048655F" w:rsidP="00336BF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(Diocesan Board)</w:t>
            </w:r>
          </w:p>
        </w:tc>
        <w:tc>
          <w:tcPr>
            <w:tcW w:w="455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8655F" w:rsidRPr="003076C3" w:rsidRDefault="0048655F" w:rsidP="00DA3F22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8655F" w:rsidRPr="003076C3" w:rsidRDefault="0048655F" w:rsidP="00DA3F2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Spring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2021/22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Dashboard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and Fischer Family Trust (Internal)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FFE599" w:themeFill="accent4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</w:t>
            </w:r>
          </w:p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2021-22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Curriculum (Internal)</w:t>
            </w:r>
          </w:p>
        </w:tc>
        <w:tc>
          <w:tcPr>
            <w:tcW w:w="455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auto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2021/22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SEN and minority groups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(Key)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2021/22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Health and safety/Premises Management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(NGA)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 w:val="restart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Summer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2021/22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Being a staff governor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(NGA)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tcBorders>
              <w:bottom w:val="dashDotStroked" w:sz="24" w:space="0" w:color="auto"/>
            </w:tcBorders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>Summer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2021/22</w:t>
            </w:r>
          </w:p>
        </w:tc>
        <w:tc>
          <w:tcPr>
            <w:tcW w:w="628" w:type="dxa"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Pupil Premium (Key)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  <w:shd w:val="clear" w:color="auto" w:fill="C5E0B3" w:themeFill="accent6" w:themeFillTint="66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vMerge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tcBorders>
              <w:top w:val="dashDotStroked" w:sz="24" w:space="0" w:color="auto"/>
              <w:bottom w:val="dashDotStroked" w:sz="24" w:space="0" w:color="auto"/>
            </w:tcBorders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Autumn</w:t>
            </w:r>
          </w:p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2022/23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Panel Training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tcBorders>
              <w:top w:val="dashDotStroked" w:sz="24" w:space="0" w:color="auto"/>
            </w:tcBorders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 needed</w:t>
            </w:r>
          </w:p>
        </w:tc>
        <w:tc>
          <w:tcPr>
            <w:tcW w:w="628" w:type="dxa"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Induction/ Role of </w:t>
            </w: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Governors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(Key)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shd w:val="clear" w:color="auto" w:fill="F7CAAC" w:themeFill="accent2" w:themeFillTint="66"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 w:val="restart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C4949" w:rsidRPr="003076C3" w:rsidTr="004C4949">
        <w:trPr>
          <w:trHeight w:val="567"/>
        </w:trPr>
        <w:tc>
          <w:tcPr>
            <w:tcW w:w="1040" w:type="dxa"/>
            <w:noWrap/>
          </w:tcPr>
          <w:p w:rsidR="004C4949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As needed</w:t>
            </w:r>
          </w:p>
        </w:tc>
        <w:tc>
          <w:tcPr>
            <w:tcW w:w="628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13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30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Governors Visits to School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(NGA)</w:t>
            </w: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5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6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442" w:type="dxa"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511" w:type="dxa"/>
            <w:shd w:val="clear" w:color="auto" w:fill="F7CAAC" w:themeFill="accent2" w:themeFillTint="66"/>
          </w:tcPr>
          <w:p w:rsidR="004C4949" w:rsidRPr="003076C3" w:rsidRDefault="004C4949" w:rsidP="004C4949">
            <w:pPr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78" w:type="dxa"/>
            <w:gridSpan w:val="9"/>
            <w:vMerge/>
          </w:tcPr>
          <w:p w:rsidR="004C4949" w:rsidRPr="003076C3" w:rsidRDefault="004C4949" w:rsidP="004C494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7D485A" w:rsidRDefault="007D485A">
      <w:pPr>
        <w:rPr>
          <w:b/>
        </w:rPr>
      </w:pPr>
    </w:p>
    <w:p w:rsidR="00A5202F" w:rsidRDefault="00A5202F">
      <w:pPr>
        <w:rPr>
          <w:b/>
        </w:rPr>
      </w:pPr>
      <w:r w:rsidRPr="0048655F">
        <w:rPr>
          <w:b/>
        </w:rPr>
        <w:t xml:space="preserve">Skills Audit </w:t>
      </w:r>
    </w:p>
    <w:p w:rsidR="00794F43" w:rsidRPr="007D485A" w:rsidRDefault="00A5202F" w:rsidP="004C4949">
      <w:pPr>
        <w:spacing w:after="0"/>
      </w:pPr>
      <w:r w:rsidRPr="007D485A">
        <w:t xml:space="preserve">Category 2 </w:t>
      </w:r>
    </w:p>
    <w:p w:rsidR="00A5202F" w:rsidRPr="007D485A" w:rsidRDefault="00A5202F" w:rsidP="004C4949">
      <w:pPr>
        <w:pStyle w:val="ListParagraph"/>
        <w:numPr>
          <w:ilvl w:val="0"/>
          <w:numId w:val="2"/>
        </w:numPr>
        <w:spacing w:after="0"/>
      </w:pPr>
      <w:r w:rsidRPr="007D485A">
        <w:t>Experience of financial planning, monitoring, decision making and compliance in the school sector.</w:t>
      </w:r>
    </w:p>
    <w:p w:rsidR="00A5202F" w:rsidRPr="007D485A" w:rsidRDefault="00A5202F" w:rsidP="004C4949">
      <w:pPr>
        <w:spacing w:after="0"/>
      </w:pPr>
      <w:r w:rsidRPr="007D485A">
        <w:t xml:space="preserve">Category 3 </w:t>
      </w:r>
    </w:p>
    <w:p w:rsidR="00A5202F" w:rsidRPr="007D485A" w:rsidRDefault="00A5202F" w:rsidP="004C4949">
      <w:pPr>
        <w:pStyle w:val="ListParagraph"/>
        <w:numPr>
          <w:ilvl w:val="0"/>
          <w:numId w:val="3"/>
        </w:numPr>
        <w:spacing w:after="0"/>
      </w:pPr>
      <w:r w:rsidRPr="007D485A">
        <w:t>Experience of being a governor/trustee in another school or being a board member in another sector.</w:t>
      </w:r>
    </w:p>
    <w:p w:rsidR="00A5202F" w:rsidRPr="007D485A" w:rsidRDefault="00A5202F" w:rsidP="004C4949">
      <w:pPr>
        <w:pStyle w:val="ListParagraph"/>
        <w:numPr>
          <w:ilvl w:val="0"/>
          <w:numId w:val="3"/>
        </w:numPr>
        <w:spacing w:after="0"/>
      </w:pPr>
      <w:r w:rsidRPr="007D485A">
        <w:t>Experience of chairing a board/governing board or committee.</w:t>
      </w:r>
    </w:p>
    <w:p w:rsidR="002361BF" w:rsidRPr="007D485A" w:rsidRDefault="002361BF" w:rsidP="002361BF">
      <w:pPr>
        <w:pStyle w:val="ListParagraph"/>
        <w:numPr>
          <w:ilvl w:val="0"/>
          <w:numId w:val="3"/>
        </w:numPr>
        <w:spacing w:after="0"/>
      </w:pPr>
      <w:r w:rsidRPr="007D485A">
        <w:t>Experience of inspection and oversight in the school sector.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Knowledge of the elements that make up a broad and balanced school curriculum and how the attainment and progress of pupils is assessed and measured.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Ability to interpret and use data and statistics presented in a range of formats.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General experience of financial planning, monitoring and decision making.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General experience of human resource (HR) policy and processes.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Experience of human resource (HR) policy and processes</w:t>
      </w:r>
      <w:r w:rsidR="004C4949" w:rsidRPr="007D485A">
        <w:t xml:space="preserve"> </w:t>
      </w:r>
      <w:r w:rsidRPr="007D485A">
        <w:t>in the school sector.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General experience of inspection and oversight.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Experience of reviewing governance structures.</w:t>
      </w:r>
    </w:p>
    <w:p w:rsidR="0048655F" w:rsidRPr="007D485A" w:rsidRDefault="0048655F" w:rsidP="0048655F">
      <w:pPr>
        <w:pStyle w:val="ListParagraph"/>
        <w:numPr>
          <w:ilvl w:val="0"/>
          <w:numId w:val="3"/>
        </w:numPr>
      </w:pPr>
      <w:r w:rsidRPr="007D485A">
        <w:t>Experience of complying with legal, regulatory and financial frameworks and statutory guidance.</w:t>
      </w:r>
    </w:p>
    <w:p w:rsidR="00794F43" w:rsidRPr="00794F43" w:rsidRDefault="00794F43">
      <w:pPr>
        <w:rPr>
          <w:b/>
        </w:rPr>
      </w:pPr>
      <w:r w:rsidRPr="00794F43">
        <w:rPr>
          <w:b/>
        </w:rPr>
        <w:t>Notes on online provision:</w:t>
      </w:r>
    </w:p>
    <w:p w:rsidR="00794F43" w:rsidRDefault="00794F43">
      <w:pPr>
        <w:sectPr w:rsidR="00794F43" w:rsidSect="00DA3F2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94F43" w:rsidRPr="007D485A" w:rsidRDefault="00794F43" w:rsidP="004C4949">
      <w:pPr>
        <w:spacing w:after="0"/>
        <w:rPr>
          <w:b/>
        </w:rPr>
      </w:pPr>
      <w:r w:rsidRPr="007D485A">
        <w:rPr>
          <w:b/>
        </w:rPr>
        <w:t>The Key</w:t>
      </w:r>
    </w:p>
    <w:p w:rsidR="00794F43" w:rsidRDefault="00794F43" w:rsidP="004C4949">
      <w:pPr>
        <w:pStyle w:val="ListParagraph"/>
        <w:numPr>
          <w:ilvl w:val="0"/>
          <w:numId w:val="1"/>
        </w:numPr>
        <w:spacing w:after="0"/>
      </w:pPr>
      <w:r>
        <w:t>Induction training – available</w:t>
      </w:r>
    </w:p>
    <w:p w:rsidR="00794F43" w:rsidRDefault="00794F43" w:rsidP="004C4949">
      <w:pPr>
        <w:pStyle w:val="ListParagraph"/>
        <w:numPr>
          <w:ilvl w:val="0"/>
          <w:numId w:val="1"/>
        </w:numPr>
        <w:spacing w:after="0"/>
      </w:pPr>
      <w:r>
        <w:t>Safeguarding link governor _ spring 2021</w:t>
      </w:r>
    </w:p>
    <w:p w:rsidR="00794F43" w:rsidRDefault="00794F43" w:rsidP="004C4949">
      <w:pPr>
        <w:pStyle w:val="ListParagraph"/>
        <w:numPr>
          <w:ilvl w:val="0"/>
          <w:numId w:val="1"/>
        </w:numPr>
        <w:spacing w:after="0"/>
      </w:pPr>
      <w:r>
        <w:t>SENY link governor – spring 2021</w:t>
      </w:r>
    </w:p>
    <w:p w:rsidR="00794F43" w:rsidRDefault="00794F43" w:rsidP="006F75E4">
      <w:pPr>
        <w:pStyle w:val="ListParagraph"/>
        <w:numPr>
          <w:ilvl w:val="0"/>
          <w:numId w:val="1"/>
        </w:numPr>
        <w:spacing w:after="0"/>
      </w:pPr>
      <w:r>
        <w:t>Pupil Premium link governor Spring 2021</w:t>
      </w:r>
    </w:p>
    <w:p w:rsidR="002361BF" w:rsidRDefault="002361BF" w:rsidP="004C4949">
      <w:pPr>
        <w:spacing w:after="0"/>
      </w:pPr>
    </w:p>
    <w:p w:rsidR="002361BF" w:rsidRDefault="002361BF" w:rsidP="004C4949">
      <w:pPr>
        <w:spacing w:after="0"/>
      </w:pPr>
    </w:p>
    <w:p w:rsidR="00794F43" w:rsidRPr="007D485A" w:rsidRDefault="00794F43" w:rsidP="004C4949">
      <w:pPr>
        <w:spacing w:after="0"/>
        <w:rPr>
          <w:b/>
        </w:rPr>
      </w:pPr>
      <w:r w:rsidRPr="007D485A">
        <w:rPr>
          <w:b/>
        </w:rPr>
        <w:t>NGA:</w:t>
      </w:r>
    </w:p>
    <w:p w:rsidR="00794F43" w:rsidRDefault="00794F43" w:rsidP="007D485A">
      <w:pPr>
        <w:pStyle w:val="ListParagraph"/>
        <w:numPr>
          <w:ilvl w:val="0"/>
          <w:numId w:val="5"/>
        </w:numPr>
        <w:spacing w:after="0"/>
      </w:pPr>
      <w:r>
        <w:t>Fu</w:t>
      </w:r>
      <w:r w:rsidR="001813C7">
        <w:t>ll list of 50 modules is provided as a separate paper</w:t>
      </w:r>
    </w:p>
    <w:p w:rsidR="007D485A" w:rsidRPr="007D485A" w:rsidRDefault="007D485A" w:rsidP="007D485A">
      <w:pPr>
        <w:spacing w:after="0"/>
        <w:rPr>
          <w:b/>
        </w:rPr>
      </w:pPr>
      <w:bookmarkStart w:id="0" w:name="_GoBack"/>
      <w:bookmarkEnd w:id="0"/>
      <w:r w:rsidRPr="007D485A">
        <w:rPr>
          <w:b/>
        </w:rPr>
        <w:t>Diocesan Board</w:t>
      </w:r>
    </w:p>
    <w:p w:rsidR="007D485A" w:rsidRDefault="007D485A" w:rsidP="007D485A">
      <w:pPr>
        <w:pStyle w:val="ListParagraph"/>
        <w:numPr>
          <w:ilvl w:val="0"/>
          <w:numId w:val="4"/>
        </w:numPr>
        <w:spacing w:after="0"/>
      </w:pPr>
      <w:r>
        <w:t>Learning the Language of SIAMS (£60 one 3 hr session)</w:t>
      </w:r>
    </w:p>
    <w:p w:rsidR="007D485A" w:rsidRDefault="007D485A" w:rsidP="007D485A">
      <w:pPr>
        <w:pStyle w:val="ListParagraph"/>
        <w:numPr>
          <w:ilvl w:val="0"/>
          <w:numId w:val="4"/>
        </w:numPr>
        <w:spacing w:after="0"/>
      </w:pPr>
      <w:r>
        <w:t>The SIAMS Journey (£60 per 2 hr session or £300 for six sessions)</w:t>
      </w:r>
    </w:p>
    <w:p w:rsidR="007D485A" w:rsidRDefault="007D485A" w:rsidP="004C4949">
      <w:pPr>
        <w:spacing w:after="0"/>
      </w:pPr>
    </w:p>
    <w:sectPr w:rsidR="007D485A" w:rsidSect="00794F43">
      <w:type w:val="continuous"/>
      <w:pgSz w:w="16838" w:h="11906" w:orient="landscape"/>
      <w:pgMar w:top="720" w:right="720" w:bottom="720" w:left="720" w:header="708" w:footer="708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3344F"/>
    <w:multiLevelType w:val="hybridMultilevel"/>
    <w:tmpl w:val="F99C7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671B2"/>
    <w:multiLevelType w:val="hybridMultilevel"/>
    <w:tmpl w:val="0A8E6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4148E"/>
    <w:multiLevelType w:val="hybridMultilevel"/>
    <w:tmpl w:val="2FB6B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95580A"/>
    <w:multiLevelType w:val="hybridMultilevel"/>
    <w:tmpl w:val="872C0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A210CF"/>
    <w:multiLevelType w:val="hybridMultilevel"/>
    <w:tmpl w:val="EEC24D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C3"/>
    <w:rsid w:val="000827E8"/>
    <w:rsid w:val="001255B9"/>
    <w:rsid w:val="001735D8"/>
    <w:rsid w:val="001813C7"/>
    <w:rsid w:val="00232A5A"/>
    <w:rsid w:val="002361BF"/>
    <w:rsid w:val="002377A4"/>
    <w:rsid w:val="003076C3"/>
    <w:rsid w:val="00336BF5"/>
    <w:rsid w:val="0048655F"/>
    <w:rsid w:val="004B5038"/>
    <w:rsid w:val="004C4949"/>
    <w:rsid w:val="007116FF"/>
    <w:rsid w:val="007248AD"/>
    <w:rsid w:val="00794F43"/>
    <w:rsid w:val="007D485A"/>
    <w:rsid w:val="00827880"/>
    <w:rsid w:val="00A51FA4"/>
    <w:rsid w:val="00A5202F"/>
    <w:rsid w:val="00A55C21"/>
    <w:rsid w:val="00AE4D7D"/>
    <w:rsid w:val="00BB2A32"/>
    <w:rsid w:val="00BE5D93"/>
    <w:rsid w:val="00DA3F22"/>
    <w:rsid w:val="00E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AB1923-9DAE-4269-A244-4B6F379A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5Dark-Accent3">
    <w:name w:val="List Table 5 Dark Accent 3"/>
    <w:basedOn w:val="TableNormal"/>
    <w:uiPriority w:val="50"/>
    <w:rsid w:val="00BE5D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BE5D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BE5D9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BE5D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BE5D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94F43"/>
    <w:pPr>
      <w:ind w:left="720"/>
      <w:contextualSpacing/>
    </w:pPr>
  </w:style>
  <w:style w:type="paragraph" w:customStyle="1" w:styleId="Default">
    <w:name w:val="Default"/>
    <w:rsid w:val="00794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Lemon</dc:creator>
  <cp:keywords/>
  <dc:description/>
  <cp:lastModifiedBy>oscar Lemon</cp:lastModifiedBy>
  <cp:revision>3</cp:revision>
  <dcterms:created xsi:type="dcterms:W3CDTF">2021-01-18T16:08:00Z</dcterms:created>
  <dcterms:modified xsi:type="dcterms:W3CDTF">2021-01-19T12:27:00Z</dcterms:modified>
</cp:coreProperties>
</file>