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A4BCB" w14:textId="024DAD03" w:rsidR="003E634E" w:rsidRDefault="00F356E0" w:rsidP="00F356E0">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Health and Safety Report to Governors.</w:t>
      </w:r>
    </w:p>
    <w:p w14:paraId="78F30EB3" w14:textId="77777777" w:rsidR="00303442" w:rsidRDefault="00303442" w:rsidP="00F356E0">
      <w:pPr>
        <w:jc w:val="center"/>
        <w:rPr>
          <w:rFonts w:ascii="Times New Roman" w:hAnsi="Times New Roman" w:cs="Times New Roman"/>
          <w:b/>
          <w:bCs/>
          <w:sz w:val="24"/>
          <w:szCs w:val="24"/>
          <w:u w:val="single"/>
        </w:rPr>
      </w:pPr>
    </w:p>
    <w:p w14:paraId="298A2E71" w14:textId="4FC5B2CC" w:rsidR="00F356E0" w:rsidRDefault="00303442" w:rsidP="00F356E0">
      <w:pPr>
        <w:rPr>
          <w:rFonts w:ascii="Times New Roman" w:hAnsi="Times New Roman" w:cs="Times New Roman"/>
          <w:sz w:val="24"/>
          <w:szCs w:val="24"/>
        </w:rPr>
      </w:pPr>
      <w:r>
        <w:rPr>
          <w:rFonts w:ascii="Times New Roman" w:hAnsi="Times New Roman" w:cs="Times New Roman"/>
          <w:sz w:val="24"/>
          <w:szCs w:val="24"/>
        </w:rPr>
        <w:t xml:space="preserve">This term Governors are asked to approve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Health and Safety policies. None are contentious and most are just being updated, one however, must give us pause for thought. </w:t>
      </w:r>
    </w:p>
    <w:p w14:paraId="6E692EF9" w14:textId="4FD6785C" w:rsidR="00303442" w:rsidRDefault="00303442" w:rsidP="00F356E0">
      <w:pPr>
        <w:rPr>
          <w:rFonts w:ascii="Times New Roman" w:hAnsi="Times New Roman" w:cs="Times New Roman"/>
          <w:sz w:val="24"/>
          <w:szCs w:val="24"/>
        </w:rPr>
      </w:pPr>
      <w:r>
        <w:rPr>
          <w:rFonts w:ascii="Times New Roman" w:hAnsi="Times New Roman" w:cs="Times New Roman"/>
          <w:sz w:val="24"/>
          <w:szCs w:val="24"/>
        </w:rPr>
        <w:t xml:space="preserve">The Accessibility plan which we are asking you to approve has limitations which </w:t>
      </w:r>
      <w:r w:rsidR="004E573E">
        <w:rPr>
          <w:rFonts w:ascii="Times New Roman" w:hAnsi="Times New Roman" w:cs="Times New Roman"/>
          <w:sz w:val="24"/>
          <w:szCs w:val="24"/>
        </w:rPr>
        <w:t xml:space="preserve">as a Governing Body </w:t>
      </w:r>
      <w:r>
        <w:rPr>
          <w:rFonts w:ascii="Times New Roman" w:hAnsi="Times New Roman" w:cs="Times New Roman"/>
          <w:sz w:val="24"/>
          <w:szCs w:val="24"/>
        </w:rPr>
        <w:t>we must consider.</w:t>
      </w:r>
    </w:p>
    <w:p w14:paraId="3AE93BE3" w14:textId="3C6E0064" w:rsidR="00303442" w:rsidRDefault="00303442" w:rsidP="00F356E0">
      <w:pPr>
        <w:rPr>
          <w:rFonts w:ascii="Times New Roman" w:hAnsi="Times New Roman" w:cs="Times New Roman"/>
          <w:sz w:val="24"/>
          <w:szCs w:val="24"/>
        </w:rPr>
      </w:pPr>
      <w:r>
        <w:rPr>
          <w:rFonts w:ascii="Times New Roman" w:hAnsi="Times New Roman" w:cs="Times New Roman"/>
          <w:sz w:val="24"/>
          <w:szCs w:val="24"/>
        </w:rPr>
        <w:t>The limitations of the policy have knock on effects for several other issues including other policies and how we can encourage families to bring their children to our school.</w:t>
      </w:r>
    </w:p>
    <w:p w14:paraId="06A3DCE1" w14:textId="2828E542" w:rsidR="00303442" w:rsidRDefault="00303442" w:rsidP="00F356E0">
      <w:pPr>
        <w:rPr>
          <w:rFonts w:ascii="Times New Roman" w:hAnsi="Times New Roman" w:cs="Times New Roman"/>
          <w:sz w:val="24"/>
          <w:szCs w:val="24"/>
        </w:rPr>
      </w:pPr>
      <w:r>
        <w:rPr>
          <w:rFonts w:ascii="Times New Roman" w:hAnsi="Times New Roman" w:cs="Times New Roman"/>
          <w:sz w:val="24"/>
          <w:szCs w:val="24"/>
        </w:rPr>
        <w:t xml:space="preserve">All Saint’s School is accessible to all pupils, </w:t>
      </w:r>
      <w:proofErr w:type="gramStart"/>
      <w:r>
        <w:rPr>
          <w:rFonts w:ascii="Times New Roman" w:hAnsi="Times New Roman" w:cs="Times New Roman"/>
          <w:sz w:val="24"/>
          <w:szCs w:val="24"/>
        </w:rPr>
        <w:t>staff</w:t>
      </w:r>
      <w:proofErr w:type="gramEnd"/>
      <w:r>
        <w:rPr>
          <w:rFonts w:ascii="Times New Roman" w:hAnsi="Times New Roman" w:cs="Times New Roman"/>
          <w:sz w:val="24"/>
          <w:szCs w:val="24"/>
        </w:rPr>
        <w:t xml:space="preserve"> and visitors until we look at the first floor. At the back of the building there are classrooms on the first floor that are currently </w:t>
      </w:r>
      <w:r w:rsidR="00115706">
        <w:rPr>
          <w:rFonts w:ascii="Times New Roman" w:hAnsi="Times New Roman" w:cs="Times New Roman"/>
          <w:sz w:val="24"/>
          <w:szCs w:val="24"/>
        </w:rPr>
        <w:t>i</w:t>
      </w:r>
      <w:r>
        <w:rPr>
          <w:rFonts w:ascii="Times New Roman" w:hAnsi="Times New Roman" w:cs="Times New Roman"/>
          <w:sz w:val="24"/>
          <w:szCs w:val="24"/>
        </w:rPr>
        <w:t>naccessible to anyone with a disability</w:t>
      </w:r>
      <w:r w:rsidR="004E573E">
        <w:rPr>
          <w:rFonts w:ascii="Times New Roman" w:hAnsi="Times New Roman" w:cs="Times New Roman"/>
          <w:sz w:val="24"/>
          <w:szCs w:val="24"/>
        </w:rPr>
        <w:t xml:space="preserve"> and/or</w:t>
      </w:r>
      <w:r w:rsidR="00115706">
        <w:rPr>
          <w:rFonts w:ascii="Times New Roman" w:hAnsi="Times New Roman" w:cs="Times New Roman"/>
          <w:sz w:val="24"/>
          <w:szCs w:val="24"/>
        </w:rPr>
        <w:t xml:space="preserve"> who has</w:t>
      </w:r>
      <w:r>
        <w:rPr>
          <w:rFonts w:ascii="Times New Roman" w:hAnsi="Times New Roman" w:cs="Times New Roman"/>
          <w:sz w:val="24"/>
          <w:szCs w:val="24"/>
        </w:rPr>
        <w:t xml:space="preserve"> mobility issues. </w:t>
      </w:r>
    </w:p>
    <w:p w14:paraId="22265C6D" w14:textId="2708C33D" w:rsidR="00303442" w:rsidRDefault="00303442" w:rsidP="00F356E0">
      <w:pPr>
        <w:rPr>
          <w:rFonts w:ascii="Times New Roman" w:hAnsi="Times New Roman" w:cs="Times New Roman"/>
          <w:sz w:val="24"/>
          <w:szCs w:val="24"/>
        </w:rPr>
      </w:pPr>
      <w:r>
        <w:rPr>
          <w:rFonts w:ascii="Times New Roman" w:hAnsi="Times New Roman" w:cs="Times New Roman"/>
          <w:sz w:val="24"/>
          <w:szCs w:val="24"/>
        </w:rPr>
        <w:t xml:space="preserve">Whilst we can accommodate most access issues on the ground </w:t>
      </w:r>
      <w:proofErr w:type="gramStart"/>
      <w:r>
        <w:rPr>
          <w:rFonts w:ascii="Times New Roman" w:hAnsi="Times New Roman" w:cs="Times New Roman"/>
          <w:sz w:val="24"/>
          <w:szCs w:val="24"/>
        </w:rPr>
        <w:t>floor</w:t>
      </w:r>
      <w:proofErr w:type="gramEnd"/>
      <w:r>
        <w:rPr>
          <w:rFonts w:ascii="Times New Roman" w:hAnsi="Times New Roman" w:cs="Times New Roman"/>
          <w:sz w:val="24"/>
          <w:szCs w:val="24"/>
        </w:rPr>
        <w:t xml:space="preserve"> we restrict pupils, staff or visitors to the ground floor unless they are able to climb the stairs. In doing this we are not making our school truly inclusive. P</w:t>
      </w:r>
      <w:r w:rsidR="00115706">
        <w:rPr>
          <w:rFonts w:ascii="Times New Roman" w:hAnsi="Times New Roman" w:cs="Times New Roman"/>
          <w:sz w:val="24"/>
          <w:szCs w:val="24"/>
        </w:rPr>
        <w:t>upils</w:t>
      </w:r>
      <w:r>
        <w:rPr>
          <w:rFonts w:ascii="Times New Roman" w:hAnsi="Times New Roman" w:cs="Times New Roman"/>
          <w:sz w:val="24"/>
          <w:szCs w:val="24"/>
        </w:rPr>
        <w:t xml:space="preserve"> who might be at </w:t>
      </w:r>
      <w:r w:rsidR="00115706">
        <w:rPr>
          <w:rFonts w:ascii="Times New Roman" w:hAnsi="Times New Roman" w:cs="Times New Roman"/>
          <w:sz w:val="24"/>
          <w:szCs w:val="24"/>
        </w:rPr>
        <w:t xml:space="preserve">our </w:t>
      </w:r>
      <w:r>
        <w:rPr>
          <w:rFonts w:ascii="Times New Roman" w:hAnsi="Times New Roman" w:cs="Times New Roman"/>
          <w:sz w:val="24"/>
          <w:szCs w:val="24"/>
        </w:rPr>
        <w:t xml:space="preserve">school in the junior years </w:t>
      </w:r>
      <w:r w:rsidR="00115706">
        <w:rPr>
          <w:rFonts w:ascii="Times New Roman" w:hAnsi="Times New Roman" w:cs="Times New Roman"/>
          <w:sz w:val="24"/>
          <w:szCs w:val="24"/>
        </w:rPr>
        <w:t xml:space="preserve">would be </w:t>
      </w:r>
      <w:r>
        <w:rPr>
          <w:rFonts w:ascii="Times New Roman" w:hAnsi="Times New Roman" w:cs="Times New Roman"/>
          <w:sz w:val="24"/>
          <w:szCs w:val="24"/>
        </w:rPr>
        <w:t>unable to continue their education as part of the senior classes if they are unable to use the stairs. This applies to recruiting staff to teach these groups too.</w:t>
      </w:r>
    </w:p>
    <w:p w14:paraId="7B07F7CA" w14:textId="77777777" w:rsidR="00115706" w:rsidRDefault="00115706" w:rsidP="00F356E0">
      <w:pPr>
        <w:rPr>
          <w:rFonts w:ascii="Times New Roman" w:hAnsi="Times New Roman" w:cs="Times New Roman"/>
          <w:sz w:val="24"/>
          <w:szCs w:val="24"/>
        </w:rPr>
      </w:pPr>
      <w:r>
        <w:rPr>
          <w:rFonts w:ascii="Times New Roman" w:hAnsi="Times New Roman" w:cs="Times New Roman"/>
          <w:sz w:val="24"/>
          <w:szCs w:val="24"/>
        </w:rPr>
        <w:t>A lift would in all probability solve the access concerns but comes at a cost and money we currently do not have.</w:t>
      </w:r>
    </w:p>
    <w:p w14:paraId="1073BFF6" w14:textId="77777777" w:rsidR="00B56CBC" w:rsidRDefault="004E573E" w:rsidP="00F356E0">
      <w:pPr>
        <w:rPr>
          <w:rFonts w:ascii="Times New Roman" w:hAnsi="Times New Roman" w:cs="Times New Roman"/>
          <w:sz w:val="24"/>
          <w:szCs w:val="24"/>
        </w:rPr>
      </w:pPr>
      <w:r>
        <w:rPr>
          <w:rFonts w:ascii="Times New Roman" w:hAnsi="Times New Roman" w:cs="Times New Roman"/>
          <w:sz w:val="24"/>
          <w:szCs w:val="24"/>
        </w:rPr>
        <w:t>A lift may not be the</w:t>
      </w:r>
      <w:r w:rsidR="00A53B38">
        <w:rPr>
          <w:rFonts w:ascii="Times New Roman" w:hAnsi="Times New Roman" w:cs="Times New Roman"/>
          <w:sz w:val="24"/>
          <w:szCs w:val="24"/>
        </w:rPr>
        <w:t xml:space="preserve"> only</w:t>
      </w:r>
      <w:r>
        <w:rPr>
          <w:rFonts w:ascii="Times New Roman" w:hAnsi="Times New Roman" w:cs="Times New Roman"/>
          <w:sz w:val="24"/>
          <w:szCs w:val="24"/>
        </w:rPr>
        <w:t xml:space="preserve"> </w:t>
      </w:r>
      <w:r w:rsidR="00B56CBC">
        <w:rPr>
          <w:rFonts w:ascii="Times New Roman" w:hAnsi="Times New Roman" w:cs="Times New Roman"/>
          <w:sz w:val="24"/>
          <w:szCs w:val="24"/>
        </w:rPr>
        <w:t>answer</w:t>
      </w:r>
      <w:r>
        <w:rPr>
          <w:rFonts w:ascii="Times New Roman" w:hAnsi="Times New Roman" w:cs="Times New Roman"/>
          <w:sz w:val="24"/>
          <w:szCs w:val="24"/>
        </w:rPr>
        <w:t>, o</w:t>
      </w:r>
      <w:r w:rsidR="00115706">
        <w:rPr>
          <w:rFonts w:ascii="Times New Roman" w:hAnsi="Times New Roman" w:cs="Times New Roman"/>
          <w:sz w:val="24"/>
          <w:szCs w:val="24"/>
        </w:rPr>
        <w:t>ther schools in similar situations may have come up with alternative solutions, and grants and/or funding from the Local Authority may be available</w:t>
      </w:r>
      <w:r>
        <w:rPr>
          <w:rFonts w:ascii="Times New Roman" w:hAnsi="Times New Roman" w:cs="Times New Roman"/>
          <w:sz w:val="24"/>
          <w:szCs w:val="24"/>
        </w:rPr>
        <w:t>,</w:t>
      </w:r>
      <w:r w:rsidR="00115706">
        <w:rPr>
          <w:rFonts w:ascii="Times New Roman" w:hAnsi="Times New Roman" w:cs="Times New Roman"/>
          <w:sz w:val="24"/>
          <w:szCs w:val="24"/>
        </w:rPr>
        <w:t xml:space="preserve"> these are things we need to </w:t>
      </w:r>
      <w:r>
        <w:rPr>
          <w:rFonts w:ascii="Times New Roman" w:hAnsi="Times New Roman" w:cs="Times New Roman"/>
          <w:sz w:val="24"/>
          <w:szCs w:val="24"/>
        </w:rPr>
        <w:t>investigate further</w:t>
      </w:r>
      <w:r w:rsidR="00115706">
        <w:rPr>
          <w:rFonts w:ascii="Times New Roman" w:hAnsi="Times New Roman" w:cs="Times New Roman"/>
          <w:sz w:val="24"/>
          <w:szCs w:val="24"/>
        </w:rPr>
        <w:t xml:space="preserve">. </w:t>
      </w:r>
      <w:r w:rsidR="00B56CBC">
        <w:rPr>
          <w:rFonts w:ascii="Times New Roman" w:hAnsi="Times New Roman" w:cs="Times New Roman"/>
          <w:sz w:val="24"/>
          <w:szCs w:val="24"/>
        </w:rPr>
        <w:t xml:space="preserve">Might it be a capital expense and therefore an LCC responsibility? </w:t>
      </w:r>
    </w:p>
    <w:p w14:paraId="0272561F" w14:textId="6558885A" w:rsidR="00115706" w:rsidRDefault="00115706" w:rsidP="00F356E0">
      <w:pPr>
        <w:rPr>
          <w:rFonts w:ascii="Times New Roman" w:hAnsi="Times New Roman" w:cs="Times New Roman"/>
          <w:sz w:val="24"/>
          <w:szCs w:val="24"/>
        </w:rPr>
      </w:pPr>
      <w:r>
        <w:rPr>
          <w:rFonts w:ascii="Times New Roman" w:hAnsi="Times New Roman" w:cs="Times New Roman"/>
          <w:sz w:val="24"/>
          <w:szCs w:val="24"/>
        </w:rPr>
        <w:t xml:space="preserve">In the </w:t>
      </w:r>
      <w:proofErr w:type="gramStart"/>
      <w:r>
        <w:rPr>
          <w:rFonts w:ascii="Times New Roman" w:hAnsi="Times New Roman" w:cs="Times New Roman"/>
          <w:sz w:val="24"/>
          <w:szCs w:val="24"/>
        </w:rPr>
        <w:t>meantime</w:t>
      </w:r>
      <w:proofErr w:type="gramEnd"/>
      <w:r>
        <w:rPr>
          <w:rFonts w:ascii="Times New Roman" w:hAnsi="Times New Roman" w:cs="Times New Roman"/>
          <w:sz w:val="24"/>
          <w:szCs w:val="24"/>
        </w:rPr>
        <w:t xml:space="preserve"> we are currently unable to accommodate a pupil or adult with mobility issues except on the ground floor.</w:t>
      </w:r>
    </w:p>
    <w:p w14:paraId="491CC886" w14:textId="1312F3BB" w:rsidR="00115706" w:rsidRDefault="00115706" w:rsidP="00F356E0">
      <w:pPr>
        <w:rPr>
          <w:rFonts w:ascii="Times New Roman" w:hAnsi="Times New Roman" w:cs="Times New Roman"/>
          <w:sz w:val="24"/>
          <w:szCs w:val="24"/>
        </w:rPr>
      </w:pPr>
      <w:r>
        <w:rPr>
          <w:rFonts w:ascii="Times New Roman" w:hAnsi="Times New Roman" w:cs="Times New Roman"/>
          <w:sz w:val="24"/>
          <w:szCs w:val="24"/>
        </w:rPr>
        <w:t xml:space="preserve">This may not seem like a big problem as we do not have any pupils or staff with difficulties right </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but I ask you to consider that if you were a parent of such a child and you looked at our Accessibility plan would you consider our school suitable for that child’s </w:t>
      </w:r>
      <w:r w:rsidR="004E573E">
        <w:rPr>
          <w:rFonts w:ascii="Times New Roman" w:hAnsi="Times New Roman" w:cs="Times New Roman"/>
          <w:sz w:val="24"/>
          <w:szCs w:val="24"/>
        </w:rPr>
        <w:t>education</w:t>
      </w:r>
      <w:r>
        <w:rPr>
          <w:rFonts w:ascii="Times New Roman" w:hAnsi="Times New Roman" w:cs="Times New Roman"/>
          <w:sz w:val="24"/>
          <w:szCs w:val="24"/>
        </w:rPr>
        <w:t xml:space="preserve">? </w:t>
      </w:r>
    </w:p>
    <w:p w14:paraId="45B94A6C" w14:textId="32D5EE5C" w:rsidR="00115706" w:rsidRDefault="00115706" w:rsidP="00F356E0">
      <w:pPr>
        <w:rPr>
          <w:rFonts w:ascii="Times New Roman" w:hAnsi="Times New Roman" w:cs="Times New Roman"/>
          <w:sz w:val="24"/>
          <w:szCs w:val="24"/>
        </w:rPr>
      </w:pPr>
      <w:r>
        <w:rPr>
          <w:rFonts w:ascii="Times New Roman" w:hAnsi="Times New Roman" w:cs="Times New Roman"/>
          <w:sz w:val="24"/>
          <w:szCs w:val="24"/>
        </w:rPr>
        <w:t>Are we putting off potential families? Not only could we lose a pupil who could not access the school fully but possible siblings too. Are we in a position to lose those potential pupils because we cannot be an inclusive school? What does this say about us?</w:t>
      </w:r>
    </w:p>
    <w:p w14:paraId="5426099A" w14:textId="257EDA5A" w:rsidR="004E573E" w:rsidRDefault="00B56CBC" w:rsidP="00F356E0">
      <w:pPr>
        <w:rPr>
          <w:rFonts w:ascii="Times New Roman" w:hAnsi="Times New Roman" w:cs="Times New Roman"/>
          <w:sz w:val="24"/>
          <w:szCs w:val="24"/>
        </w:rPr>
      </w:pPr>
      <w:r>
        <w:rPr>
          <w:rFonts w:ascii="Times New Roman" w:hAnsi="Times New Roman" w:cs="Times New Roman"/>
          <w:sz w:val="24"/>
          <w:szCs w:val="24"/>
        </w:rPr>
        <w:t>All we can do is</w:t>
      </w:r>
      <w:r w:rsidR="004E573E">
        <w:rPr>
          <w:rFonts w:ascii="Times New Roman" w:hAnsi="Times New Roman" w:cs="Times New Roman"/>
          <w:sz w:val="24"/>
          <w:szCs w:val="24"/>
        </w:rPr>
        <w:t xml:space="preserve"> react if </w:t>
      </w:r>
      <w:r w:rsidR="00A53B38">
        <w:rPr>
          <w:rFonts w:ascii="Times New Roman" w:hAnsi="Times New Roman" w:cs="Times New Roman"/>
          <w:sz w:val="24"/>
          <w:szCs w:val="24"/>
        </w:rPr>
        <w:t>a</w:t>
      </w:r>
      <w:r w:rsidR="004E573E">
        <w:rPr>
          <w:rFonts w:ascii="Times New Roman" w:hAnsi="Times New Roman" w:cs="Times New Roman"/>
          <w:sz w:val="24"/>
          <w:szCs w:val="24"/>
        </w:rPr>
        <w:t xml:space="preserve"> family with a child who has </w:t>
      </w:r>
      <w:proofErr w:type="gramStart"/>
      <w:r w:rsidR="004E573E">
        <w:rPr>
          <w:rFonts w:ascii="Times New Roman" w:hAnsi="Times New Roman" w:cs="Times New Roman"/>
          <w:sz w:val="24"/>
          <w:szCs w:val="24"/>
        </w:rPr>
        <w:t>particular needs</w:t>
      </w:r>
      <w:proofErr w:type="gramEnd"/>
      <w:r w:rsidR="004E573E">
        <w:rPr>
          <w:rFonts w:ascii="Times New Roman" w:hAnsi="Times New Roman" w:cs="Times New Roman"/>
          <w:sz w:val="24"/>
          <w:szCs w:val="24"/>
        </w:rPr>
        <w:t>,</w:t>
      </w:r>
      <w:r w:rsidR="00A53B38">
        <w:rPr>
          <w:rFonts w:ascii="Times New Roman" w:hAnsi="Times New Roman" w:cs="Times New Roman"/>
          <w:sz w:val="24"/>
          <w:szCs w:val="24"/>
        </w:rPr>
        <w:t xml:space="preserve"> for example</w:t>
      </w:r>
      <w:r w:rsidR="004E573E">
        <w:rPr>
          <w:rFonts w:ascii="Times New Roman" w:hAnsi="Times New Roman" w:cs="Times New Roman"/>
          <w:sz w:val="24"/>
          <w:szCs w:val="24"/>
        </w:rPr>
        <w:t xml:space="preserve"> sight, hearing or mobility</w:t>
      </w:r>
      <w:r w:rsidR="00A53B38">
        <w:rPr>
          <w:rFonts w:ascii="Times New Roman" w:hAnsi="Times New Roman" w:cs="Times New Roman"/>
          <w:sz w:val="24"/>
          <w:szCs w:val="24"/>
        </w:rPr>
        <w:t>,</w:t>
      </w:r>
      <w:r w:rsidR="004E573E">
        <w:rPr>
          <w:rFonts w:ascii="Times New Roman" w:hAnsi="Times New Roman" w:cs="Times New Roman"/>
          <w:sz w:val="24"/>
          <w:szCs w:val="24"/>
        </w:rPr>
        <w:t xml:space="preserve"> approaches us for a place at our school. We would have to see what help we may </w:t>
      </w:r>
      <w:r w:rsidR="00A53B38">
        <w:rPr>
          <w:rFonts w:ascii="Times New Roman" w:hAnsi="Times New Roman" w:cs="Times New Roman"/>
          <w:sz w:val="24"/>
          <w:szCs w:val="24"/>
        </w:rPr>
        <w:t xml:space="preserve">be able to </w:t>
      </w:r>
      <w:r w:rsidR="004E573E">
        <w:rPr>
          <w:rFonts w:ascii="Times New Roman" w:hAnsi="Times New Roman" w:cs="Times New Roman"/>
          <w:sz w:val="24"/>
          <w:szCs w:val="24"/>
        </w:rPr>
        <w:t xml:space="preserve">get from the Local Authority to assist in getting us to the place we should already be at! Even if we get financial help to assist us there may be delay in getting equipment or building work done. </w:t>
      </w:r>
      <w:proofErr w:type="gramStart"/>
      <w:r w:rsidR="004E573E">
        <w:rPr>
          <w:rFonts w:ascii="Times New Roman" w:hAnsi="Times New Roman" w:cs="Times New Roman"/>
          <w:sz w:val="24"/>
          <w:szCs w:val="24"/>
        </w:rPr>
        <w:t>Surely</w:t>
      </w:r>
      <w:proofErr w:type="gramEnd"/>
      <w:r w:rsidR="004E573E">
        <w:rPr>
          <w:rFonts w:ascii="Times New Roman" w:hAnsi="Times New Roman" w:cs="Times New Roman"/>
          <w:sz w:val="24"/>
          <w:szCs w:val="24"/>
        </w:rPr>
        <w:t xml:space="preserve"> we need to consider being more pro-active rather than reactive </w:t>
      </w:r>
      <w:r>
        <w:rPr>
          <w:rFonts w:ascii="Times New Roman" w:hAnsi="Times New Roman" w:cs="Times New Roman"/>
          <w:sz w:val="24"/>
          <w:szCs w:val="24"/>
        </w:rPr>
        <w:t xml:space="preserve">only when </w:t>
      </w:r>
      <w:r w:rsidR="004E573E">
        <w:rPr>
          <w:rFonts w:ascii="Times New Roman" w:hAnsi="Times New Roman" w:cs="Times New Roman"/>
          <w:sz w:val="24"/>
          <w:szCs w:val="24"/>
        </w:rPr>
        <w:t>approached</w:t>
      </w:r>
      <w:r w:rsidR="00A53B38">
        <w:rPr>
          <w:rFonts w:ascii="Times New Roman" w:hAnsi="Times New Roman" w:cs="Times New Roman"/>
          <w:sz w:val="24"/>
          <w:szCs w:val="24"/>
        </w:rPr>
        <w:t>?</w:t>
      </w:r>
    </w:p>
    <w:p w14:paraId="624CB2C6" w14:textId="3D03F8D5" w:rsidR="004E573E" w:rsidRDefault="004E573E" w:rsidP="00F356E0">
      <w:pPr>
        <w:rPr>
          <w:rFonts w:ascii="Times New Roman" w:hAnsi="Times New Roman" w:cs="Times New Roman"/>
          <w:sz w:val="24"/>
          <w:szCs w:val="24"/>
        </w:rPr>
      </w:pPr>
      <w:r>
        <w:rPr>
          <w:rFonts w:ascii="Times New Roman" w:hAnsi="Times New Roman" w:cs="Times New Roman"/>
          <w:sz w:val="24"/>
          <w:szCs w:val="24"/>
        </w:rPr>
        <w:t xml:space="preserve">My thoughts on the subject may not </w:t>
      </w:r>
      <w:proofErr w:type="gramStart"/>
      <w:r>
        <w:rPr>
          <w:rFonts w:ascii="Times New Roman" w:hAnsi="Times New Roman" w:cs="Times New Roman"/>
          <w:sz w:val="24"/>
          <w:szCs w:val="24"/>
        </w:rPr>
        <w:t>be seen as</w:t>
      </w:r>
      <w:proofErr w:type="gramEnd"/>
      <w:r>
        <w:rPr>
          <w:rFonts w:ascii="Times New Roman" w:hAnsi="Times New Roman" w:cs="Times New Roman"/>
          <w:sz w:val="24"/>
          <w:szCs w:val="24"/>
        </w:rPr>
        <w:t xml:space="preserve"> an urgent consideration but please think about how we may be perceived if we cannot offer the great education that we provide to some children because their needs are different.</w:t>
      </w:r>
    </w:p>
    <w:p w14:paraId="5C6DC5FD" w14:textId="7A51671A" w:rsidR="00A53B38" w:rsidRDefault="00A53B38" w:rsidP="00F356E0">
      <w:pPr>
        <w:rPr>
          <w:rFonts w:ascii="Times New Roman" w:hAnsi="Times New Roman" w:cs="Times New Roman"/>
          <w:sz w:val="24"/>
          <w:szCs w:val="24"/>
        </w:rPr>
      </w:pPr>
    </w:p>
    <w:p w14:paraId="1FED5BBD" w14:textId="70758583" w:rsidR="00A53B38" w:rsidRDefault="00A53B38" w:rsidP="00F356E0">
      <w:pPr>
        <w:rPr>
          <w:rFonts w:ascii="Times New Roman" w:hAnsi="Times New Roman" w:cs="Times New Roman"/>
          <w:sz w:val="24"/>
          <w:szCs w:val="24"/>
        </w:rPr>
      </w:pPr>
      <w:r>
        <w:rPr>
          <w:rFonts w:ascii="Times New Roman" w:hAnsi="Times New Roman" w:cs="Times New Roman"/>
          <w:sz w:val="24"/>
          <w:szCs w:val="24"/>
        </w:rPr>
        <w:t>I would recommend the Governing Body approves the Accessibility Plan with the proviso that we discuss the issues I have raised and determine our strategy for dealing with them.</w:t>
      </w:r>
    </w:p>
    <w:p w14:paraId="1958DA83" w14:textId="5291C373" w:rsidR="004E573E" w:rsidRDefault="00A53B38" w:rsidP="00F356E0">
      <w:pPr>
        <w:rPr>
          <w:rFonts w:ascii="Times New Roman" w:hAnsi="Times New Roman" w:cs="Times New Roman"/>
          <w:sz w:val="24"/>
          <w:szCs w:val="24"/>
        </w:rPr>
      </w:pPr>
      <w:r>
        <w:rPr>
          <w:rFonts w:ascii="Times New Roman" w:hAnsi="Times New Roman" w:cs="Times New Roman"/>
          <w:sz w:val="24"/>
          <w:szCs w:val="24"/>
        </w:rPr>
        <w:t>The policies you are being asked to approve on Lockdown, Fire Evacuation, Emergency Evacuation Procedures have been amended to reflect the need to provide procedures to deal with pupils or adults who will need specific help in those situations.</w:t>
      </w:r>
    </w:p>
    <w:p w14:paraId="068EF40C" w14:textId="77777777" w:rsidR="00A53B38" w:rsidRDefault="00A53B38" w:rsidP="00F356E0">
      <w:pPr>
        <w:rPr>
          <w:rFonts w:ascii="Times New Roman" w:hAnsi="Times New Roman" w:cs="Times New Roman"/>
          <w:sz w:val="24"/>
          <w:szCs w:val="24"/>
        </w:rPr>
      </w:pPr>
    </w:p>
    <w:p w14:paraId="034DDC64" w14:textId="4888AA1C" w:rsidR="00115706" w:rsidRDefault="00B56CBC" w:rsidP="00F356E0">
      <w:pPr>
        <w:rPr>
          <w:rFonts w:ascii="Times New Roman" w:hAnsi="Times New Roman" w:cs="Times New Roman"/>
          <w:sz w:val="24"/>
          <w:szCs w:val="24"/>
        </w:rPr>
      </w:pPr>
      <w:r>
        <w:rPr>
          <w:rFonts w:ascii="Times New Roman" w:hAnsi="Times New Roman" w:cs="Times New Roman"/>
          <w:sz w:val="24"/>
          <w:szCs w:val="24"/>
        </w:rPr>
        <w:t>Lynne Carter</w:t>
      </w:r>
    </w:p>
    <w:p w14:paraId="3DF2D1E8" w14:textId="103C988A" w:rsidR="00B56CBC" w:rsidRDefault="00B56CBC" w:rsidP="00F356E0">
      <w:pPr>
        <w:rPr>
          <w:rFonts w:ascii="Times New Roman" w:hAnsi="Times New Roman" w:cs="Times New Roman"/>
          <w:sz w:val="24"/>
          <w:szCs w:val="24"/>
        </w:rPr>
      </w:pPr>
      <w:r>
        <w:rPr>
          <w:rFonts w:ascii="Times New Roman" w:hAnsi="Times New Roman" w:cs="Times New Roman"/>
          <w:sz w:val="24"/>
          <w:szCs w:val="24"/>
        </w:rPr>
        <w:t>22</w:t>
      </w:r>
      <w:r w:rsidRPr="00B56CBC">
        <w:rPr>
          <w:rFonts w:ascii="Times New Roman" w:hAnsi="Times New Roman" w:cs="Times New Roman"/>
          <w:sz w:val="24"/>
          <w:szCs w:val="24"/>
          <w:vertAlign w:val="superscript"/>
        </w:rPr>
        <w:t>nd</w:t>
      </w:r>
      <w:r>
        <w:rPr>
          <w:rFonts w:ascii="Times New Roman" w:hAnsi="Times New Roman" w:cs="Times New Roman"/>
          <w:sz w:val="24"/>
          <w:szCs w:val="24"/>
        </w:rPr>
        <w:t xml:space="preserve"> March 2021</w:t>
      </w:r>
    </w:p>
    <w:p w14:paraId="1636C8DD" w14:textId="775E9A2E" w:rsidR="00115706" w:rsidRDefault="00115706" w:rsidP="00F356E0">
      <w:pPr>
        <w:rPr>
          <w:rFonts w:ascii="Times New Roman" w:hAnsi="Times New Roman" w:cs="Times New Roman"/>
          <w:sz w:val="24"/>
          <w:szCs w:val="24"/>
        </w:rPr>
      </w:pPr>
      <w:r>
        <w:rPr>
          <w:rFonts w:ascii="Times New Roman" w:hAnsi="Times New Roman" w:cs="Times New Roman"/>
          <w:sz w:val="24"/>
          <w:szCs w:val="24"/>
        </w:rPr>
        <w:t xml:space="preserve"> </w:t>
      </w:r>
    </w:p>
    <w:p w14:paraId="7A70D7BF" w14:textId="5611B365" w:rsidR="00303442" w:rsidRDefault="00303442" w:rsidP="00F356E0">
      <w:pPr>
        <w:rPr>
          <w:rFonts w:ascii="Times New Roman" w:hAnsi="Times New Roman" w:cs="Times New Roman"/>
          <w:sz w:val="24"/>
          <w:szCs w:val="24"/>
        </w:rPr>
      </w:pPr>
    </w:p>
    <w:p w14:paraId="001C1106" w14:textId="77777777" w:rsidR="00303442" w:rsidRPr="00F356E0" w:rsidRDefault="00303442" w:rsidP="00F356E0">
      <w:pPr>
        <w:rPr>
          <w:rFonts w:ascii="Times New Roman" w:hAnsi="Times New Roman" w:cs="Times New Roman"/>
          <w:sz w:val="24"/>
          <w:szCs w:val="24"/>
        </w:rPr>
      </w:pPr>
    </w:p>
    <w:sectPr w:rsidR="00303442" w:rsidRPr="00F356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E0"/>
    <w:rsid w:val="000813F5"/>
    <w:rsid w:val="00115706"/>
    <w:rsid w:val="00303442"/>
    <w:rsid w:val="003E634E"/>
    <w:rsid w:val="004E573E"/>
    <w:rsid w:val="00A53B38"/>
    <w:rsid w:val="00B56CBC"/>
    <w:rsid w:val="00F35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A8167"/>
  <w15:chartTrackingRefBased/>
  <w15:docId w15:val="{C910A51C-DAFE-4A72-9671-F7B75559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Carter</dc:creator>
  <cp:keywords/>
  <dc:description/>
  <cp:lastModifiedBy>Lynne Carter</cp:lastModifiedBy>
  <cp:revision>1</cp:revision>
  <dcterms:created xsi:type="dcterms:W3CDTF">2021-03-22T13:14:00Z</dcterms:created>
  <dcterms:modified xsi:type="dcterms:W3CDTF">2021-03-22T14:40:00Z</dcterms:modified>
</cp:coreProperties>
</file>