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DDDE1E" w14:textId="77777777" w:rsidR="00726B88" w:rsidRPr="0011369E" w:rsidRDefault="00726B88" w:rsidP="00726B88">
      <w:pPr>
        <w:jc w:val="center"/>
        <w:rPr>
          <w:rFonts w:ascii="Arial" w:hAnsi="Arial" w:cs="Arial"/>
          <w:b/>
          <w:bCs/>
          <w:sz w:val="32"/>
          <w:szCs w:val="32"/>
          <w:lang w:val="en-GB"/>
        </w:rPr>
      </w:pPr>
      <w:bookmarkStart w:id="0" w:name="_GoBack"/>
      <w:bookmarkEnd w:id="0"/>
      <w:r w:rsidRPr="0011369E">
        <w:rPr>
          <w:rFonts w:ascii="Arial" w:hAnsi="Arial" w:cs="Arial"/>
          <w:b/>
          <w:bCs/>
          <w:sz w:val="32"/>
          <w:szCs w:val="32"/>
          <w:lang w:val="en-GB"/>
        </w:rPr>
        <w:t>Lincolnshire County Council</w:t>
      </w:r>
    </w:p>
    <w:p w14:paraId="672A6659" w14:textId="77777777" w:rsidR="00726B88" w:rsidRPr="0011369E" w:rsidRDefault="00726B88" w:rsidP="00726B88">
      <w:pPr>
        <w:jc w:val="center"/>
        <w:rPr>
          <w:rFonts w:ascii="Arial" w:hAnsi="Arial" w:cs="Arial"/>
          <w:b/>
          <w:bCs/>
          <w:sz w:val="32"/>
          <w:szCs w:val="32"/>
          <w:lang w:val="en-GB"/>
        </w:rPr>
      </w:pPr>
    </w:p>
    <w:p w14:paraId="650E039E" w14:textId="77777777" w:rsidR="005C6137" w:rsidRPr="0011369E" w:rsidRDefault="005C6137" w:rsidP="005C6137">
      <w:pPr>
        <w:jc w:val="center"/>
        <w:rPr>
          <w:rFonts w:ascii="Arial" w:hAnsi="Arial" w:cs="Arial"/>
          <w:b/>
          <w:bCs/>
          <w:sz w:val="32"/>
          <w:szCs w:val="32"/>
          <w:lang w:val="en-GB"/>
        </w:rPr>
      </w:pPr>
      <w:r w:rsidRPr="0011369E">
        <w:rPr>
          <w:rFonts w:ascii="Arial" w:hAnsi="Arial" w:cs="Arial"/>
          <w:b/>
          <w:bCs/>
          <w:sz w:val="32"/>
          <w:szCs w:val="32"/>
          <w:lang w:val="en-GB"/>
        </w:rPr>
        <w:t>Co-ordinated In-Year Admissions Arrangements</w:t>
      </w:r>
    </w:p>
    <w:p w14:paraId="0A37501D" w14:textId="77777777" w:rsidR="005C6137" w:rsidRPr="0011369E" w:rsidRDefault="005C6137" w:rsidP="005C6137">
      <w:pPr>
        <w:rPr>
          <w:rFonts w:ascii="Arial" w:hAnsi="Arial" w:cs="Arial"/>
          <w:b/>
          <w:bCs/>
          <w:sz w:val="32"/>
          <w:szCs w:val="32"/>
          <w:lang w:val="en-GB"/>
        </w:rPr>
      </w:pPr>
    </w:p>
    <w:p w14:paraId="2AEFEEC9" w14:textId="77777777" w:rsidR="005C6137" w:rsidRPr="0011369E" w:rsidRDefault="005C6137" w:rsidP="005C6137">
      <w:pPr>
        <w:jc w:val="center"/>
        <w:rPr>
          <w:rFonts w:ascii="Arial" w:hAnsi="Arial" w:cs="Arial"/>
          <w:b/>
          <w:bCs/>
          <w:sz w:val="32"/>
          <w:szCs w:val="32"/>
          <w:lang w:val="en-GB"/>
        </w:rPr>
      </w:pPr>
      <w:r w:rsidRPr="0011369E">
        <w:rPr>
          <w:rFonts w:ascii="Arial" w:hAnsi="Arial" w:cs="Arial"/>
          <w:b/>
          <w:bCs/>
          <w:sz w:val="32"/>
          <w:szCs w:val="32"/>
          <w:lang w:val="en-GB"/>
        </w:rPr>
        <w:t>Applicable from September 2021</w:t>
      </w:r>
    </w:p>
    <w:p w14:paraId="5DAB6C7B" w14:textId="77777777" w:rsidR="00726B88" w:rsidRPr="0011369E" w:rsidRDefault="00726B88" w:rsidP="00726B88">
      <w:pPr>
        <w:rPr>
          <w:rFonts w:ascii="Arial" w:hAnsi="Arial" w:cs="Arial"/>
          <w:b/>
          <w:bCs/>
          <w:sz w:val="32"/>
          <w:szCs w:val="32"/>
          <w:lang w:val="en-GB"/>
        </w:rPr>
      </w:pPr>
    </w:p>
    <w:p w14:paraId="02EB378F" w14:textId="77777777" w:rsidR="00726B88" w:rsidRPr="0011369E" w:rsidRDefault="00726B88" w:rsidP="00726B88">
      <w:pPr>
        <w:rPr>
          <w:rFonts w:ascii="Arial" w:hAnsi="Arial" w:cs="Arial"/>
          <w:b/>
          <w:bCs/>
          <w:sz w:val="32"/>
          <w:szCs w:val="32"/>
          <w:lang w:val="en-GB"/>
        </w:rPr>
      </w:pPr>
    </w:p>
    <w:p w14:paraId="6A05A809" w14:textId="77777777" w:rsidR="00726B88" w:rsidRPr="0011369E" w:rsidRDefault="00726B88" w:rsidP="00726B88">
      <w:pPr>
        <w:rPr>
          <w:rFonts w:ascii="Arial" w:hAnsi="Arial" w:cs="Arial"/>
          <w:b/>
          <w:bCs/>
          <w:sz w:val="32"/>
          <w:szCs w:val="32"/>
          <w:lang w:val="en-GB"/>
        </w:rPr>
      </w:pPr>
    </w:p>
    <w:p w14:paraId="5A39BBE3" w14:textId="77777777" w:rsidR="00726B88" w:rsidRPr="0011369E" w:rsidRDefault="00726B88" w:rsidP="00726B88">
      <w:pPr>
        <w:rPr>
          <w:rFonts w:ascii="Arial" w:hAnsi="Arial" w:cs="Arial"/>
          <w:b/>
          <w:bCs/>
          <w:sz w:val="32"/>
          <w:szCs w:val="32"/>
          <w:lang w:val="en-GB"/>
        </w:rPr>
      </w:pPr>
    </w:p>
    <w:p w14:paraId="41C8F396" w14:textId="77777777" w:rsidR="00FA5485" w:rsidRPr="0011369E" w:rsidRDefault="00FA5485" w:rsidP="0049787C">
      <w:pPr>
        <w:rPr>
          <w:rFonts w:ascii="Arial" w:hAnsi="Arial" w:cs="Arial"/>
          <w:sz w:val="32"/>
          <w:szCs w:val="32"/>
        </w:rPr>
      </w:pPr>
    </w:p>
    <w:p w14:paraId="72A3D3EC" w14:textId="77777777" w:rsidR="005C6137" w:rsidRPr="0011369E" w:rsidRDefault="005C6137" w:rsidP="0049787C">
      <w:pPr>
        <w:rPr>
          <w:rFonts w:ascii="Arial" w:hAnsi="Arial" w:cs="Arial"/>
          <w:sz w:val="32"/>
          <w:szCs w:val="32"/>
        </w:rPr>
      </w:pPr>
    </w:p>
    <w:p w14:paraId="0D0B940D" w14:textId="77777777" w:rsidR="005C6137" w:rsidRPr="0011369E" w:rsidRDefault="005C6137" w:rsidP="0049787C">
      <w:pPr>
        <w:rPr>
          <w:rFonts w:ascii="Arial" w:hAnsi="Arial" w:cs="Arial"/>
          <w:sz w:val="32"/>
          <w:szCs w:val="32"/>
        </w:rPr>
      </w:pPr>
    </w:p>
    <w:p w14:paraId="0E27B00A" w14:textId="77777777" w:rsidR="00460532" w:rsidRPr="0011369E" w:rsidRDefault="00460532" w:rsidP="0049787C">
      <w:pPr>
        <w:rPr>
          <w:rFonts w:ascii="Arial" w:hAnsi="Arial" w:cs="Arial"/>
          <w:sz w:val="22"/>
          <w:szCs w:val="22"/>
        </w:rPr>
      </w:pPr>
    </w:p>
    <w:p w14:paraId="60061E4C" w14:textId="77777777" w:rsidR="00FA5485" w:rsidRPr="0011369E" w:rsidRDefault="00FA5485" w:rsidP="0049787C">
      <w:pPr>
        <w:rPr>
          <w:rFonts w:ascii="Arial" w:hAnsi="Arial" w:cs="Arial"/>
          <w:sz w:val="22"/>
          <w:szCs w:val="22"/>
        </w:rPr>
      </w:pPr>
    </w:p>
    <w:p w14:paraId="44EAFD9C" w14:textId="77777777" w:rsidR="00FA5485" w:rsidRPr="0011369E" w:rsidRDefault="00FA5485" w:rsidP="0049787C">
      <w:pPr>
        <w:rPr>
          <w:rFonts w:ascii="Arial" w:hAnsi="Arial" w:cs="Arial"/>
          <w:sz w:val="22"/>
          <w:szCs w:val="22"/>
        </w:rPr>
      </w:pPr>
    </w:p>
    <w:p w14:paraId="4B94D5A5" w14:textId="77777777" w:rsidR="00FA5485" w:rsidRPr="0011369E" w:rsidRDefault="00FA5485" w:rsidP="0049787C">
      <w:pPr>
        <w:rPr>
          <w:rFonts w:ascii="Arial" w:hAnsi="Arial" w:cs="Arial"/>
          <w:sz w:val="22"/>
          <w:szCs w:val="22"/>
        </w:rPr>
      </w:pPr>
    </w:p>
    <w:p w14:paraId="3DEEC669" w14:textId="77777777" w:rsidR="00FA5485" w:rsidRPr="0011369E" w:rsidRDefault="00FA5485" w:rsidP="0049787C">
      <w:pPr>
        <w:rPr>
          <w:rFonts w:ascii="Arial" w:hAnsi="Arial" w:cs="Arial"/>
          <w:sz w:val="22"/>
          <w:szCs w:val="22"/>
        </w:rPr>
      </w:pPr>
    </w:p>
    <w:p w14:paraId="3656B9AB" w14:textId="77777777" w:rsidR="00FA5485" w:rsidRDefault="00FA5485" w:rsidP="0049787C">
      <w:pPr>
        <w:rPr>
          <w:rFonts w:ascii="Arial" w:hAnsi="Arial" w:cs="Arial"/>
          <w:sz w:val="22"/>
          <w:szCs w:val="22"/>
        </w:rPr>
      </w:pPr>
    </w:p>
    <w:p w14:paraId="45FB0818" w14:textId="77777777" w:rsidR="0011369E" w:rsidRDefault="0011369E" w:rsidP="0049787C">
      <w:pPr>
        <w:rPr>
          <w:rFonts w:ascii="Arial" w:hAnsi="Arial" w:cs="Arial"/>
          <w:sz w:val="22"/>
          <w:szCs w:val="22"/>
        </w:rPr>
      </w:pPr>
    </w:p>
    <w:p w14:paraId="049F31CB" w14:textId="77777777" w:rsidR="0011369E" w:rsidRDefault="0011369E" w:rsidP="0049787C">
      <w:pPr>
        <w:rPr>
          <w:rFonts w:ascii="Arial" w:hAnsi="Arial" w:cs="Arial"/>
          <w:sz w:val="22"/>
          <w:szCs w:val="22"/>
        </w:rPr>
      </w:pPr>
    </w:p>
    <w:p w14:paraId="53128261" w14:textId="77777777" w:rsidR="0011369E" w:rsidRDefault="0011369E" w:rsidP="0049787C">
      <w:pPr>
        <w:rPr>
          <w:rFonts w:ascii="Arial" w:hAnsi="Arial" w:cs="Arial"/>
          <w:sz w:val="22"/>
          <w:szCs w:val="22"/>
        </w:rPr>
      </w:pPr>
    </w:p>
    <w:p w14:paraId="62486C05" w14:textId="77777777" w:rsidR="0011369E" w:rsidRDefault="0011369E" w:rsidP="0049787C">
      <w:pPr>
        <w:rPr>
          <w:rFonts w:ascii="Arial" w:hAnsi="Arial" w:cs="Arial"/>
          <w:sz w:val="22"/>
          <w:szCs w:val="22"/>
        </w:rPr>
      </w:pPr>
    </w:p>
    <w:p w14:paraId="4101652C" w14:textId="77777777" w:rsidR="0011369E" w:rsidRDefault="0011369E" w:rsidP="0049787C">
      <w:pPr>
        <w:rPr>
          <w:rFonts w:ascii="Arial" w:hAnsi="Arial" w:cs="Arial"/>
          <w:sz w:val="22"/>
          <w:szCs w:val="22"/>
        </w:rPr>
      </w:pPr>
    </w:p>
    <w:p w14:paraId="4B99056E" w14:textId="77777777" w:rsidR="0011369E" w:rsidRDefault="0011369E" w:rsidP="0049787C">
      <w:pPr>
        <w:rPr>
          <w:rFonts w:ascii="Arial" w:hAnsi="Arial" w:cs="Arial"/>
          <w:sz w:val="22"/>
          <w:szCs w:val="22"/>
        </w:rPr>
      </w:pPr>
    </w:p>
    <w:p w14:paraId="1299C43A" w14:textId="77777777" w:rsidR="0011369E" w:rsidRDefault="0011369E" w:rsidP="0049787C">
      <w:pPr>
        <w:rPr>
          <w:rFonts w:ascii="Arial" w:hAnsi="Arial" w:cs="Arial"/>
          <w:sz w:val="22"/>
          <w:szCs w:val="22"/>
        </w:rPr>
      </w:pPr>
    </w:p>
    <w:p w14:paraId="4DDBEF00" w14:textId="77777777" w:rsidR="0011369E" w:rsidRDefault="0011369E" w:rsidP="0049787C">
      <w:pPr>
        <w:rPr>
          <w:rFonts w:ascii="Arial" w:hAnsi="Arial" w:cs="Arial"/>
          <w:sz w:val="22"/>
          <w:szCs w:val="22"/>
        </w:rPr>
      </w:pPr>
    </w:p>
    <w:p w14:paraId="3461D779" w14:textId="77777777" w:rsidR="0011369E" w:rsidRDefault="0011369E" w:rsidP="0049787C">
      <w:pPr>
        <w:rPr>
          <w:rFonts w:ascii="Arial" w:hAnsi="Arial" w:cs="Arial"/>
          <w:sz w:val="22"/>
          <w:szCs w:val="22"/>
        </w:rPr>
      </w:pPr>
    </w:p>
    <w:p w14:paraId="3CF2D8B6" w14:textId="77777777" w:rsidR="0011369E" w:rsidRDefault="0011369E" w:rsidP="0049787C">
      <w:pPr>
        <w:rPr>
          <w:rFonts w:ascii="Arial" w:hAnsi="Arial" w:cs="Arial"/>
          <w:sz w:val="22"/>
          <w:szCs w:val="22"/>
        </w:rPr>
      </w:pPr>
    </w:p>
    <w:p w14:paraId="0FB78278" w14:textId="77777777" w:rsidR="0011369E" w:rsidRDefault="0011369E" w:rsidP="0049787C">
      <w:pPr>
        <w:rPr>
          <w:rFonts w:ascii="Arial" w:hAnsi="Arial" w:cs="Arial"/>
          <w:sz w:val="22"/>
          <w:szCs w:val="22"/>
        </w:rPr>
      </w:pPr>
    </w:p>
    <w:p w14:paraId="1FC39945" w14:textId="77777777" w:rsidR="0011369E" w:rsidRDefault="0011369E" w:rsidP="0049787C">
      <w:pPr>
        <w:rPr>
          <w:rFonts w:ascii="Arial" w:hAnsi="Arial" w:cs="Arial"/>
          <w:sz w:val="22"/>
          <w:szCs w:val="22"/>
        </w:rPr>
      </w:pPr>
    </w:p>
    <w:p w14:paraId="0562CB0E" w14:textId="77777777" w:rsidR="0011369E" w:rsidRDefault="0011369E" w:rsidP="0049787C">
      <w:pPr>
        <w:rPr>
          <w:rFonts w:ascii="Arial" w:hAnsi="Arial" w:cs="Arial"/>
          <w:sz w:val="22"/>
          <w:szCs w:val="22"/>
        </w:rPr>
      </w:pPr>
    </w:p>
    <w:p w14:paraId="34CE0A41" w14:textId="77777777" w:rsidR="0011369E" w:rsidRDefault="0011369E" w:rsidP="0049787C">
      <w:pPr>
        <w:rPr>
          <w:rFonts w:ascii="Arial" w:hAnsi="Arial" w:cs="Arial"/>
          <w:sz w:val="22"/>
          <w:szCs w:val="22"/>
        </w:rPr>
      </w:pPr>
    </w:p>
    <w:p w14:paraId="62EBF3C5" w14:textId="77777777" w:rsidR="0011369E" w:rsidRDefault="0011369E" w:rsidP="0049787C">
      <w:pPr>
        <w:rPr>
          <w:rFonts w:ascii="Arial" w:hAnsi="Arial" w:cs="Arial"/>
          <w:sz w:val="22"/>
          <w:szCs w:val="22"/>
        </w:rPr>
      </w:pPr>
    </w:p>
    <w:p w14:paraId="6D98A12B" w14:textId="77777777" w:rsidR="0011369E" w:rsidRDefault="0011369E" w:rsidP="0049787C">
      <w:pPr>
        <w:rPr>
          <w:rFonts w:ascii="Arial" w:hAnsi="Arial" w:cs="Arial"/>
          <w:sz w:val="22"/>
          <w:szCs w:val="22"/>
        </w:rPr>
      </w:pPr>
    </w:p>
    <w:p w14:paraId="2946DB82" w14:textId="77777777" w:rsidR="0011369E" w:rsidRDefault="0011369E" w:rsidP="0049787C">
      <w:pPr>
        <w:rPr>
          <w:rFonts w:ascii="Arial" w:hAnsi="Arial" w:cs="Arial"/>
          <w:sz w:val="22"/>
          <w:szCs w:val="22"/>
        </w:rPr>
      </w:pPr>
    </w:p>
    <w:p w14:paraId="5997CC1D" w14:textId="77777777" w:rsidR="0011369E" w:rsidRDefault="0011369E" w:rsidP="0049787C">
      <w:pPr>
        <w:rPr>
          <w:rFonts w:ascii="Arial" w:hAnsi="Arial" w:cs="Arial"/>
          <w:sz w:val="22"/>
          <w:szCs w:val="22"/>
        </w:rPr>
      </w:pPr>
    </w:p>
    <w:p w14:paraId="110FFD37" w14:textId="77777777" w:rsidR="0011369E" w:rsidRDefault="0011369E" w:rsidP="0049787C">
      <w:pPr>
        <w:rPr>
          <w:rFonts w:ascii="Arial" w:hAnsi="Arial" w:cs="Arial"/>
          <w:sz w:val="22"/>
          <w:szCs w:val="22"/>
        </w:rPr>
      </w:pPr>
    </w:p>
    <w:p w14:paraId="6B699379" w14:textId="77777777" w:rsidR="0011369E" w:rsidRDefault="0011369E" w:rsidP="0049787C">
      <w:pPr>
        <w:rPr>
          <w:rFonts w:ascii="Arial" w:hAnsi="Arial" w:cs="Arial"/>
          <w:sz w:val="22"/>
          <w:szCs w:val="22"/>
        </w:rPr>
      </w:pPr>
    </w:p>
    <w:p w14:paraId="3FE9F23F" w14:textId="77777777" w:rsidR="0011369E" w:rsidRDefault="0011369E" w:rsidP="0049787C">
      <w:pPr>
        <w:rPr>
          <w:rFonts w:ascii="Arial" w:hAnsi="Arial" w:cs="Arial"/>
          <w:sz w:val="22"/>
          <w:szCs w:val="22"/>
        </w:rPr>
      </w:pPr>
    </w:p>
    <w:p w14:paraId="1F72F646" w14:textId="77777777" w:rsidR="0011369E" w:rsidRDefault="0011369E" w:rsidP="0049787C">
      <w:pPr>
        <w:rPr>
          <w:rFonts w:ascii="Arial" w:hAnsi="Arial" w:cs="Arial"/>
          <w:sz w:val="22"/>
          <w:szCs w:val="22"/>
        </w:rPr>
      </w:pPr>
    </w:p>
    <w:p w14:paraId="08CE6F91" w14:textId="77777777" w:rsidR="0011369E" w:rsidRPr="0011369E" w:rsidRDefault="0011369E" w:rsidP="0049787C">
      <w:pPr>
        <w:rPr>
          <w:rFonts w:ascii="Arial" w:hAnsi="Arial" w:cs="Arial"/>
          <w:sz w:val="22"/>
          <w:szCs w:val="22"/>
        </w:rPr>
      </w:pPr>
    </w:p>
    <w:p w14:paraId="61CDCEAD" w14:textId="77777777" w:rsidR="00FA5485" w:rsidRPr="0011369E" w:rsidRDefault="00FA5485" w:rsidP="0049787C">
      <w:pPr>
        <w:rPr>
          <w:rFonts w:ascii="Arial" w:hAnsi="Arial" w:cs="Arial"/>
          <w:sz w:val="22"/>
          <w:szCs w:val="22"/>
        </w:rPr>
      </w:pPr>
    </w:p>
    <w:p w14:paraId="65586B7D" w14:textId="77777777" w:rsidR="005C6137" w:rsidRPr="0011369E" w:rsidRDefault="005C6137" w:rsidP="0049787C">
      <w:pPr>
        <w:rPr>
          <w:rFonts w:ascii="Arial" w:hAnsi="Arial" w:cs="Arial"/>
          <w:sz w:val="22"/>
          <w:szCs w:val="22"/>
        </w:rPr>
      </w:pPr>
      <w:r w:rsidRPr="0011369E">
        <w:rPr>
          <w:rFonts w:ascii="Arial" w:hAnsi="Arial" w:cs="Arial"/>
          <w:sz w:val="22"/>
          <w:szCs w:val="22"/>
        </w:rPr>
        <w:t>Reviewed August 2021</w:t>
      </w:r>
    </w:p>
    <w:p w14:paraId="6BB9E253" w14:textId="77777777" w:rsidR="005C6137" w:rsidRPr="0011369E" w:rsidRDefault="005C6137" w:rsidP="0049787C">
      <w:pPr>
        <w:rPr>
          <w:rFonts w:ascii="Arial" w:hAnsi="Arial" w:cs="Arial"/>
          <w:sz w:val="22"/>
          <w:szCs w:val="22"/>
        </w:rPr>
      </w:pPr>
    </w:p>
    <w:sdt>
      <w:sdtPr>
        <w:rPr>
          <w:rFonts w:asciiTheme="minorHAnsi" w:eastAsiaTheme="minorEastAsia" w:hAnsiTheme="minorHAnsi" w:cstheme="minorBidi"/>
          <w:b w:val="0"/>
          <w:bCs w:val="0"/>
          <w:color w:val="auto"/>
          <w:sz w:val="24"/>
          <w:szCs w:val="24"/>
          <w:lang w:eastAsia="en-US"/>
        </w:rPr>
        <w:id w:val="138846680"/>
        <w:docPartObj>
          <w:docPartGallery w:val="Table of Contents"/>
          <w:docPartUnique/>
        </w:docPartObj>
      </w:sdtPr>
      <w:sdtEndPr>
        <w:rPr>
          <w:noProof/>
        </w:rPr>
      </w:sdtEndPr>
      <w:sdtContent>
        <w:p w14:paraId="406425CA" w14:textId="77777777" w:rsidR="0082746B" w:rsidRPr="0082746B" w:rsidRDefault="0082746B">
          <w:pPr>
            <w:pStyle w:val="TOCHeading"/>
            <w:rPr>
              <w:rFonts w:ascii="Arial" w:hAnsi="Arial" w:cs="Arial"/>
              <w:color w:val="auto"/>
            </w:rPr>
          </w:pPr>
          <w:r w:rsidRPr="0082746B">
            <w:rPr>
              <w:color w:val="auto"/>
            </w:rPr>
            <w:t>Contents</w:t>
          </w:r>
        </w:p>
        <w:p w14:paraId="4EACFCE1" w14:textId="77777777" w:rsidR="0082746B" w:rsidRPr="0082746B" w:rsidRDefault="0082746B">
          <w:pPr>
            <w:pStyle w:val="TOC2"/>
            <w:tabs>
              <w:tab w:val="right" w:leader="dot" w:pos="8290"/>
            </w:tabs>
            <w:rPr>
              <w:rFonts w:ascii="Arial" w:hAnsi="Arial" w:cs="Arial"/>
              <w:noProof/>
            </w:rPr>
          </w:pPr>
          <w:r w:rsidRPr="0082746B">
            <w:rPr>
              <w:rFonts w:ascii="Arial" w:hAnsi="Arial" w:cs="Arial"/>
            </w:rPr>
            <w:fldChar w:fldCharType="begin"/>
          </w:r>
          <w:r w:rsidRPr="0082746B">
            <w:rPr>
              <w:rFonts w:ascii="Arial" w:hAnsi="Arial" w:cs="Arial"/>
            </w:rPr>
            <w:instrText xml:space="preserve"> TOC \o "1-3" \h \z \u </w:instrText>
          </w:r>
          <w:r w:rsidRPr="0082746B">
            <w:rPr>
              <w:rFonts w:ascii="Arial" w:hAnsi="Arial" w:cs="Arial"/>
            </w:rPr>
            <w:fldChar w:fldCharType="separate"/>
          </w:r>
          <w:hyperlink w:anchor="_Toc80950410" w:history="1">
            <w:r w:rsidRPr="0082746B">
              <w:rPr>
                <w:rStyle w:val="Hyperlink"/>
                <w:rFonts w:ascii="Arial" w:hAnsi="Arial" w:cs="Arial"/>
                <w:noProof/>
              </w:rPr>
              <w:t>Introduction</w:t>
            </w:r>
            <w:r w:rsidRPr="0082746B">
              <w:rPr>
                <w:rFonts w:ascii="Arial" w:hAnsi="Arial" w:cs="Arial"/>
                <w:noProof/>
                <w:webHidden/>
              </w:rPr>
              <w:tab/>
            </w:r>
            <w:r w:rsidRPr="0082746B">
              <w:rPr>
                <w:rFonts w:ascii="Arial" w:hAnsi="Arial" w:cs="Arial"/>
                <w:noProof/>
                <w:webHidden/>
              </w:rPr>
              <w:fldChar w:fldCharType="begin"/>
            </w:r>
            <w:r w:rsidRPr="0082746B">
              <w:rPr>
                <w:rFonts w:ascii="Arial" w:hAnsi="Arial" w:cs="Arial"/>
                <w:noProof/>
                <w:webHidden/>
              </w:rPr>
              <w:instrText xml:space="preserve"> PAGEREF _Toc80950410 \h </w:instrText>
            </w:r>
            <w:r w:rsidRPr="0082746B">
              <w:rPr>
                <w:rFonts w:ascii="Arial" w:hAnsi="Arial" w:cs="Arial"/>
                <w:noProof/>
                <w:webHidden/>
              </w:rPr>
            </w:r>
            <w:r w:rsidRPr="0082746B">
              <w:rPr>
                <w:rFonts w:ascii="Arial" w:hAnsi="Arial" w:cs="Arial"/>
                <w:noProof/>
                <w:webHidden/>
              </w:rPr>
              <w:fldChar w:fldCharType="separate"/>
            </w:r>
            <w:r w:rsidRPr="0082746B">
              <w:rPr>
                <w:rFonts w:ascii="Arial" w:hAnsi="Arial" w:cs="Arial"/>
                <w:noProof/>
                <w:webHidden/>
              </w:rPr>
              <w:t>3</w:t>
            </w:r>
            <w:r w:rsidRPr="0082746B">
              <w:rPr>
                <w:rFonts w:ascii="Arial" w:hAnsi="Arial" w:cs="Arial"/>
                <w:noProof/>
                <w:webHidden/>
              </w:rPr>
              <w:fldChar w:fldCharType="end"/>
            </w:r>
          </w:hyperlink>
        </w:p>
        <w:p w14:paraId="1D52FCDF" w14:textId="77777777" w:rsidR="0082746B" w:rsidRPr="0082746B" w:rsidRDefault="00A02523">
          <w:pPr>
            <w:pStyle w:val="TOC2"/>
            <w:tabs>
              <w:tab w:val="right" w:leader="dot" w:pos="8290"/>
            </w:tabs>
            <w:rPr>
              <w:rFonts w:ascii="Arial" w:hAnsi="Arial" w:cs="Arial"/>
              <w:noProof/>
            </w:rPr>
          </w:pPr>
          <w:hyperlink w:anchor="_Toc80950411" w:history="1">
            <w:r w:rsidR="0082746B" w:rsidRPr="0082746B">
              <w:rPr>
                <w:rStyle w:val="Hyperlink"/>
                <w:rFonts w:ascii="Arial" w:hAnsi="Arial" w:cs="Arial"/>
                <w:noProof/>
              </w:rPr>
              <w:t>Scope</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_Toc80950411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3</w:t>
            </w:r>
            <w:r w:rsidR="0082746B" w:rsidRPr="0082746B">
              <w:rPr>
                <w:rFonts w:ascii="Arial" w:hAnsi="Arial" w:cs="Arial"/>
                <w:noProof/>
                <w:webHidden/>
              </w:rPr>
              <w:fldChar w:fldCharType="end"/>
            </w:r>
          </w:hyperlink>
        </w:p>
        <w:p w14:paraId="42425FF5" w14:textId="77777777" w:rsidR="0082746B" w:rsidRPr="0082746B" w:rsidRDefault="00A02523">
          <w:pPr>
            <w:pStyle w:val="TOC2"/>
            <w:tabs>
              <w:tab w:val="right" w:leader="dot" w:pos="8290"/>
            </w:tabs>
            <w:rPr>
              <w:rFonts w:ascii="Arial" w:hAnsi="Arial" w:cs="Arial"/>
              <w:noProof/>
            </w:rPr>
          </w:pPr>
          <w:hyperlink w:anchor="_Toc80950412" w:history="1">
            <w:r w:rsidR="0082746B" w:rsidRPr="0082746B">
              <w:rPr>
                <w:rStyle w:val="Hyperlink"/>
                <w:rFonts w:ascii="Arial" w:hAnsi="Arial" w:cs="Arial"/>
                <w:noProof/>
              </w:rPr>
              <w:t>Applications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_Toc80950412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4</w:t>
            </w:r>
            <w:r w:rsidR="0082746B" w:rsidRPr="0082746B">
              <w:rPr>
                <w:rFonts w:ascii="Arial" w:hAnsi="Arial" w:cs="Arial"/>
                <w:noProof/>
                <w:webHidden/>
              </w:rPr>
              <w:fldChar w:fldCharType="end"/>
            </w:r>
          </w:hyperlink>
        </w:p>
        <w:p w14:paraId="7A7AB027" w14:textId="77777777" w:rsidR="0082746B" w:rsidRPr="0082746B" w:rsidRDefault="00A02523">
          <w:pPr>
            <w:pStyle w:val="TOC2"/>
            <w:tabs>
              <w:tab w:val="right" w:leader="dot" w:pos="8290"/>
            </w:tabs>
            <w:rPr>
              <w:rFonts w:ascii="Arial" w:hAnsi="Arial" w:cs="Arial"/>
              <w:noProof/>
            </w:rPr>
          </w:pPr>
          <w:hyperlink w:anchor="_Toc80950413" w:history="1">
            <w:r w:rsidR="0082746B" w:rsidRPr="0082746B">
              <w:rPr>
                <w:rStyle w:val="Hyperlink"/>
                <w:rFonts w:ascii="Arial" w:hAnsi="Arial" w:cs="Arial"/>
                <w:noProof/>
              </w:rPr>
              <w:t>Direct Applications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_Toc80950413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4</w:t>
            </w:r>
            <w:r w:rsidR="0082746B" w:rsidRPr="0082746B">
              <w:rPr>
                <w:rFonts w:ascii="Arial" w:hAnsi="Arial" w:cs="Arial"/>
                <w:noProof/>
                <w:webHidden/>
              </w:rPr>
              <w:fldChar w:fldCharType="end"/>
            </w:r>
          </w:hyperlink>
        </w:p>
        <w:p w14:paraId="13E1DB63" w14:textId="77777777" w:rsidR="0082746B" w:rsidRPr="0082746B" w:rsidRDefault="00A02523">
          <w:pPr>
            <w:pStyle w:val="TOC2"/>
            <w:tabs>
              <w:tab w:val="right" w:leader="dot" w:pos="8290"/>
            </w:tabs>
            <w:rPr>
              <w:rFonts w:ascii="Arial" w:hAnsi="Arial" w:cs="Arial"/>
              <w:noProof/>
            </w:rPr>
          </w:pPr>
          <w:hyperlink w:anchor="_Toc80950414" w:history="1">
            <w:r w:rsidR="0082746B" w:rsidRPr="0082746B">
              <w:rPr>
                <w:rStyle w:val="Hyperlink"/>
                <w:rFonts w:ascii="Arial" w:hAnsi="Arial" w:cs="Arial"/>
                <w:noProof/>
                <w:lang w:val="en-GB"/>
              </w:rPr>
              <w:t>Published admissions Number (PAN)</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_Toc80950414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4</w:t>
            </w:r>
            <w:r w:rsidR="0082746B" w:rsidRPr="0082746B">
              <w:rPr>
                <w:rFonts w:ascii="Arial" w:hAnsi="Arial" w:cs="Arial"/>
                <w:noProof/>
                <w:webHidden/>
              </w:rPr>
              <w:fldChar w:fldCharType="end"/>
            </w:r>
          </w:hyperlink>
        </w:p>
        <w:p w14:paraId="3D9363BC" w14:textId="77777777" w:rsidR="0082746B" w:rsidRPr="0082746B" w:rsidRDefault="00A02523">
          <w:pPr>
            <w:pStyle w:val="TOC2"/>
            <w:tabs>
              <w:tab w:val="right" w:leader="dot" w:pos="8290"/>
            </w:tabs>
            <w:rPr>
              <w:rFonts w:ascii="Arial" w:hAnsi="Arial" w:cs="Arial"/>
              <w:noProof/>
            </w:rPr>
          </w:pPr>
          <w:hyperlink w:anchor="_Toc80950415" w:history="1">
            <w:r w:rsidR="0082746B" w:rsidRPr="0082746B">
              <w:rPr>
                <w:rStyle w:val="Hyperlink"/>
                <w:rFonts w:ascii="Arial" w:hAnsi="Arial" w:cs="Arial"/>
                <w:noProof/>
              </w:rPr>
              <w:t>Responding to applications / LA requests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_Toc80950415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5</w:t>
            </w:r>
            <w:r w:rsidR="0082746B" w:rsidRPr="0082746B">
              <w:rPr>
                <w:rFonts w:ascii="Arial" w:hAnsi="Arial" w:cs="Arial"/>
                <w:noProof/>
                <w:webHidden/>
              </w:rPr>
              <w:fldChar w:fldCharType="end"/>
            </w:r>
          </w:hyperlink>
        </w:p>
        <w:p w14:paraId="5235723E" w14:textId="77777777" w:rsidR="0082746B" w:rsidRPr="0082746B" w:rsidRDefault="00A02523">
          <w:pPr>
            <w:pStyle w:val="TOC2"/>
            <w:tabs>
              <w:tab w:val="right" w:leader="dot" w:pos="8290"/>
            </w:tabs>
            <w:rPr>
              <w:rFonts w:ascii="Arial" w:hAnsi="Arial" w:cs="Arial"/>
              <w:noProof/>
            </w:rPr>
          </w:pPr>
          <w:hyperlink w:anchor="_Toc80950416" w:history="1">
            <w:r w:rsidR="0082746B" w:rsidRPr="0082746B">
              <w:rPr>
                <w:rStyle w:val="Hyperlink"/>
                <w:rFonts w:ascii="Arial" w:hAnsi="Arial" w:cs="Arial"/>
                <w:noProof/>
              </w:rPr>
              <w:t>Writing to parents with the outcome of the application.</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_Toc80950416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5</w:t>
            </w:r>
            <w:r w:rsidR="0082746B" w:rsidRPr="0082746B">
              <w:rPr>
                <w:rFonts w:ascii="Arial" w:hAnsi="Arial" w:cs="Arial"/>
                <w:noProof/>
                <w:webHidden/>
              </w:rPr>
              <w:fldChar w:fldCharType="end"/>
            </w:r>
          </w:hyperlink>
        </w:p>
        <w:p w14:paraId="55332E49" w14:textId="77777777" w:rsidR="0082746B" w:rsidRPr="0082746B" w:rsidRDefault="00A02523">
          <w:pPr>
            <w:pStyle w:val="TOC2"/>
            <w:tabs>
              <w:tab w:val="right" w:leader="dot" w:pos="8290"/>
            </w:tabs>
            <w:rPr>
              <w:rFonts w:ascii="Arial" w:hAnsi="Arial" w:cs="Arial"/>
              <w:noProof/>
            </w:rPr>
          </w:pPr>
          <w:hyperlink w:anchor="_Toc80950417" w:history="1">
            <w:r w:rsidR="0082746B" w:rsidRPr="0082746B">
              <w:rPr>
                <w:rStyle w:val="Hyperlink"/>
                <w:rFonts w:ascii="Arial" w:hAnsi="Arial" w:cs="Arial"/>
                <w:noProof/>
              </w:rPr>
              <w:t>Placing children on roll</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_Toc80950417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6</w:t>
            </w:r>
            <w:r w:rsidR="0082746B" w:rsidRPr="0082746B">
              <w:rPr>
                <w:rFonts w:ascii="Arial" w:hAnsi="Arial" w:cs="Arial"/>
                <w:noProof/>
                <w:webHidden/>
              </w:rPr>
              <w:fldChar w:fldCharType="end"/>
            </w:r>
          </w:hyperlink>
        </w:p>
        <w:p w14:paraId="072A7114" w14:textId="77777777" w:rsidR="0082746B" w:rsidRPr="0082746B" w:rsidRDefault="00A02523">
          <w:pPr>
            <w:pStyle w:val="TOC2"/>
            <w:tabs>
              <w:tab w:val="right" w:leader="dot" w:pos="8290"/>
            </w:tabs>
            <w:rPr>
              <w:rFonts w:ascii="Arial" w:hAnsi="Arial" w:cs="Arial"/>
              <w:noProof/>
            </w:rPr>
          </w:pPr>
          <w:hyperlink w:anchor="_Toc80950418" w:history="1">
            <w:r w:rsidR="0082746B" w:rsidRPr="0082746B">
              <w:rPr>
                <w:rStyle w:val="Hyperlink"/>
                <w:rFonts w:ascii="Arial" w:hAnsi="Arial" w:cs="Arial"/>
                <w:noProof/>
              </w:rPr>
              <w:t>Determination of the next nearest school</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_Toc80950418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6</w:t>
            </w:r>
            <w:r w:rsidR="0082746B" w:rsidRPr="0082746B">
              <w:rPr>
                <w:rFonts w:ascii="Arial" w:hAnsi="Arial" w:cs="Arial"/>
                <w:noProof/>
                <w:webHidden/>
              </w:rPr>
              <w:fldChar w:fldCharType="end"/>
            </w:r>
          </w:hyperlink>
        </w:p>
        <w:p w14:paraId="414D7521" w14:textId="77777777" w:rsidR="0082746B" w:rsidRPr="0082746B" w:rsidRDefault="00A02523">
          <w:pPr>
            <w:pStyle w:val="TOC2"/>
            <w:tabs>
              <w:tab w:val="right" w:leader="dot" w:pos="8290"/>
            </w:tabs>
            <w:rPr>
              <w:rFonts w:ascii="Arial" w:hAnsi="Arial" w:cs="Arial"/>
              <w:noProof/>
            </w:rPr>
          </w:pPr>
          <w:hyperlink w:anchor="_Toc80950419" w:history="1">
            <w:r w:rsidR="0082746B" w:rsidRPr="0082746B">
              <w:rPr>
                <w:rStyle w:val="Hyperlink"/>
                <w:rFonts w:ascii="Arial" w:hAnsi="Arial" w:cs="Arial"/>
                <w:noProof/>
              </w:rPr>
              <w:t>Application timescales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_Toc80950419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6</w:t>
            </w:r>
            <w:r w:rsidR="0082746B" w:rsidRPr="0082746B">
              <w:rPr>
                <w:rFonts w:ascii="Arial" w:hAnsi="Arial" w:cs="Arial"/>
                <w:noProof/>
                <w:webHidden/>
              </w:rPr>
              <w:fldChar w:fldCharType="end"/>
            </w:r>
          </w:hyperlink>
        </w:p>
        <w:p w14:paraId="705CCD01" w14:textId="77777777" w:rsidR="0082746B" w:rsidRPr="0082746B" w:rsidRDefault="00A02523">
          <w:pPr>
            <w:pStyle w:val="TOC2"/>
            <w:tabs>
              <w:tab w:val="right" w:leader="dot" w:pos="8290"/>
            </w:tabs>
            <w:rPr>
              <w:rFonts w:ascii="Arial" w:hAnsi="Arial" w:cs="Arial"/>
              <w:noProof/>
            </w:rPr>
          </w:pPr>
          <w:hyperlink w:anchor="_Toc80950420" w:history="1">
            <w:r w:rsidR="0082746B" w:rsidRPr="0082746B">
              <w:rPr>
                <w:rStyle w:val="Hyperlink"/>
                <w:rFonts w:ascii="Arial" w:hAnsi="Arial" w:cs="Arial"/>
                <w:noProof/>
                <w:lang w:val="en-GB"/>
              </w:rPr>
              <w:t>Supplementary forms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_Toc80950420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7</w:t>
            </w:r>
            <w:r w:rsidR="0082746B" w:rsidRPr="0082746B">
              <w:rPr>
                <w:rFonts w:ascii="Arial" w:hAnsi="Arial" w:cs="Arial"/>
                <w:noProof/>
                <w:webHidden/>
              </w:rPr>
              <w:fldChar w:fldCharType="end"/>
            </w:r>
          </w:hyperlink>
        </w:p>
        <w:p w14:paraId="7C6D0EF1" w14:textId="77777777" w:rsidR="0082746B" w:rsidRPr="0082746B" w:rsidRDefault="00A02523">
          <w:pPr>
            <w:pStyle w:val="TOC2"/>
            <w:tabs>
              <w:tab w:val="right" w:leader="dot" w:pos="8290"/>
            </w:tabs>
            <w:rPr>
              <w:rFonts w:ascii="Arial" w:hAnsi="Arial" w:cs="Arial"/>
              <w:noProof/>
            </w:rPr>
          </w:pPr>
          <w:hyperlink w:anchor="_Toc80950421" w:history="1">
            <w:r w:rsidR="0082746B" w:rsidRPr="0082746B">
              <w:rPr>
                <w:rStyle w:val="Hyperlink"/>
                <w:rFonts w:ascii="Arial" w:hAnsi="Arial" w:cs="Arial"/>
                <w:noProof/>
                <w:lang w:val="en-GB"/>
              </w:rPr>
              <w:t>Supplementary form - Behaviour</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_Toc80950421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7</w:t>
            </w:r>
            <w:r w:rsidR="0082746B" w:rsidRPr="0082746B">
              <w:rPr>
                <w:rFonts w:ascii="Arial" w:hAnsi="Arial" w:cs="Arial"/>
                <w:noProof/>
                <w:webHidden/>
              </w:rPr>
              <w:fldChar w:fldCharType="end"/>
            </w:r>
          </w:hyperlink>
        </w:p>
        <w:p w14:paraId="6DF19011" w14:textId="77777777" w:rsidR="0082746B" w:rsidRPr="0082746B" w:rsidRDefault="00A02523">
          <w:pPr>
            <w:pStyle w:val="TOC2"/>
            <w:tabs>
              <w:tab w:val="right" w:leader="dot" w:pos="8290"/>
            </w:tabs>
            <w:rPr>
              <w:rFonts w:ascii="Arial" w:hAnsi="Arial" w:cs="Arial"/>
              <w:noProof/>
            </w:rPr>
          </w:pPr>
          <w:hyperlink w:anchor="_Toc80950422" w:history="1">
            <w:r w:rsidR="0082746B" w:rsidRPr="0082746B">
              <w:rPr>
                <w:rStyle w:val="Hyperlink"/>
                <w:rFonts w:ascii="Arial" w:hAnsi="Arial" w:cs="Arial"/>
                <w:noProof/>
              </w:rPr>
              <w:t>Expression of Preference</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_Toc80950422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8</w:t>
            </w:r>
            <w:r w:rsidR="0082746B" w:rsidRPr="0082746B">
              <w:rPr>
                <w:rFonts w:ascii="Arial" w:hAnsi="Arial" w:cs="Arial"/>
                <w:noProof/>
                <w:webHidden/>
              </w:rPr>
              <w:fldChar w:fldCharType="end"/>
            </w:r>
          </w:hyperlink>
        </w:p>
        <w:p w14:paraId="4628C4CC" w14:textId="77777777" w:rsidR="0082746B" w:rsidRPr="0082746B" w:rsidRDefault="00A02523">
          <w:pPr>
            <w:pStyle w:val="TOC2"/>
            <w:tabs>
              <w:tab w:val="right" w:leader="dot" w:pos="8290"/>
            </w:tabs>
            <w:rPr>
              <w:rFonts w:ascii="Arial" w:hAnsi="Arial" w:cs="Arial"/>
              <w:noProof/>
            </w:rPr>
          </w:pPr>
          <w:hyperlink w:anchor="_Toc80950423" w:history="1">
            <w:r w:rsidR="0082746B" w:rsidRPr="0082746B">
              <w:rPr>
                <w:rStyle w:val="Hyperlink"/>
                <w:rFonts w:ascii="Arial" w:hAnsi="Arial" w:cs="Arial"/>
                <w:noProof/>
              </w:rPr>
              <w:t>Appeals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_Toc80950423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8</w:t>
            </w:r>
            <w:r w:rsidR="0082746B" w:rsidRPr="0082746B">
              <w:rPr>
                <w:rFonts w:ascii="Arial" w:hAnsi="Arial" w:cs="Arial"/>
                <w:noProof/>
                <w:webHidden/>
              </w:rPr>
              <w:fldChar w:fldCharType="end"/>
            </w:r>
          </w:hyperlink>
        </w:p>
        <w:p w14:paraId="62B87BAA" w14:textId="77777777" w:rsidR="0082746B" w:rsidRPr="0082746B" w:rsidRDefault="00A02523">
          <w:pPr>
            <w:pStyle w:val="TOC2"/>
            <w:tabs>
              <w:tab w:val="right" w:leader="dot" w:pos="8290"/>
            </w:tabs>
            <w:rPr>
              <w:rFonts w:ascii="Arial" w:hAnsi="Arial" w:cs="Arial"/>
              <w:noProof/>
            </w:rPr>
          </w:pPr>
          <w:hyperlink w:anchor="_Toc80950424" w:history="1">
            <w:r w:rsidR="0082746B" w:rsidRPr="0082746B">
              <w:rPr>
                <w:rStyle w:val="Hyperlink"/>
                <w:rFonts w:ascii="Arial" w:hAnsi="Arial" w:cs="Arial"/>
                <w:noProof/>
              </w:rPr>
              <w:t>Reserve Lists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_Toc80950424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8</w:t>
            </w:r>
            <w:r w:rsidR="0082746B" w:rsidRPr="0082746B">
              <w:rPr>
                <w:rFonts w:ascii="Arial" w:hAnsi="Arial" w:cs="Arial"/>
                <w:noProof/>
                <w:webHidden/>
              </w:rPr>
              <w:fldChar w:fldCharType="end"/>
            </w:r>
          </w:hyperlink>
        </w:p>
        <w:p w14:paraId="0FC004F7" w14:textId="77777777" w:rsidR="0082746B" w:rsidRPr="0082746B" w:rsidRDefault="00A02523">
          <w:pPr>
            <w:pStyle w:val="TOC2"/>
            <w:tabs>
              <w:tab w:val="right" w:leader="dot" w:pos="8290"/>
            </w:tabs>
            <w:rPr>
              <w:rFonts w:ascii="Arial" w:hAnsi="Arial" w:cs="Arial"/>
              <w:noProof/>
            </w:rPr>
          </w:pPr>
          <w:hyperlink w:anchor="_Toc80950425" w:history="1">
            <w:r w:rsidR="0082746B" w:rsidRPr="0082746B">
              <w:rPr>
                <w:rStyle w:val="Hyperlink"/>
                <w:rFonts w:ascii="Arial" w:hAnsi="Arial" w:cs="Arial"/>
                <w:noProof/>
              </w:rPr>
              <w:t>Looked After Children</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_Toc80950425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8</w:t>
            </w:r>
            <w:r w:rsidR="0082746B" w:rsidRPr="0082746B">
              <w:rPr>
                <w:rFonts w:ascii="Arial" w:hAnsi="Arial" w:cs="Arial"/>
                <w:noProof/>
                <w:webHidden/>
              </w:rPr>
              <w:fldChar w:fldCharType="end"/>
            </w:r>
          </w:hyperlink>
        </w:p>
        <w:p w14:paraId="37A782B3" w14:textId="77777777" w:rsidR="0082746B" w:rsidRPr="0082746B" w:rsidRDefault="00A02523">
          <w:pPr>
            <w:pStyle w:val="TOC2"/>
            <w:tabs>
              <w:tab w:val="right" w:leader="dot" w:pos="8290"/>
            </w:tabs>
            <w:rPr>
              <w:rFonts w:ascii="Arial" w:hAnsi="Arial" w:cs="Arial"/>
              <w:noProof/>
            </w:rPr>
          </w:pPr>
          <w:hyperlink w:anchor="_Toc80950426" w:history="1">
            <w:r w:rsidR="0082746B" w:rsidRPr="0082746B">
              <w:rPr>
                <w:rStyle w:val="Hyperlink"/>
                <w:rFonts w:ascii="Arial" w:hAnsi="Arial" w:cs="Arial"/>
                <w:noProof/>
                <w:lang w:val="en-GB"/>
              </w:rPr>
              <w:t>Children Missing Education (CME) and those with poor attendance.</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_Toc80950426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9</w:t>
            </w:r>
            <w:r w:rsidR="0082746B" w:rsidRPr="0082746B">
              <w:rPr>
                <w:rFonts w:ascii="Arial" w:hAnsi="Arial" w:cs="Arial"/>
                <w:noProof/>
                <w:webHidden/>
              </w:rPr>
              <w:fldChar w:fldCharType="end"/>
            </w:r>
          </w:hyperlink>
        </w:p>
        <w:p w14:paraId="41FEBE05" w14:textId="77777777" w:rsidR="0082746B" w:rsidRPr="0082746B" w:rsidRDefault="00A02523">
          <w:pPr>
            <w:pStyle w:val="TOC2"/>
            <w:tabs>
              <w:tab w:val="right" w:leader="dot" w:pos="8290"/>
            </w:tabs>
            <w:rPr>
              <w:rFonts w:ascii="Arial" w:hAnsi="Arial" w:cs="Arial"/>
              <w:noProof/>
            </w:rPr>
          </w:pPr>
          <w:hyperlink w:anchor="_Toc80950427" w:history="1">
            <w:r w:rsidR="0082746B" w:rsidRPr="0082746B">
              <w:rPr>
                <w:rStyle w:val="Hyperlink"/>
                <w:rFonts w:ascii="Arial" w:hAnsi="Arial" w:cs="Arial"/>
                <w:noProof/>
              </w:rPr>
              <w:t>Admission of children outside of their normal age group</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_Toc80950427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9</w:t>
            </w:r>
            <w:r w:rsidR="0082746B" w:rsidRPr="0082746B">
              <w:rPr>
                <w:rFonts w:ascii="Arial" w:hAnsi="Arial" w:cs="Arial"/>
                <w:noProof/>
                <w:webHidden/>
              </w:rPr>
              <w:fldChar w:fldCharType="end"/>
            </w:r>
          </w:hyperlink>
        </w:p>
        <w:p w14:paraId="6CAB82EE" w14:textId="77777777" w:rsidR="0082746B" w:rsidRPr="0082746B" w:rsidRDefault="00A02523">
          <w:pPr>
            <w:pStyle w:val="TOC2"/>
            <w:tabs>
              <w:tab w:val="right" w:leader="dot" w:pos="8290"/>
            </w:tabs>
            <w:rPr>
              <w:rFonts w:ascii="Arial" w:hAnsi="Arial" w:cs="Arial"/>
              <w:noProof/>
            </w:rPr>
          </w:pPr>
          <w:hyperlink w:anchor="_Toc80950428" w:history="1">
            <w:r w:rsidR="0082746B" w:rsidRPr="0082746B">
              <w:rPr>
                <w:rStyle w:val="Hyperlink"/>
                <w:rFonts w:ascii="Arial" w:hAnsi="Arial" w:cs="Arial"/>
                <w:noProof/>
              </w:rPr>
              <w:t>Applications from UK service personnel and returning crown servants.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_Toc80950428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9</w:t>
            </w:r>
            <w:r w:rsidR="0082746B" w:rsidRPr="0082746B">
              <w:rPr>
                <w:rFonts w:ascii="Arial" w:hAnsi="Arial" w:cs="Arial"/>
                <w:noProof/>
                <w:webHidden/>
              </w:rPr>
              <w:fldChar w:fldCharType="end"/>
            </w:r>
          </w:hyperlink>
        </w:p>
        <w:p w14:paraId="081353D9" w14:textId="77777777" w:rsidR="0082746B" w:rsidRPr="0082746B" w:rsidRDefault="00A02523">
          <w:pPr>
            <w:pStyle w:val="TOC2"/>
            <w:tabs>
              <w:tab w:val="right" w:leader="dot" w:pos="8290"/>
            </w:tabs>
            <w:rPr>
              <w:rFonts w:ascii="Arial" w:hAnsi="Arial" w:cs="Arial"/>
              <w:noProof/>
            </w:rPr>
          </w:pPr>
          <w:hyperlink w:anchor="_Toc80950429" w:history="1">
            <w:r w:rsidR="0082746B" w:rsidRPr="0082746B">
              <w:rPr>
                <w:rStyle w:val="Hyperlink"/>
                <w:rFonts w:ascii="Arial" w:hAnsi="Arial" w:cs="Arial"/>
                <w:noProof/>
              </w:rPr>
              <w:t>Applicants from oversees</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_Toc80950429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10</w:t>
            </w:r>
            <w:r w:rsidR="0082746B" w:rsidRPr="0082746B">
              <w:rPr>
                <w:rFonts w:ascii="Arial" w:hAnsi="Arial" w:cs="Arial"/>
                <w:noProof/>
                <w:webHidden/>
              </w:rPr>
              <w:fldChar w:fldCharType="end"/>
            </w:r>
          </w:hyperlink>
        </w:p>
        <w:p w14:paraId="4BB4767A" w14:textId="77777777" w:rsidR="0082746B" w:rsidRPr="0082746B" w:rsidRDefault="00A02523">
          <w:pPr>
            <w:pStyle w:val="TOC2"/>
            <w:tabs>
              <w:tab w:val="right" w:leader="dot" w:pos="8290"/>
            </w:tabs>
            <w:rPr>
              <w:rFonts w:ascii="Arial" w:hAnsi="Arial" w:cs="Arial"/>
              <w:noProof/>
            </w:rPr>
          </w:pPr>
          <w:hyperlink w:anchor="_Toc80950430" w:history="1">
            <w:r w:rsidR="0082746B" w:rsidRPr="0082746B">
              <w:rPr>
                <w:rStyle w:val="Hyperlink"/>
                <w:rFonts w:ascii="Arial" w:hAnsi="Arial" w:cs="Arial"/>
                <w:noProof/>
              </w:rPr>
              <w:t>Fair Access Protocol (FAP)</w:t>
            </w:r>
            <w:r w:rsidR="0082746B" w:rsidRPr="0082746B">
              <w:rPr>
                <w:rFonts w:ascii="Arial" w:hAnsi="Arial" w:cs="Arial"/>
                <w:noProof/>
                <w:webHidden/>
              </w:rPr>
              <w:tab/>
            </w:r>
            <w:r w:rsidR="0082746B" w:rsidRPr="0082746B">
              <w:rPr>
                <w:rFonts w:ascii="Arial" w:hAnsi="Arial" w:cs="Arial"/>
                <w:noProof/>
                <w:webHidden/>
              </w:rPr>
              <w:fldChar w:fldCharType="begin"/>
            </w:r>
            <w:r w:rsidR="0082746B" w:rsidRPr="0082746B">
              <w:rPr>
                <w:rFonts w:ascii="Arial" w:hAnsi="Arial" w:cs="Arial"/>
                <w:noProof/>
                <w:webHidden/>
              </w:rPr>
              <w:instrText xml:space="preserve"> PAGEREF _Toc80950430 \h </w:instrText>
            </w:r>
            <w:r w:rsidR="0082746B" w:rsidRPr="0082746B">
              <w:rPr>
                <w:rFonts w:ascii="Arial" w:hAnsi="Arial" w:cs="Arial"/>
                <w:noProof/>
                <w:webHidden/>
              </w:rPr>
            </w:r>
            <w:r w:rsidR="0082746B" w:rsidRPr="0082746B">
              <w:rPr>
                <w:rFonts w:ascii="Arial" w:hAnsi="Arial" w:cs="Arial"/>
                <w:noProof/>
                <w:webHidden/>
              </w:rPr>
              <w:fldChar w:fldCharType="separate"/>
            </w:r>
            <w:r w:rsidR="0082746B" w:rsidRPr="0082746B">
              <w:rPr>
                <w:rFonts w:ascii="Arial" w:hAnsi="Arial" w:cs="Arial"/>
                <w:noProof/>
                <w:webHidden/>
              </w:rPr>
              <w:t>10</w:t>
            </w:r>
            <w:r w:rsidR="0082746B" w:rsidRPr="0082746B">
              <w:rPr>
                <w:rFonts w:ascii="Arial" w:hAnsi="Arial" w:cs="Arial"/>
                <w:noProof/>
                <w:webHidden/>
              </w:rPr>
              <w:fldChar w:fldCharType="end"/>
            </w:r>
          </w:hyperlink>
        </w:p>
        <w:p w14:paraId="23DE523C" w14:textId="77777777" w:rsidR="0082746B" w:rsidRDefault="0082746B">
          <w:r w:rsidRPr="0082746B">
            <w:rPr>
              <w:rFonts w:ascii="Arial" w:hAnsi="Arial" w:cs="Arial"/>
              <w:b/>
              <w:bCs/>
              <w:noProof/>
            </w:rPr>
            <w:fldChar w:fldCharType="end"/>
          </w:r>
        </w:p>
      </w:sdtContent>
    </w:sdt>
    <w:p w14:paraId="52E56223" w14:textId="77777777" w:rsidR="00A413A4" w:rsidRPr="0011369E" w:rsidRDefault="00A413A4" w:rsidP="004830CB">
      <w:pPr>
        <w:pStyle w:val="Heading1"/>
        <w:rPr>
          <w:rFonts w:ascii="Arial" w:hAnsi="Arial" w:cs="Arial"/>
          <w:sz w:val="22"/>
          <w:szCs w:val="22"/>
        </w:rPr>
      </w:pPr>
    </w:p>
    <w:p w14:paraId="07547A01" w14:textId="77777777" w:rsidR="00A413A4" w:rsidRDefault="00A413A4" w:rsidP="004830CB">
      <w:pPr>
        <w:pStyle w:val="Heading1"/>
        <w:rPr>
          <w:rFonts w:ascii="Arial" w:hAnsi="Arial" w:cs="Arial"/>
          <w:sz w:val="22"/>
          <w:szCs w:val="22"/>
        </w:rPr>
      </w:pPr>
    </w:p>
    <w:p w14:paraId="5043CB0F" w14:textId="77777777" w:rsidR="0082746B" w:rsidRDefault="0082746B" w:rsidP="0082746B">
      <w:pPr>
        <w:rPr>
          <w:lang w:val="en-GB"/>
        </w:rPr>
      </w:pPr>
    </w:p>
    <w:p w14:paraId="07459315" w14:textId="77777777" w:rsidR="0082746B" w:rsidRDefault="0082746B" w:rsidP="0082746B">
      <w:pPr>
        <w:rPr>
          <w:lang w:val="en-GB"/>
        </w:rPr>
      </w:pPr>
    </w:p>
    <w:p w14:paraId="6537F28F" w14:textId="77777777" w:rsidR="0082746B" w:rsidRDefault="0082746B" w:rsidP="0082746B">
      <w:pPr>
        <w:rPr>
          <w:lang w:val="en-GB"/>
        </w:rPr>
      </w:pPr>
    </w:p>
    <w:p w14:paraId="6DFB9E20" w14:textId="77777777" w:rsidR="0082746B" w:rsidRDefault="0082746B" w:rsidP="0082746B">
      <w:pPr>
        <w:rPr>
          <w:lang w:val="en-GB"/>
        </w:rPr>
      </w:pPr>
    </w:p>
    <w:p w14:paraId="70DF9E56" w14:textId="77777777" w:rsidR="0082746B" w:rsidRDefault="0082746B" w:rsidP="0082746B">
      <w:pPr>
        <w:rPr>
          <w:lang w:val="en-GB"/>
        </w:rPr>
      </w:pPr>
    </w:p>
    <w:p w14:paraId="44E871BC" w14:textId="77777777" w:rsidR="0082746B" w:rsidRDefault="0082746B" w:rsidP="0082746B">
      <w:pPr>
        <w:rPr>
          <w:lang w:val="en-GB"/>
        </w:rPr>
      </w:pPr>
    </w:p>
    <w:p w14:paraId="144A5D23" w14:textId="77777777" w:rsidR="0082746B" w:rsidRDefault="0082746B" w:rsidP="0082746B">
      <w:pPr>
        <w:rPr>
          <w:lang w:val="en-GB"/>
        </w:rPr>
      </w:pPr>
    </w:p>
    <w:p w14:paraId="738610EB" w14:textId="77777777" w:rsidR="0082746B" w:rsidRDefault="0082746B" w:rsidP="0082746B">
      <w:pPr>
        <w:rPr>
          <w:lang w:val="en-GB"/>
        </w:rPr>
      </w:pPr>
    </w:p>
    <w:p w14:paraId="637805D2" w14:textId="77777777" w:rsidR="0082746B" w:rsidRDefault="0082746B" w:rsidP="0082746B">
      <w:pPr>
        <w:rPr>
          <w:lang w:val="en-GB"/>
        </w:rPr>
      </w:pPr>
    </w:p>
    <w:p w14:paraId="463F29E8" w14:textId="77777777" w:rsidR="0082746B" w:rsidRDefault="0082746B" w:rsidP="0082746B">
      <w:pPr>
        <w:rPr>
          <w:lang w:val="en-GB"/>
        </w:rPr>
      </w:pPr>
    </w:p>
    <w:p w14:paraId="3B7B4B86" w14:textId="77777777" w:rsidR="0082746B" w:rsidRDefault="0082746B" w:rsidP="0082746B">
      <w:pPr>
        <w:rPr>
          <w:lang w:val="en-GB"/>
        </w:rPr>
      </w:pPr>
    </w:p>
    <w:p w14:paraId="3A0FF5F2" w14:textId="77777777" w:rsidR="0082746B" w:rsidRDefault="0082746B" w:rsidP="0082746B">
      <w:pPr>
        <w:rPr>
          <w:lang w:val="en-GB"/>
        </w:rPr>
      </w:pPr>
    </w:p>
    <w:p w14:paraId="5630AD66" w14:textId="77777777" w:rsidR="0082746B" w:rsidRDefault="0082746B" w:rsidP="0082746B">
      <w:pPr>
        <w:rPr>
          <w:lang w:val="en-GB"/>
        </w:rPr>
      </w:pPr>
    </w:p>
    <w:p w14:paraId="61829076" w14:textId="77777777" w:rsidR="0082746B" w:rsidRDefault="0082746B" w:rsidP="0082746B">
      <w:pPr>
        <w:rPr>
          <w:lang w:val="en-GB"/>
        </w:rPr>
      </w:pPr>
    </w:p>
    <w:p w14:paraId="2BA226A1" w14:textId="77777777" w:rsidR="0082746B" w:rsidRPr="0082746B" w:rsidRDefault="0082746B" w:rsidP="0082746B">
      <w:pPr>
        <w:rPr>
          <w:lang w:val="en-GB"/>
        </w:rPr>
      </w:pPr>
    </w:p>
    <w:p w14:paraId="2635E364" w14:textId="77777777" w:rsidR="00726B88" w:rsidRPr="0011369E" w:rsidRDefault="00726B88" w:rsidP="0014183A">
      <w:pPr>
        <w:pStyle w:val="Heading2"/>
        <w:rPr>
          <w:rFonts w:ascii="Arial" w:hAnsi="Arial" w:cs="Arial"/>
          <w:color w:val="auto"/>
          <w:sz w:val="22"/>
          <w:szCs w:val="22"/>
        </w:rPr>
      </w:pPr>
      <w:bookmarkStart w:id="1" w:name="_Toc80950410"/>
      <w:r w:rsidRPr="0011369E">
        <w:rPr>
          <w:rFonts w:ascii="Arial" w:hAnsi="Arial" w:cs="Arial"/>
          <w:color w:val="auto"/>
          <w:sz w:val="22"/>
          <w:szCs w:val="22"/>
        </w:rPr>
        <w:lastRenderedPageBreak/>
        <w:t>Introduction</w:t>
      </w:r>
      <w:bookmarkEnd w:id="1"/>
      <w:r w:rsidRPr="0011369E">
        <w:rPr>
          <w:rFonts w:ascii="Arial" w:hAnsi="Arial" w:cs="Arial"/>
          <w:color w:val="auto"/>
          <w:sz w:val="22"/>
          <w:szCs w:val="22"/>
        </w:rPr>
        <w:t xml:space="preserve"> </w:t>
      </w:r>
    </w:p>
    <w:p w14:paraId="17AD93B2" w14:textId="77777777" w:rsidR="0014183A" w:rsidRPr="0011369E" w:rsidRDefault="0014183A" w:rsidP="0014183A">
      <w:pPr>
        <w:rPr>
          <w:rFonts w:ascii="Arial" w:hAnsi="Arial" w:cs="Arial"/>
          <w:sz w:val="22"/>
          <w:szCs w:val="22"/>
          <w:lang w:val="en-GB"/>
        </w:rPr>
      </w:pPr>
    </w:p>
    <w:p w14:paraId="35B1895D" w14:textId="076ED44D" w:rsidR="003F4C57" w:rsidRPr="0011369E" w:rsidRDefault="003F4C57" w:rsidP="00C55EC5">
      <w:pPr>
        <w:pStyle w:val="Default"/>
        <w:rPr>
          <w:sz w:val="22"/>
          <w:szCs w:val="22"/>
        </w:rPr>
      </w:pPr>
      <w:r w:rsidRPr="549EDB1D">
        <w:rPr>
          <w:sz w:val="22"/>
          <w:szCs w:val="22"/>
        </w:rPr>
        <w:t>The purpose of these arrangements is to co-ordinate the admission of pupils into school</w:t>
      </w:r>
      <w:r w:rsidR="0007482E" w:rsidRPr="549EDB1D">
        <w:rPr>
          <w:sz w:val="22"/>
          <w:szCs w:val="22"/>
        </w:rPr>
        <w:t>s and academies in Lincolnshire</w:t>
      </w:r>
      <w:r w:rsidRPr="549EDB1D">
        <w:rPr>
          <w:sz w:val="22"/>
          <w:szCs w:val="22"/>
        </w:rPr>
        <w:t xml:space="preserve"> outside of the normal admission round. These are known as </w:t>
      </w:r>
      <w:r w:rsidR="00A107C6" w:rsidRPr="549EDB1D">
        <w:rPr>
          <w:sz w:val="22"/>
          <w:szCs w:val="22"/>
        </w:rPr>
        <w:t>'</w:t>
      </w:r>
      <w:proofErr w:type="spellStart"/>
      <w:r w:rsidR="707C58C2" w:rsidRPr="549EDB1D">
        <w:rPr>
          <w:sz w:val="22"/>
          <w:szCs w:val="22"/>
        </w:rPr>
        <w:t>IIn</w:t>
      </w:r>
      <w:proofErr w:type="spellEnd"/>
      <w:r w:rsidR="707C58C2" w:rsidRPr="549EDB1D">
        <w:rPr>
          <w:sz w:val="22"/>
          <w:szCs w:val="22"/>
        </w:rPr>
        <w:t xml:space="preserve"> Year</w:t>
      </w:r>
      <w:r w:rsidR="00A107C6" w:rsidRPr="549EDB1D">
        <w:rPr>
          <w:sz w:val="22"/>
          <w:szCs w:val="22"/>
        </w:rPr>
        <w:t>'</w:t>
      </w:r>
      <w:r w:rsidRPr="549EDB1D">
        <w:rPr>
          <w:sz w:val="22"/>
          <w:szCs w:val="22"/>
        </w:rPr>
        <w:t xml:space="preserve"> admissions.</w:t>
      </w:r>
    </w:p>
    <w:p w14:paraId="0DE4B5B7" w14:textId="77777777" w:rsidR="00664E1F" w:rsidRPr="0011369E" w:rsidRDefault="00664E1F" w:rsidP="00726B88">
      <w:pPr>
        <w:pStyle w:val="Default"/>
        <w:rPr>
          <w:sz w:val="22"/>
          <w:szCs w:val="22"/>
        </w:rPr>
      </w:pPr>
    </w:p>
    <w:p w14:paraId="4FC50479" w14:textId="77777777" w:rsidR="005C6137" w:rsidRPr="0011369E" w:rsidRDefault="005C6137" w:rsidP="005C6137">
      <w:pPr>
        <w:pStyle w:val="Default"/>
        <w:rPr>
          <w:sz w:val="22"/>
          <w:szCs w:val="22"/>
        </w:rPr>
      </w:pPr>
      <w:r w:rsidRPr="0011369E">
        <w:rPr>
          <w:sz w:val="22"/>
          <w:szCs w:val="22"/>
        </w:rPr>
        <w:t xml:space="preserve">Lincolnshire County Council </w:t>
      </w:r>
      <w:r w:rsidR="00C55EC5">
        <w:rPr>
          <w:sz w:val="22"/>
          <w:szCs w:val="22"/>
        </w:rPr>
        <w:t xml:space="preserve">(LCC) </w:t>
      </w:r>
      <w:r w:rsidRPr="0011369E">
        <w:rPr>
          <w:sz w:val="22"/>
          <w:szCs w:val="22"/>
        </w:rPr>
        <w:t xml:space="preserve">operate </w:t>
      </w:r>
      <w:r w:rsidR="003D70C3" w:rsidRPr="0011369E">
        <w:rPr>
          <w:sz w:val="22"/>
          <w:szCs w:val="22"/>
        </w:rPr>
        <w:t xml:space="preserve">a co-ordinated </w:t>
      </w:r>
      <w:r w:rsidR="00A107C6" w:rsidRPr="0011369E">
        <w:rPr>
          <w:sz w:val="22"/>
          <w:szCs w:val="22"/>
        </w:rPr>
        <w:t>in</w:t>
      </w:r>
      <w:r w:rsidR="003D70C3" w:rsidRPr="0011369E">
        <w:rPr>
          <w:sz w:val="22"/>
          <w:szCs w:val="22"/>
        </w:rPr>
        <w:t xml:space="preserve"> year</w:t>
      </w:r>
      <w:r w:rsidRPr="0011369E">
        <w:rPr>
          <w:sz w:val="22"/>
          <w:szCs w:val="22"/>
        </w:rPr>
        <w:t xml:space="preserve"> service </w:t>
      </w:r>
      <w:r w:rsidR="003D70C3" w:rsidRPr="0011369E">
        <w:rPr>
          <w:sz w:val="22"/>
          <w:szCs w:val="22"/>
        </w:rPr>
        <w:t xml:space="preserve">as it is felt that this </w:t>
      </w:r>
      <w:r w:rsidRPr="0011369E">
        <w:rPr>
          <w:sz w:val="22"/>
          <w:szCs w:val="22"/>
        </w:rPr>
        <w:t xml:space="preserve">system reduces demands on all parties and is in the </w:t>
      </w:r>
      <w:r w:rsidR="0007482E">
        <w:rPr>
          <w:sz w:val="22"/>
          <w:szCs w:val="22"/>
        </w:rPr>
        <w:t>best interests of our residents. We believe it has the following advantages;</w:t>
      </w:r>
      <w:r w:rsidRPr="0011369E">
        <w:rPr>
          <w:sz w:val="22"/>
          <w:szCs w:val="22"/>
        </w:rPr>
        <w:t xml:space="preserve"> </w:t>
      </w:r>
    </w:p>
    <w:p w14:paraId="66204FF1" w14:textId="77777777" w:rsidR="005C6137" w:rsidRPr="0011369E" w:rsidRDefault="005C6137" w:rsidP="005C6137">
      <w:pPr>
        <w:pStyle w:val="Default"/>
        <w:rPr>
          <w:sz w:val="22"/>
          <w:szCs w:val="22"/>
        </w:rPr>
      </w:pPr>
    </w:p>
    <w:p w14:paraId="1B8815CC" w14:textId="77777777" w:rsidR="005C6137" w:rsidRPr="0011369E" w:rsidRDefault="0007482E" w:rsidP="005C6137">
      <w:pPr>
        <w:pStyle w:val="Default"/>
        <w:numPr>
          <w:ilvl w:val="0"/>
          <w:numId w:val="2"/>
        </w:numPr>
        <w:rPr>
          <w:sz w:val="22"/>
          <w:szCs w:val="22"/>
        </w:rPr>
      </w:pPr>
      <w:r>
        <w:rPr>
          <w:sz w:val="22"/>
          <w:szCs w:val="22"/>
        </w:rPr>
        <w:t xml:space="preserve">It is </w:t>
      </w:r>
      <w:r w:rsidR="005C6137" w:rsidRPr="0011369E">
        <w:rPr>
          <w:sz w:val="22"/>
          <w:szCs w:val="22"/>
        </w:rPr>
        <w:t xml:space="preserve">most likely to ensure that everyone's safeguarding responsibilities are met, particularly to vulnerable students. </w:t>
      </w:r>
    </w:p>
    <w:p w14:paraId="6D4E20C7" w14:textId="77777777" w:rsidR="005C6137" w:rsidRPr="0011369E" w:rsidRDefault="0007482E" w:rsidP="005C6137">
      <w:pPr>
        <w:pStyle w:val="Default"/>
        <w:numPr>
          <w:ilvl w:val="0"/>
          <w:numId w:val="2"/>
        </w:numPr>
        <w:rPr>
          <w:sz w:val="22"/>
          <w:szCs w:val="22"/>
        </w:rPr>
      </w:pPr>
      <w:r>
        <w:rPr>
          <w:sz w:val="22"/>
          <w:szCs w:val="22"/>
        </w:rPr>
        <w:t>It p</w:t>
      </w:r>
      <w:r w:rsidR="005C6137" w:rsidRPr="0011369E">
        <w:rPr>
          <w:sz w:val="22"/>
          <w:szCs w:val="22"/>
        </w:rPr>
        <w:t xml:space="preserve">rovides a </w:t>
      </w:r>
      <w:r w:rsidR="003F4C57" w:rsidRPr="0011369E">
        <w:rPr>
          <w:sz w:val="22"/>
          <w:szCs w:val="22"/>
        </w:rPr>
        <w:t>c</w:t>
      </w:r>
      <w:r w:rsidR="005C6137" w:rsidRPr="0011369E">
        <w:rPr>
          <w:sz w:val="22"/>
          <w:szCs w:val="22"/>
        </w:rPr>
        <w:t xml:space="preserve">lear application process for parents, including option to apply online </w:t>
      </w:r>
    </w:p>
    <w:p w14:paraId="2C60F4E2" w14:textId="1CF64F02" w:rsidR="005C6137" w:rsidRPr="0011369E" w:rsidRDefault="0007482E" w:rsidP="005C6137">
      <w:pPr>
        <w:pStyle w:val="Default"/>
        <w:numPr>
          <w:ilvl w:val="0"/>
          <w:numId w:val="2"/>
        </w:numPr>
        <w:rPr>
          <w:sz w:val="22"/>
          <w:szCs w:val="22"/>
        </w:rPr>
      </w:pPr>
      <w:r w:rsidRPr="549EDB1D">
        <w:rPr>
          <w:sz w:val="22"/>
          <w:szCs w:val="22"/>
        </w:rPr>
        <w:t>It e</w:t>
      </w:r>
      <w:r w:rsidR="005C6137" w:rsidRPr="549EDB1D">
        <w:rPr>
          <w:sz w:val="22"/>
          <w:szCs w:val="22"/>
        </w:rPr>
        <w:t>nsures</w:t>
      </w:r>
      <w:r w:rsidR="25B239E2" w:rsidRPr="549EDB1D">
        <w:rPr>
          <w:sz w:val="22"/>
          <w:szCs w:val="22"/>
        </w:rPr>
        <w:t xml:space="preserve"> children</w:t>
      </w:r>
      <w:r w:rsidR="005C6137" w:rsidRPr="549EDB1D">
        <w:rPr>
          <w:sz w:val="22"/>
          <w:szCs w:val="22"/>
        </w:rPr>
        <w:t xml:space="preserve"> can be placed in a timely manner.</w:t>
      </w:r>
    </w:p>
    <w:p w14:paraId="4F2F5AD6" w14:textId="77777777" w:rsidR="005C6137" w:rsidRPr="0011369E" w:rsidRDefault="0007482E" w:rsidP="005C6137">
      <w:pPr>
        <w:pStyle w:val="Default"/>
        <w:numPr>
          <w:ilvl w:val="0"/>
          <w:numId w:val="2"/>
        </w:numPr>
        <w:rPr>
          <w:sz w:val="22"/>
          <w:szCs w:val="22"/>
        </w:rPr>
      </w:pPr>
      <w:r>
        <w:rPr>
          <w:sz w:val="22"/>
          <w:szCs w:val="22"/>
        </w:rPr>
        <w:t>It e</w:t>
      </w:r>
      <w:r w:rsidR="005C6137" w:rsidRPr="0011369E">
        <w:rPr>
          <w:sz w:val="22"/>
          <w:szCs w:val="22"/>
        </w:rPr>
        <w:t>nsures children only receive one offer of a school place</w:t>
      </w:r>
    </w:p>
    <w:p w14:paraId="6298C872" w14:textId="77777777" w:rsidR="005C6137" w:rsidRPr="0011369E" w:rsidRDefault="0007482E" w:rsidP="005C6137">
      <w:pPr>
        <w:pStyle w:val="Default"/>
        <w:numPr>
          <w:ilvl w:val="0"/>
          <w:numId w:val="2"/>
        </w:numPr>
        <w:rPr>
          <w:sz w:val="22"/>
          <w:szCs w:val="22"/>
        </w:rPr>
      </w:pPr>
      <w:r>
        <w:rPr>
          <w:sz w:val="22"/>
          <w:szCs w:val="22"/>
        </w:rPr>
        <w:t>It e</w:t>
      </w:r>
      <w:r w:rsidR="005C6137" w:rsidRPr="0011369E">
        <w:rPr>
          <w:sz w:val="22"/>
          <w:szCs w:val="22"/>
        </w:rPr>
        <w:t>nsures consistent distance measurements</w:t>
      </w:r>
      <w:r>
        <w:rPr>
          <w:sz w:val="22"/>
          <w:szCs w:val="22"/>
        </w:rPr>
        <w:t xml:space="preserve"> for schools</w:t>
      </w:r>
    </w:p>
    <w:p w14:paraId="71B0E22C" w14:textId="77777777" w:rsidR="005C6137" w:rsidRPr="0011369E" w:rsidRDefault="0007482E" w:rsidP="005C6137">
      <w:pPr>
        <w:pStyle w:val="Default"/>
        <w:numPr>
          <w:ilvl w:val="0"/>
          <w:numId w:val="2"/>
        </w:numPr>
        <w:rPr>
          <w:sz w:val="22"/>
          <w:szCs w:val="22"/>
        </w:rPr>
      </w:pPr>
      <w:r>
        <w:rPr>
          <w:sz w:val="22"/>
          <w:szCs w:val="22"/>
        </w:rPr>
        <w:t>It a</w:t>
      </w:r>
      <w:r w:rsidR="005C6137" w:rsidRPr="0011369E">
        <w:rPr>
          <w:sz w:val="22"/>
          <w:szCs w:val="22"/>
        </w:rPr>
        <w:t>llows for centralised verification of application status</w:t>
      </w:r>
    </w:p>
    <w:p w14:paraId="2DBF0D7D" w14:textId="77777777" w:rsidR="007D2431" w:rsidRPr="0011369E" w:rsidRDefault="007D2431" w:rsidP="007D2431">
      <w:pPr>
        <w:rPr>
          <w:rFonts w:ascii="Arial" w:hAnsi="Arial" w:cs="Arial"/>
          <w:sz w:val="22"/>
          <w:szCs w:val="22"/>
        </w:rPr>
      </w:pPr>
    </w:p>
    <w:p w14:paraId="02B73C04" w14:textId="77777777" w:rsidR="0007482E" w:rsidRDefault="00DF1638" w:rsidP="007B4812">
      <w:pPr>
        <w:rPr>
          <w:rFonts w:ascii="Arial" w:hAnsi="Arial" w:cs="Arial"/>
          <w:sz w:val="22"/>
          <w:szCs w:val="22"/>
          <w:lang w:val="en-GB"/>
        </w:rPr>
      </w:pPr>
      <w:r w:rsidRPr="0011369E">
        <w:rPr>
          <w:rFonts w:ascii="Arial" w:hAnsi="Arial" w:cs="Arial"/>
          <w:sz w:val="22"/>
          <w:szCs w:val="22"/>
          <w:lang w:val="en-GB"/>
        </w:rPr>
        <w:t>Co</w:t>
      </w:r>
      <w:r w:rsidR="00572596" w:rsidRPr="0011369E">
        <w:rPr>
          <w:rFonts w:ascii="Arial" w:hAnsi="Arial" w:cs="Arial"/>
          <w:sz w:val="22"/>
          <w:szCs w:val="22"/>
          <w:lang w:val="en-GB"/>
        </w:rPr>
        <w:t>-</w:t>
      </w:r>
      <w:r w:rsidRPr="0011369E">
        <w:rPr>
          <w:rFonts w:ascii="Arial" w:hAnsi="Arial" w:cs="Arial"/>
          <w:sz w:val="22"/>
          <w:szCs w:val="22"/>
          <w:lang w:val="en-GB"/>
        </w:rPr>
        <w:t xml:space="preserve">ordination in line with </w:t>
      </w:r>
      <w:r w:rsidR="00C55EC5">
        <w:rPr>
          <w:rFonts w:ascii="Arial" w:hAnsi="Arial" w:cs="Arial"/>
          <w:sz w:val="22"/>
          <w:szCs w:val="22"/>
          <w:lang w:val="en-GB"/>
        </w:rPr>
        <w:t>these arrangements</w:t>
      </w:r>
      <w:r w:rsidRPr="0011369E">
        <w:rPr>
          <w:rFonts w:ascii="Arial" w:hAnsi="Arial" w:cs="Arial"/>
          <w:sz w:val="22"/>
          <w:szCs w:val="22"/>
          <w:lang w:val="en-GB"/>
        </w:rPr>
        <w:t xml:space="preserve"> does not affect the right of individual admission authorities</w:t>
      </w:r>
      <w:r w:rsidR="005C6137" w:rsidRPr="0011369E">
        <w:rPr>
          <w:rFonts w:ascii="Arial" w:hAnsi="Arial" w:cs="Arial"/>
          <w:sz w:val="22"/>
          <w:szCs w:val="22"/>
          <w:lang w:val="en-GB"/>
        </w:rPr>
        <w:t xml:space="preserve"> who participate within it</w:t>
      </w:r>
      <w:r w:rsidRPr="0011369E">
        <w:rPr>
          <w:rFonts w:ascii="Arial" w:hAnsi="Arial" w:cs="Arial"/>
          <w:sz w:val="22"/>
          <w:szCs w:val="22"/>
          <w:lang w:val="en-GB"/>
        </w:rPr>
        <w:t xml:space="preserve"> to set and operate their own admission</w:t>
      </w:r>
      <w:r w:rsidR="003F4C57" w:rsidRPr="0011369E">
        <w:rPr>
          <w:rFonts w:ascii="Arial" w:hAnsi="Arial" w:cs="Arial"/>
          <w:sz w:val="22"/>
          <w:szCs w:val="22"/>
          <w:lang w:val="en-GB"/>
        </w:rPr>
        <w:t>s</w:t>
      </w:r>
      <w:r w:rsidRPr="0011369E">
        <w:rPr>
          <w:rFonts w:ascii="Arial" w:hAnsi="Arial" w:cs="Arial"/>
          <w:sz w:val="22"/>
          <w:szCs w:val="22"/>
          <w:lang w:val="en-GB"/>
        </w:rPr>
        <w:t xml:space="preserve"> </w:t>
      </w:r>
      <w:r w:rsidR="003F4C57" w:rsidRPr="0011369E">
        <w:rPr>
          <w:rFonts w:ascii="Arial" w:hAnsi="Arial" w:cs="Arial"/>
          <w:sz w:val="22"/>
          <w:szCs w:val="22"/>
          <w:lang w:val="en-GB"/>
        </w:rPr>
        <w:t>policies</w:t>
      </w:r>
      <w:r w:rsidRPr="0011369E">
        <w:rPr>
          <w:rFonts w:ascii="Arial" w:hAnsi="Arial" w:cs="Arial"/>
          <w:sz w:val="22"/>
          <w:szCs w:val="22"/>
          <w:lang w:val="en-GB"/>
        </w:rPr>
        <w:t xml:space="preserve"> but they need to comply with the timescales below to enable the LA to co-ordinate these admissions. </w:t>
      </w:r>
    </w:p>
    <w:p w14:paraId="6B62F1B3" w14:textId="77777777" w:rsidR="0007482E" w:rsidRDefault="0007482E" w:rsidP="007B4812">
      <w:pPr>
        <w:rPr>
          <w:rFonts w:ascii="Arial" w:hAnsi="Arial" w:cs="Arial"/>
          <w:sz w:val="22"/>
          <w:szCs w:val="22"/>
          <w:lang w:val="en-GB"/>
        </w:rPr>
      </w:pPr>
    </w:p>
    <w:p w14:paraId="6A0E53FB" w14:textId="77777777" w:rsidR="00DF1638" w:rsidRPr="0011369E" w:rsidRDefault="00BD3A7F" w:rsidP="007B4812">
      <w:pPr>
        <w:rPr>
          <w:rFonts w:ascii="Arial" w:hAnsi="Arial" w:cs="Arial"/>
          <w:sz w:val="22"/>
          <w:szCs w:val="22"/>
          <w:lang w:val="en-GB"/>
        </w:rPr>
      </w:pPr>
      <w:r w:rsidRPr="0011369E">
        <w:rPr>
          <w:rFonts w:ascii="Arial" w:hAnsi="Arial" w:cs="Arial"/>
          <w:sz w:val="22"/>
          <w:szCs w:val="22"/>
          <w:lang w:val="en-GB"/>
        </w:rPr>
        <w:t>LCC are the clearing house for these applications but do not take part in the decision making unless we are the admissions authority for the school.</w:t>
      </w:r>
    </w:p>
    <w:p w14:paraId="02F2C34E" w14:textId="77777777" w:rsidR="00BD3A7F" w:rsidRPr="0011369E" w:rsidRDefault="00BD3A7F" w:rsidP="007B4812">
      <w:pPr>
        <w:rPr>
          <w:rFonts w:ascii="Arial" w:hAnsi="Arial" w:cs="Arial"/>
          <w:sz w:val="22"/>
          <w:szCs w:val="22"/>
          <w:lang w:val="en-GB"/>
        </w:rPr>
      </w:pPr>
    </w:p>
    <w:p w14:paraId="5B1A100D" w14:textId="77777777" w:rsidR="003F4C57" w:rsidRPr="0011369E" w:rsidRDefault="003F4C57" w:rsidP="007B4812">
      <w:pPr>
        <w:rPr>
          <w:rFonts w:ascii="Arial" w:hAnsi="Arial" w:cs="Arial"/>
          <w:sz w:val="22"/>
          <w:szCs w:val="22"/>
          <w:lang w:val="en-GB"/>
        </w:rPr>
      </w:pPr>
      <w:r w:rsidRPr="0011369E">
        <w:rPr>
          <w:rFonts w:ascii="Arial" w:hAnsi="Arial" w:cs="Arial"/>
          <w:sz w:val="22"/>
          <w:szCs w:val="22"/>
          <w:lang w:val="en-GB"/>
        </w:rPr>
        <w:t xml:space="preserve">The main reason for parents to request a transfer is that they are moving house and their children will need to transfer schools, as to continue to attend the current school will be impractical. However, parents can make an application for any reason and the application must be </w:t>
      </w:r>
      <w:r w:rsidR="0007482E">
        <w:rPr>
          <w:rFonts w:ascii="Arial" w:hAnsi="Arial" w:cs="Arial"/>
          <w:sz w:val="22"/>
          <w:szCs w:val="22"/>
          <w:lang w:val="en-GB"/>
        </w:rPr>
        <w:t>processed</w:t>
      </w:r>
      <w:r w:rsidRPr="0011369E">
        <w:rPr>
          <w:rFonts w:ascii="Arial" w:hAnsi="Arial" w:cs="Arial"/>
          <w:sz w:val="22"/>
          <w:szCs w:val="22"/>
          <w:lang w:val="en-GB"/>
        </w:rPr>
        <w:t xml:space="preserve">. If a space is available, it must be offered unless permitted exceptions apply.  </w:t>
      </w:r>
    </w:p>
    <w:p w14:paraId="680A4E5D" w14:textId="77777777" w:rsidR="00A107C6" w:rsidRPr="0011369E" w:rsidRDefault="00A107C6" w:rsidP="007B4812">
      <w:pPr>
        <w:rPr>
          <w:rFonts w:ascii="Arial" w:hAnsi="Arial" w:cs="Arial"/>
          <w:sz w:val="22"/>
          <w:szCs w:val="22"/>
          <w:lang w:val="en-GB"/>
        </w:rPr>
      </w:pPr>
    </w:p>
    <w:p w14:paraId="0C64CC28" w14:textId="77777777" w:rsidR="0007482E" w:rsidRDefault="00A107C6" w:rsidP="007B4812">
      <w:pPr>
        <w:rPr>
          <w:rFonts w:ascii="Arial" w:hAnsi="Arial" w:cs="Arial"/>
          <w:sz w:val="22"/>
          <w:szCs w:val="22"/>
          <w:lang w:val="en-GB"/>
        </w:rPr>
      </w:pPr>
      <w:r w:rsidRPr="0011369E">
        <w:rPr>
          <w:rFonts w:ascii="Arial" w:hAnsi="Arial" w:cs="Arial"/>
          <w:sz w:val="22"/>
          <w:szCs w:val="22"/>
          <w:lang w:val="en-GB"/>
        </w:rPr>
        <w:t xml:space="preserve">Any Lincolnshire mainstream school must </w:t>
      </w:r>
      <w:r w:rsidR="0007482E">
        <w:rPr>
          <w:rFonts w:ascii="Arial" w:hAnsi="Arial" w:cs="Arial"/>
          <w:sz w:val="22"/>
          <w:szCs w:val="22"/>
          <w:lang w:val="en-GB"/>
        </w:rPr>
        <w:t xml:space="preserve">respond to </w:t>
      </w:r>
    </w:p>
    <w:p w14:paraId="0962F6A4" w14:textId="77777777" w:rsidR="0007482E" w:rsidRDefault="00A107C6" w:rsidP="0007482E">
      <w:pPr>
        <w:pStyle w:val="ListParagraph"/>
        <w:numPr>
          <w:ilvl w:val="0"/>
          <w:numId w:val="2"/>
        </w:numPr>
        <w:rPr>
          <w:rFonts w:ascii="Arial" w:hAnsi="Arial" w:cs="Arial"/>
          <w:sz w:val="22"/>
          <w:szCs w:val="22"/>
          <w:lang w:val="en-GB"/>
        </w:rPr>
      </w:pPr>
      <w:r w:rsidRPr="0007482E">
        <w:rPr>
          <w:rFonts w:ascii="Arial" w:hAnsi="Arial" w:cs="Arial"/>
          <w:sz w:val="22"/>
          <w:szCs w:val="22"/>
          <w:lang w:val="en-GB"/>
        </w:rPr>
        <w:t xml:space="preserve">applications, </w:t>
      </w:r>
    </w:p>
    <w:p w14:paraId="6E460B46" w14:textId="77777777" w:rsidR="0007482E" w:rsidRDefault="00A107C6" w:rsidP="0007482E">
      <w:pPr>
        <w:pStyle w:val="ListParagraph"/>
        <w:numPr>
          <w:ilvl w:val="0"/>
          <w:numId w:val="2"/>
        </w:numPr>
        <w:rPr>
          <w:rFonts w:ascii="Arial" w:hAnsi="Arial" w:cs="Arial"/>
          <w:sz w:val="22"/>
          <w:szCs w:val="22"/>
          <w:lang w:val="en-GB"/>
        </w:rPr>
      </w:pPr>
      <w:r w:rsidRPr="0007482E">
        <w:rPr>
          <w:rFonts w:ascii="Arial" w:hAnsi="Arial" w:cs="Arial"/>
          <w:sz w:val="22"/>
          <w:szCs w:val="22"/>
          <w:lang w:val="en-GB"/>
        </w:rPr>
        <w:t>requests for information regarding available spaces</w:t>
      </w:r>
      <w:r w:rsidR="0007482E">
        <w:rPr>
          <w:rFonts w:ascii="Arial" w:hAnsi="Arial" w:cs="Arial"/>
          <w:sz w:val="22"/>
          <w:szCs w:val="22"/>
          <w:lang w:val="en-GB"/>
        </w:rPr>
        <w:t xml:space="preserve"> and</w:t>
      </w:r>
      <w:r w:rsidRPr="0007482E">
        <w:rPr>
          <w:rFonts w:ascii="Arial" w:hAnsi="Arial" w:cs="Arial"/>
          <w:sz w:val="22"/>
          <w:szCs w:val="22"/>
          <w:lang w:val="en-GB"/>
        </w:rPr>
        <w:t xml:space="preserve"> </w:t>
      </w:r>
    </w:p>
    <w:p w14:paraId="00B654F9" w14:textId="77777777" w:rsidR="0007482E" w:rsidRDefault="00A107C6" w:rsidP="0007482E">
      <w:pPr>
        <w:pStyle w:val="ListParagraph"/>
        <w:numPr>
          <w:ilvl w:val="0"/>
          <w:numId w:val="2"/>
        </w:numPr>
        <w:rPr>
          <w:rFonts w:ascii="Arial" w:hAnsi="Arial" w:cs="Arial"/>
          <w:sz w:val="22"/>
          <w:szCs w:val="22"/>
          <w:lang w:val="en-GB"/>
        </w:rPr>
      </w:pPr>
      <w:proofErr w:type="gramStart"/>
      <w:r w:rsidRPr="0007482E">
        <w:rPr>
          <w:rFonts w:ascii="Arial" w:hAnsi="Arial" w:cs="Arial"/>
          <w:sz w:val="22"/>
          <w:szCs w:val="22"/>
          <w:lang w:val="en-GB"/>
        </w:rPr>
        <w:t>requests</w:t>
      </w:r>
      <w:proofErr w:type="gramEnd"/>
      <w:r w:rsidRPr="0007482E">
        <w:rPr>
          <w:rFonts w:ascii="Arial" w:hAnsi="Arial" w:cs="Arial"/>
          <w:sz w:val="22"/>
          <w:szCs w:val="22"/>
          <w:lang w:val="en-GB"/>
        </w:rPr>
        <w:t xml:space="preserve"> for placements for children when no pref</w:t>
      </w:r>
      <w:r w:rsidR="0007482E">
        <w:rPr>
          <w:rFonts w:ascii="Arial" w:hAnsi="Arial" w:cs="Arial"/>
          <w:sz w:val="22"/>
          <w:szCs w:val="22"/>
          <w:lang w:val="en-GB"/>
        </w:rPr>
        <w:t>erred school can offer a place.</w:t>
      </w:r>
    </w:p>
    <w:p w14:paraId="05AEB7F5" w14:textId="77777777" w:rsidR="00A107C6" w:rsidRPr="0007482E" w:rsidRDefault="00A107C6" w:rsidP="0007482E">
      <w:pPr>
        <w:rPr>
          <w:rFonts w:ascii="Arial" w:hAnsi="Arial" w:cs="Arial"/>
          <w:sz w:val="22"/>
          <w:szCs w:val="22"/>
          <w:lang w:val="en-GB"/>
        </w:rPr>
      </w:pPr>
      <w:r w:rsidRPr="0007482E">
        <w:rPr>
          <w:rFonts w:ascii="Arial" w:hAnsi="Arial" w:cs="Arial"/>
          <w:sz w:val="22"/>
          <w:szCs w:val="22"/>
          <w:lang w:val="en-GB"/>
        </w:rPr>
        <w:t xml:space="preserve">All schools must also participate in the Local Authorities Fair Access </w:t>
      </w:r>
      <w:r w:rsidR="0007482E" w:rsidRPr="0007482E">
        <w:rPr>
          <w:rFonts w:ascii="Arial" w:hAnsi="Arial" w:cs="Arial"/>
          <w:sz w:val="22"/>
          <w:szCs w:val="22"/>
          <w:lang w:val="en-GB"/>
        </w:rPr>
        <w:t>P</w:t>
      </w:r>
      <w:r w:rsidRPr="0007482E">
        <w:rPr>
          <w:rFonts w:ascii="Arial" w:hAnsi="Arial" w:cs="Arial"/>
          <w:sz w:val="22"/>
          <w:szCs w:val="22"/>
          <w:lang w:val="en-GB"/>
        </w:rPr>
        <w:t>rotocol.</w:t>
      </w:r>
    </w:p>
    <w:p w14:paraId="19219836" w14:textId="77777777" w:rsidR="005C6137" w:rsidRPr="0011369E" w:rsidRDefault="005C6137" w:rsidP="007B4812">
      <w:pPr>
        <w:rPr>
          <w:rFonts w:ascii="Arial" w:hAnsi="Arial" w:cs="Arial"/>
          <w:b/>
          <w:sz w:val="22"/>
          <w:szCs w:val="22"/>
          <w:u w:val="single"/>
          <w:lang w:val="en-GB"/>
        </w:rPr>
      </w:pPr>
    </w:p>
    <w:p w14:paraId="56DABE0D" w14:textId="77777777" w:rsidR="005C6137" w:rsidRPr="0011369E" w:rsidRDefault="003D70C3" w:rsidP="0014183A">
      <w:pPr>
        <w:pStyle w:val="Heading2"/>
        <w:rPr>
          <w:rFonts w:ascii="Arial" w:hAnsi="Arial" w:cs="Arial"/>
          <w:color w:val="auto"/>
          <w:sz w:val="22"/>
          <w:szCs w:val="22"/>
        </w:rPr>
      </w:pPr>
      <w:bookmarkStart w:id="2" w:name="_Toc80950411"/>
      <w:r w:rsidRPr="0011369E">
        <w:rPr>
          <w:rFonts w:ascii="Arial" w:hAnsi="Arial" w:cs="Arial"/>
          <w:color w:val="auto"/>
          <w:sz w:val="22"/>
          <w:szCs w:val="22"/>
        </w:rPr>
        <w:t>Scope</w:t>
      </w:r>
      <w:bookmarkEnd w:id="2"/>
    </w:p>
    <w:p w14:paraId="296FEF7D" w14:textId="77777777" w:rsidR="0014183A" w:rsidRPr="0011369E" w:rsidRDefault="0014183A" w:rsidP="0014183A">
      <w:pPr>
        <w:rPr>
          <w:rFonts w:ascii="Arial" w:hAnsi="Arial" w:cs="Arial"/>
          <w:sz w:val="22"/>
          <w:szCs w:val="22"/>
          <w:lang w:val="en-GB"/>
        </w:rPr>
      </w:pPr>
    </w:p>
    <w:p w14:paraId="2108FA7A" w14:textId="77777777" w:rsidR="003D70C3" w:rsidRPr="0011369E" w:rsidRDefault="0007482E" w:rsidP="007B4812">
      <w:pPr>
        <w:rPr>
          <w:rFonts w:ascii="Arial" w:hAnsi="Arial" w:cs="Arial"/>
          <w:sz w:val="22"/>
          <w:szCs w:val="22"/>
          <w:lang w:val="en-GB"/>
        </w:rPr>
      </w:pPr>
      <w:r>
        <w:rPr>
          <w:rFonts w:ascii="Arial" w:hAnsi="Arial" w:cs="Arial"/>
          <w:sz w:val="22"/>
          <w:szCs w:val="22"/>
          <w:lang w:val="en-GB"/>
        </w:rPr>
        <w:t>All</w:t>
      </w:r>
      <w:r w:rsidR="003D70C3" w:rsidRPr="0011369E">
        <w:rPr>
          <w:rFonts w:ascii="Arial" w:hAnsi="Arial" w:cs="Arial"/>
          <w:sz w:val="22"/>
          <w:szCs w:val="22"/>
          <w:lang w:val="en-GB"/>
        </w:rPr>
        <w:t xml:space="preserve"> Lincolnshire mainstream schools </w:t>
      </w:r>
      <w:proofErr w:type="gramStart"/>
      <w:r w:rsidR="003D70C3" w:rsidRPr="0011369E">
        <w:rPr>
          <w:rFonts w:ascii="Arial" w:hAnsi="Arial" w:cs="Arial"/>
          <w:sz w:val="22"/>
          <w:szCs w:val="22"/>
          <w:lang w:val="en-GB"/>
        </w:rPr>
        <w:t>who</w:t>
      </w:r>
      <w:proofErr w:type="gramEnd"/>
      <w:r w:rsidR="003D70C3" w:rsidRPr="0011369E">
        <w:rPr>
          <w:rFonts w:ascii="Arial" w:hAnsi="Arial" w:cs="Arial"/>
          <w:sz w:val="22"/>
          <w:szCs w:val="22"/>
          <w:lang w:val="en-GB"/>
        </w:rPr>
        <w:t xml:space="preserve"> co-ordinate </w:t>
      </w:r>
      <w:r w:rsidR="004D3D4F" w:rsidRPr="0011369E">
        <w:rPr>
          <w:rFonts w:ascii="Arial" w:hAnsi="Arial" w:cs="Arial"/>
          <w:sz w:val="22"/>
          <w:szCs w:val="22"/>
          <w:lang w:val="en-GB"/>
        </w:rPr>
        <w:t>admissions are</w:t>
      </w:r>
      <w:r w:rsidR="003D70C3" w:rsidRPr="0011369E">
        <w:rPr>
          <w:rFonts w:ascii="Arial" w:hAnsi="Arial" w:cs="Arial"/>
          <w:sz w:val="22"/>
          <w:szCs w:val="22"/>
          <w:lang w:val="en-GB"/>
        </w:rPr>
        <w:t xml:space="preserve"> within the scope of the </w:t>
      </w:r>
      <w:r w:rsidR="003F4C57" w:rsidRPr="0011369E">
        <w:rPr>
          <w:rFonts w:ascii="Arial" w:hAnsi="Arial" w:cs="Arial"/>
          <w:sz w:val="22"/>
          <w:szCs w:val="22"/>
          <w:lang w:val="en-GB"/>
        </w:rPr>
        <w:t>arrangements</w:t>
      </w:r>
      <w:r>
        <w:rPr>
          <w:rFonts w:ascii="Arial" w:hAnsi="Arial" w:cs="Arial"/>
          <w:sz w:val="22"/>
          <w:szCs w:val="22"/>
          <w:lang w:val="en-GB"/>
        </w:rPr>
        <w:t xml:space="preserve">. </w:t>
      </w:r>
      <w:r w:rsidR="003D70C3" w:rsidRPr="0011369E">
        <w:rPr>
          <w:rFonts w:ascii="Arial" w:hAnsi="Arial" w:cs="Arial"/>
          <w:sz w:val="22"/>
          <w:szCs w:val="22"/>
          <w:lang w:val="en-GB"/>
        </w:rPr>
        <w:t xml:space="preserve">Not covered by this scheme are </w:t>
      </w:r>
    </w:p>
    <w:p w14:paraId="5F110C75" w14:textId="77777777" w:rsidR="003D70C3" w:rsidRPr="0011369E" w:rsidRDefault="003D70C3" w:rsidP="003D70C3">
      <w:pPr>
        <w:pStyle w:val="ListParagraph"/>
        <w:numPr>
          <w:ilvl w:val="0"/>
          <w:numId w:val="2"/>
        </w:numPr>
        <w:rPr>
          <w:rFonts w:ascii="Arial" w:hAnsi="Arial" w:cs="Arial"/>
          <w:sz w:val="22"/>
          <w:szCs w:val="22"/>
          <w:lang w:val="en-GB"/>
        </w:rPr>
      </w:pPr>
      <w:r w:rsidRPr="0011369E">
        <w:rPr>
          <w:rFonts w:ascii="Arial" w:hAnsi="Arial" w:cs="Arial"/>
          <w:sz w:val="22"/>
          <w:szCs w:val="22"/>
          <w:lang w:val="en-GB"/>
        </w:rPr>
        <w:t>Independent schools</w:t>
      </w:r>
    </w:p>
    <w:p w14:paraId="12017FA3" w14:textId="17554B1F" w:rsidR="003D70C3" w:rsidRPr="0011369E" w:rsidRDefault="003D70C3" w:rsidP="003D70C3">
      <w:pPr>
        <w:pStyle w:val="ListParagraph"/>
        <w:numPr>
          <w:ilvl w:val="0"/>
          <w:numId w:val="2"/>
        </w:numPr>
        <w:rPr>
          <w:rFonts w:ascii="Arial" w:hAnsi="Arial" w:cs="Arial"/>
          <w:sz w:val="22"/>
          <w:szCs w:val="22"/>
          <w:lang w:val="en-GB"/>
        </w:rPr>
      </w:pPr>
      <w:r w:rsidRPr="549EDB1D">
        <w:rPr>
          <w:rFonts w:ascii="Arial" w:hAnsi="Arial" w:cs="Arial"/>
          <w:sz w:val="22"/>
          <w:szCs w:val="22"/>
          <w:lang w:val="en-GB"/>
        </w:rPr>
        <w:t>Specialist</w:t>
      </w:r>
      <w:r w:rsidR="6F02BACE" w:rsidRPr="549EDB1D">
        <w:rPr>
          <w:rFonts w:ascii="Arial" w:hAnsi="Arial" w:cs="Arial"/>
          <w:sz w:val="22"/>
          <w:szCs w:val="22"/>
          <w:lang w:val="en-GB"/>
        </w:rPr>
        <w:t xml:space="preserve"> schools</w:t>
      </w:r>
      <w:r w:rsidRPr="549EDB1D">
        <w:rPr>
          <w:rFonts w:ascii="Arial" w:hAnsi="Arial" w:cs="Arial"/>
          <w:sz w:val="22"/>
          <w:szCs w:val="22"/>
          <w:lang w:val="en-GB"/>
        </w:rPr>
        <w:t xml:space="preserve"> or alternative provision</w:t>
      </w:r>
    </w:p>
    <w:p w14:paraId="2F2B73AB" w14:textId="41D34B6A" w:rsidR="003D70C3" w:rsidRPr="0011369E" w:rsidRDefault="003D70C3" w:rsidP="003D70C3">
      <w:pPr>
        <w:pStyle w:val="ListParagraph"/>
        <w:numPr>
          <w:ilvl w:val="0"/>
          <w:numId w:val="2"/>
        </w:numPr>
        <w:rPr>
          <w:rFonts w:ascii="Arial" w:hAnsi="Arial" w:cs="Arial"/>
          <w:sz w:val="22"/>
          <w:szCs w:val="22"/>
          <w:lang w:val="en-GB"/>
        </w:rPr>
      </w:pPr>
      <w:r w:rsidRPr="549EDB1D">
        <w:rPr>
          <w:rFonts w:ascii="Arial" w:hAnsi="Arial" w:cs="Arial"/>
          <w:sz w:val="22"/>
          <w:szCs w:val="22"/>
          <w:lang w:val="en-GB"/>
        </w:rPr>
        <w:t>Schools outside of the</w:t>
      </w:r>
      <w:r w:rsidR="5F8B1C92" w:rsidRPr="549EDB1D">
        <w:rPr>
          <w:rFonts w:ascii="Arial" w:hAnsi="Arial" w:cs="Arial"/>
          <w:sz w:val="22"/>
          <w:szCs w:val="22"/>
          <w:lang w:val="en-GB"/>
        </w:rPr>
        <w:t xml:space="preserve"> Local Authority (LA)</w:t>
      </w:r>
      <w:r w:rsidRPr="549EDB1D">
        <w:rPr>
          <w:rFonts w:ascii="Arial" w:hAnsi="Arial" w:cs="Arial"/>
          <w:sz w:val="22"/>
          <w:szCs w:val="22"/>
          <w:lang w:val="en-GB"/>
        </w:rPr>
        <w:t xml:space="preserve">  area</w:t>
      </w:r>
    </w:p>
    <w:p w14:paraId="72284F94" w14:textId="77777777" w:rsidR="003F4C57" w:rsidRPr="0011369E" w:rsidRDefault="003F4C57" w:rsidP="003D70C3">
      <w:pPr>
        <w:pStyle w:val="ListParagraph"/>
        <w:numPr>
          <w:ilvl w:val="0"/>
          <w:numId w:val="2"/>
        </w:numPr>
        <w:rPr>
          <w:rFonts w:ascii="Arial" w:hAnsi="Arial" w:cs="Arial"/>
          <w:sz w:val="22"/>
          <w:szCs w:val="22"/>
          <w:lang w:val="en-GB"/>
        </w:rPr>
      </w:pPr>
      <w:r w:rsidRPr="0011369E">
        <w:rPr>
          <w:rFonts w:ascii="Arial" w:hAnsi="Arial" w:cs="Arial"/>
          <w:sz w:val="22"/>
          <w:szCs w:val="22"/>
          <w:lang w:val="en-GB"/>
        </w:rPr>
        <w:t>Nursery schools</w:t>
      </w:r>
    </w:p>
    <w:p w14:paraId="1F3001BB" w14:textId="77777777" w:rsidR="003F4C57" w:rsidRPr="0011369E" w:rsidRDefault="003F4C57" w:rsidP="003D70C3">
      <w:pPr>
        <w:pStyle w:val="ListParagraph"/>
        <w:numPr>
          <w:ilvl w:val="0"/>
          <w:numId w:val="2"/>
        </w:numPr>
        <w:rPr>
          <w:rFonts w:ascii="Arial" w:hAnsi="Arial" w:cs="Arial"/>
          <w:sz w:val="22"/>
          <w:szCs w:val="22"/>
          <w:lang w:val="en-GB"/>
        </w:rPr>
      </w:pPr>
      <w:r w:rsidRPr="0011369E">
        <w:rPr>
          <w:rFonts w:ascii="Arial" w:hAnsi="Arial" w:cs="Arial"/>
          <w:sz w:val="22"/>
          <w:szCs w:val="22"/>
          <w:lang w:val="en-GB"/>
        </w:rPr>
        <w:t>Sixth forms and colleges</w:t>
      </w:r>
    </w:p>
    <w:p w14:paraId="48CCD9D7" w14:textId="77777777" w:rsidR="003D70C3" w:rsidRPr="0011369E" w:rsidRDefault="003D70C3" w:rsidP="003D70C3">
      <w:pPr>
        <w:pStyle w:val="ListParagraph"/>
        <w:numPr>
          <w:ilvl w:val="0"/>
          <w:numId w:val="2"/>
        </w:numPr>
        <w:rPr>
          <w:rFonts w:ascii="Arial" w:hAnsi="Arial" w:cs="Arial"/>
          <w:sz w:val="22"/>
          <w:szCs w:val="22"/>
          <w:lang w:val="en-GB"/>
        </w:rPr>
      </w:pPr>
      <w:r w:rsidRPr="0011369E">
        <w:rPr>
          <w:rFonts w:ascii="Arial" w:hAnsi="Arial" w:cs="Arial"/>
          <w:sz w:val="22"/>
          <w:szCs w:val="22"/>
          <w:lang w:val="en-GB"/>
        </w:rPr>
        <w:t xml:space="preserve">Lincolnshire schools who opt out of centralised co-ordination. </w:t>
      </w:r>
      <w:r w:rsidR="003F4C57" w:rsidRPr="0011369E">
        <w:rPr>
          <w:rFonts w:ascii="Arial" w:hAnsi="Arial" w:cs="Arial"/>
          <w:sz w:val="22"/>
          <w:szCs w:val="22"/>
          <w:lang w:val="en-GB"/>
        </w:rPr>
        <w:t xml:space="preserve">These schools are </w:t>
      </w:r>
    </w:p>
    <w:p w14:paraId="6A6919B6" w14:textId="77777777" w:rsidR="003F4C57" w:rsidRPr="0011369E" w:rsidRDefault="003F4C57" w:rsidP="003F4C57">
      <w:pPr>
        <w:pStyle w:val="ListParagraph"/>
        <w:numPr>
          <w:ilvl w:val="1"/>
          <w:numId w:val="2"/>
        </w:numPr>
        <w:rPr>
          <w:rFonts w:ascii="Arial" w:hAnsi="Arial" w:cs="Arial"/>
          <w:sz w:val="22"/>
          <w:szCs w:val="22"/>
          <w:lang w:val="en-GB"/>
        </w:rPr>
      </w:pPr>
      <w:r w:rsidRPr="0011369E">
        <w:rPr>
          <w:rFonts w:ascii="Arial" w:hAnsi="Arial" w:cs="Arial"/>
          <w:sz w:val="22"/>
          <w:szCs w:val="22"/>
          <w:lang w:val="en-GB"/>
        </w:rPr>
        <w:t xml:space="preserve">UTC Lincoln </w:t>
      </w:r>
    </w:p>
    <w:p w14:paraId="7194DBDC" w14:textId="77777777" w:rsidR="00A413A4" w:rsidRPr="0011369E" w:rsidRDefault="00A413A4" w:rsidP="003D70C3">
      <w:pPr>
        <w:pStyle w:val="ListParagraph"/>
        <w:rPr>
          <w:rFonts w:ascii="Arial" w:hAnsi="Arial" w:cs="Arial"/>
          <w:sz w:val="22"/>
          <w:szCs w:val="22"/>
          <w:lang w:val="en-GB"/>
        </w:rPr>
      </w:pPr>
    </w:p>
    <w:p w14:paraId="1DA7EACD" w14:textId="77777777" w:rsidR="003F4C57" w:rsidRPr="0011369E" w:rsidRDefault="00C55EC5" w:rsidP="003F4C57">
      <w:pPr>
        <w:rPr>
          <w:rFonts w:ascii="Arial" w:hAnsi="Arial" w:cs="Arial"/>
          <w:sz w:val="22"/>
          <w:szCs w:val="22"/>
          <w:lang w:val="en-GB"/>
        </w:rPr>
      </w:pPr>
      <w:r>
        <w:rPr>
          <w:rFonts w:ascii="Arial" w:hAnsi="Arial" w:cs="Arial"/>
          <w:sz w:val="22"/>
          <w:szCs w:val="22"/>
          <w:lang w:val="en-GB"/>
        </w:rPr>
        <w:lastRenderedPageBreak/>
        <w:t xml:space="preserve">Applications for </w:t>
      </w:r>
      <w:r w:rsidR="003F4C57" w:rsidRPr="0011369E">
        <w:rPr>
          <w:rFonts w:ascii="Arial" w:hAnsi="Arial" w:cs="Arial"/>
          <w:sz w:val="22"/>
          <w:szCs w:val="22"/>
          <w:lang w:val="en-GB"/>
        </w:rPr>
        <w:t xml:space="preserve">Children with a statement of Special Educational Need or an Education and Health Care Plan naming the school are outside the remit of these arrangements; </w:t>
      </w:r>
      <w:proofErr w:type="spellStart"/>
      <w:r w:rsidR="003F4C57" w:rsidRPr="0011369E">
        <w:rPr>
          <w:rFonts w:ascii="Arial" w:hAnsi="Arial" w:cs="Arial"/>
          <w:sz w:val="22"/>
          <w:szCs w:val="22"/>
          <w:lang w:val="en-GB"/>
        </w:rPr>
        <w:t>their</w:t>
      </w:r>
      <w:proofErr w:type="spellEnd"/>
      <w:r w:rsidR="003F4C57" w:rsidRPr="0011369E">
        <w:rPr>
          <w:rFonts w:ascii="Arial" w:hAnsi="Arial" w:cs="Arial"/>
          <w:sz w:val="22"/>
          <w:szCs w:val="22"/>
          <w:lang w:val="en-GB"/>
        </w:rPr>
        <w:t xml:space="preserve"> </w:t>
      </w:r>
      <w:r w:rsidR="00A107C6" w:rsidRPr="0011369E">
        <w:rPr>
          <w:rFonts w:ascii="Arial" w:hAnsi="Arial" w:cs="Arial"/>
          <w:sz w:val="22"/>
          <w:szCs w:val="22"/>
          <w:lang w:val="en-GB"/>
        </w:rPr>
        <w:t>in year</w:t>
      </w:r>
      <w:r w:rsidR="003F4C57" w:rsidRPr="0011369E">
        <w:rPr>
          <w:rFonts w:ascii="Arial" w:hAnsi="Arial" w:cs="Arial"/>
          <w:sz w:val="22"/>
          <w:szCs w:val="22"/>
          <w:lang w:val="en-GB"/>
        </w:rPr>
        <w:t xml:space="preserve"> moves are handled by the Special Educational Needs and Disabilities team. </w:t>
      </w:r>
    </w:p>
    <w:p w14:paraId="769D0D3C" w14:textId="77777777" w:rsidR="00F12694" w:rsidRPr="0011369E" w:rsidRDefault="00F12694" w:rsidP="00F12694">
      <w:pPr>
        <w:rPr>
          <w:rFonts w:ascii="Arial" w:hAnsi="Arial" w:cs="Arial"/>
          <w:sz w:val="22"/>
          <w:szCs w:val="22"/>
        </w:rPr>
      </w:pPr>
    </w:p>
    <w:p w14:paraId="6EE1D720" w14:textId="77777777" w:rsidR="00590C33" w:rsidRPr="0011369E" w:rsidRDefault="00590C33" w:rsidP="0014183A">
      <w:pPr>
        <w:pStyle w:val="Heading2"/>
        <w:rPr>
          <w:rFonts w:ascii="Arial" w:hAnsi="Arial" w:cs="Arial"/>
          <w:color w:val="auto"/>
          <w:sz w:val="22"/>
          <w:szCs w:val="22"/>
        </w:rPr>
      </w:pPr>
      <w:bookmarkStart w:id="3" w:name="_Toc80950412"/>
      <w:r w:rsidRPr="0011369E">
        <w:rPr>
          <w:rFonts w:ascii="Arial" w:hAnsi="Arial" w:cs="Arial"/>
          <w:color w:val="auto"/>
          <w:sz w:val="22"/>
          <w:szCs w:val="22"/>
        </w:rPr>
        <w:t>Applications</w:t>
      </w:r>
      <w:bookmarkEnd w:id="3"/>
    </w:p>
    <w:p w14:paraId="54CD245A" w14:textId="77777777" w:rsidR="0014183A" w:rsidRPr="0011369E" w:rsidRDefault="0014183A" w:rsidP="00590C33">
      <w:pPr>
        <w:rPr>
          <w:rFonts w:ascii="Arial" w:hAnsi="Arial" w:cs="Arial"/>
          <w:sz w:val="22"/>
          <w:szCs w:val="22"/>
          <w:lang w:val="en-GB"/>
        </w:rPr>
      </w:pPr>
    </w:p>
    <w:p w14:paraId="4A2B354E" w14:textId="5528B118" w:rsidR="00BD3A7F" w:rsidRPr="0011369E" w:rsidRDefault="00BD3A7F" w:rsidP="00BD3A7F">
      <w:pPr>
        <w:rPr>
          <w:rFonts w:ascii="Arial" w:hAnsi="Arial" w:cs="Arial"/>
          <w:sz w:val="22"/>
          <w:szCs w:val="22"/>
          <w:lang w:val="en-GB"/>
        </w:rPr>
      </w:pPr>
      <w:r w:rsidRPr="549EDB1D">
        <w:rPr>
          <w:rFonts w:ascii="Arial" w:hAnsi="Arial" w:cs="Arial"/>
          <w:sz w:val="22"/>
          <w:szCs w:val="22"/>
          <w:lang w:val="en-GB"/>
        </w:rPr>
        <w:t>Applications may be made online via the parent portal</w:t>
      </w:r>
      <w:r w:rsidR="47A9563F" w:rsidRPr="549EDB1D">
        <w:rPr>
          <w:rFonts w:ascii="Arial" w:hAnsi="Arial" w:cs="Arial"/>
          <w:sz w:val="22"/>
          <w:szCs w:val="22"/>
          <w:lang w:val="en-GB"/>
        </w:rPr>
        <w:t xml:space="preserve"> on the LCC website</w:t>
      </w:r>
      <w:r w:rsidRPr="549EDB1D">
        <w:rPr>
          <w:rFonts w:ascii="Arial" w:hAnsi="Arial" w:cs="Arial"/>
          <w:sz w:val="22"/>
          <w:szCs w:val="22"/>
          <w:lang w:val="en-GB"/>
        </w:rPr>
        <w:t>, by phone</w:t>
      </w:r>
      <w:r w:rsidR="0A303C47" w:rsidRPr="549EDB1D">
        <w:rPr>
          <w:rFonts w:ascii="Arial" w:hAnsi="Arial" w:cs="Arial"/>
          <w:sz w:val="22"/>
          <w:szCs w:val="22"/>
          <w:lang w:val="en-GB"/>
        </w:rPr>
        <w:t xml:space="preserve"> calling the Customer Service Centre on 01522 782030</w:t>
      </w:r>
      <w:r w:rsidRPr="549EDB1D">
        <w:rPr>
          <w:rFonts w:ascii="Arial" w:hAnsi="Arial" w:cs="Arial"/>
          <w:sz w:val="22"/>
          <w:szCs w:val="22"/>
          <w:lang w:val="en-GB"/>
        </w:rPr>
        <w:t xml:space="preserve"> or on a paper application form.  </w:t>
      </w:r>
    </w:p>
    <w:p w14:paraId="1231BE67" w14:textId="77777777" w:rsidR="00BD3A7F" w:rsidRPr="0011369E" w:rsidRDefault="00BD3A7F" w:rsidP="00BD3A7F">
      <w:pPr>
        <w:rPr>
          <w:rFonts w:ascii="Arial" w:hAnsi="Arial" w:cs="Arial"/>
          <w:sz w:val="22"/>
          <w:szCs w:val="22"/>
          <w:lang w:val="en-GB"/>
        </w:rPr>
      </w:pPr>
    </w:p>
    <w:p w14:paraId="673D3B0C" w14:textId="77777777" w:rsidR="00BD3A7F" w:rsidRPr="0011369E" w:rsidRDefault="00BD3A7F" w:rsidP="00BD3A7F">
      <w:pPr>
        <w:rPr>
          <w:rFonts w:ascii="Arial" w:hAnsi="Arial" w:cs="Arial"/>
          <w:sz w:val="22"/>
          <w:szCs w:val="22"/>
          <w:lang w:val="en-GB"/>
        </w:rPr>
      </w:pPr>
      <w:r w:rsidRPr="0011369E">
        <w:rPr>
          <w:rFonts w:ascii="Arial" w:hAnsi="Arial" w:cs="Arial"/>
          <w:sz w:val="22"/>
          <w:szCs w:val="22"/>
          <w:lang w:val="en-GB"/>
        </w:rPr>
        <w:t xml:space="preserve">Parents will be asked to name up to three preferred schools on their application form and to rank them in the order they would like them to be offered. </w:t>
      </w:r>
    </w:p>
    <w:p w14:paraId="36FEB5B0" w14:textId="77777777" w:rsidR="00BD3A7F" w:rsidRPr="0011369E" w:rsidRDefault="00BD3A7F" w:rsidP="00BD3A7F">
      <w:pPr>
        <w:rPr>
          <w:rFonts w:ascii="Arial" w:hAnsi="Arial" w:cs="Arial"/>
          <w:sz w:val="22"/>
          <w:szCs w:val="22"/>
          <w:lang w:val="en-GB"/>
        </w:rPr>
      </w:pPr>
    </w:p>
    <w:p w14:paraId="57987EB8" w14:textId="77777777" w:rsidR="00BD3A7F" w:rsidRPr="0011369E" w:rsidRDefault="00BD3A7F" w:rsidP="00BD3A7F">
      <w:pPr>
        <w:rPr>
          <w:rFonts w:ascii="Arial" w:hAnsi="Arial" w:cs="Arial"/>
          <w:sz w:val="22"/>
          <w:szCs w:val="22"/>
          <w:lang w:val="en-GB"/>
        </w:rPr>
      </w:pPr>
      <w:r w:rsidRPr="0011369E">
        <w:rPr>
          <w:rFonts w:ascii="Arial" w:hAnsi="Arial" w:cs="Arial"/>
          <w:sz w:val="22"/>
          <w:szCs w:val="22"/>
          <w:lang w:val="en-GB"/>
        </w:rPr>
        <w:t xml:space="preserve">Parents cannot list schools </w:t>
      </w:r>
      <w:r w:rsidR="00C55EC5" w:rsidRPr="0011369E">
        <w:rPr>
          <w:rFonts w:ascii="Arial" w:hAnsi="Arial" w:cs="Arial"/>
          <w:sz w:val="22"/>
          <w:szCs w:val="22"/>
          <w:lang w:val="en-GB"/>
        </w:rPr>
        <w:t>that</w:t>
      </w:r>
      <w:r w:rsidRPr="0011369E">
        <w:rPr>
          <w:rFonts w:ascii="Arial" w:hAnsi="Arial" w:cs="Arial"/>
          <w:sz w:val="22"/>
          <w:szCs w:val="22"/>
          <w:lang w:val="en-GB"/>
        </w:rPr>
        <w:t xml:space="preserve"> do not co-ordinate in year admissions on their application form. If a mainstream school in Lincolnshire is accidentally listed on the application form </w:t>
      </w:r>
      <w:r w:rsidR="00C55EC5" w:rsidRPr="0011369E">
        <w:rPr>
          <w:rFonts w:ascii="Arial" w:hAnsi="Arial" w:cs="Arial"/>
          <w:sz w:val="22"/>
          <w:szCs w:val="22"/>
          <w:lang w:val="en-GB"/>
        </w:rPr>
        <w:t>that</w:t>
      </w:r>
      <w:r w:rsidRPr="0011369E">
        <w:rPr>
          <w:rFonts w:ascii="Arial" w:hAnsi="Arial" w:cs="Arial"/>
          <w:sz w:val="22"/>
          <w:szCs w:val="22"/>
          <w:lang w:val="en-GB"/>
        </w:rPr>
        <w:t xml:space="preserve"> does not co-ordinate, the admissions team will forward the request directly to the school. </w:t>
      </w:r>
    </w:p>
    <w:p w14:paraId="30D7AA69" w14:textId="77777777" w:rsidR="00BD3A7F" w:rsidRPr="0011369E" w:rsidRDefault="00BD3A7F" w:rsidP="00BD3A7F">
      <w:pPr>
        <w:rPr>
          <w:rFonts w:ascii="Arial" w:hAnsi="Arial" w:cs="Arial"/>
          <w:sz w:val="22"/>
          <w:szCs w:val="22"/>
          <w:lang w:val="en-GB"/>
        </w:rPr>
      </w:pPr>
    </w:p>
    <w:p w14:paraId="5214C38E" w14:textId="77777777" w:rsidR="00BD3A7F" w:rsidRPr="0011369E" w:rsidRDefault="00BD3A7F" w:rsidP="00590C33">
      <w:pPr>
        <w:rPr>
          <w:rFonts w:ascii="Arial" w:hAnsi="Arial" w:cs="Arial"/>
          <w:sz w:val="22"/>
          <w:szCs w:val="22"/>
          <w:lang w:val="en-GB"/>
        </w:rPr>
      </w:pPr>
      <w:r w:rsidRPr="0011369E">
        <w:rPr>
          <w:rFonts w:ascii="Arial" w:hAnsi="Arial" w:cs="Arial"/>
          <w:sz w:val="22"/>
          <w:szCs w:val="22"/>
          <w:lang w:val="en-GB"/>
        </w:rPr>
        <w:t>Application details for all schools in Lincolnshire will be available on the Lincolnshire County Council website.</w:t>
      </w:r>
      <w:r w:rsidR="00C55EC5" w:rsidRPr="00C55EC5">
        <w:t xml:space="preserve"> </w:t>
      </w:r>
      <w:r w:rsidR="00C55EC5" w:rsidRPr="00C55EC5">
        <w:rPr>
          <w:rFonts w:ascii="Arial" w:hAnsi="Arial" w:cs="Arial"/>
          <w:sz w:val="22"/>
          <w:szCs w:val="22"/>
          <w:lang w:val="en-GB"/>
        </w:rPr>
        <w:t xml:space="preserve">A paper copy of the form can be obtained from </w:t>
      </w:r>
      <w:hyperlink r:id="rId9" w:history="1">
        <w:r w:rsidR="00C55EC5" w:rsidRPr="00C55EC5">
          <w:rPr>
            <w:rStyle w:val="Hyperlink"/>
            <w:rFonts w:ascii="Arial" w:hAnsi="Arial" w:cs="Arial"/>
            <w:color w:val="auto"/>
            <w:sz w:val="22"/>
            <w:szCs w:val="22"/>
            <w:lang w:val="en-GB"/>
          </w:rPr>
          <w:t>schooladmissions@lincolnshire.gov.uk</w:t>
        </w:r>
      </w:hyperlink>
      <w:r w:rsidR="00C55EC5" w:rsidRPr="00C55EC5">
        <w:rPr>
          <w:rFonts w:ascii="Arial" w:hAnsi="Arial" w:cs="Arial"/>
          <w:sz w:val="22"/>
          <w:szCs w:val="22"/>
          <w:lang w:val="en-GB"/>
        </w:rPr>
        <w:t xml:space="preserve">. </w:t>
      </w:r>
      <w:r w:rsidR="0014183A" w:rsidRPr="00C55EC5">
        <w:rPr>
          <w:rFonts w:ascii="Arial" w:hAnsi="Arial" w:cs="Arial"/>
          <w:sz w:val="22"/>
          <w:szCs w:val="22"/>
          <w:lang w:val="en-GB"/>
        </w:rPr>
        <w:t xml:space="preserve">A </w:t>
      </w:r>
      <w:r w:rsidR="0014183A" w:rsidRPr="0011369E">
        <w:rPr>
          <w:rFonts w:ascii="Arial" w:hAnsi="Arial" w:cs="Arial"/>
          <w:sz w:val="22"/>
          <w:szCs w:val="22"/>
          <w:lang w:val="en-GB"/>
        </w:rPr>
        <w:t>link to LCC admissions should be displayed on schools website</w:t>
      </w:r>
      <w:r w:rsidR="00C55EC5">
        <w:rPr>
          <w:rFonts w:ascii="Arial" w:hAnsi="Arial" w:cs="Arial"/>
          <w:sz w:val="22"/>
          <w:szCs w:val="22"/>
          <w:lang w:val="en-GB"/>
        </w:rPr>
        <w:t>s</w:t>
      </w:r>
      <w:r w:rsidR="0014183A" w:rsidRPr="0011369E">
        <w:rPr>
          <w:rFonts w:ascii="Arial" w:hAnsi="Arial" w:cs="Arial"/>
          <w:sz w:val="22"/>
          <w:szCs w:val="22"/>
          <w:lang w:val="en-GB"/>
        </w:rPr>
        <w:t xml:space="preserve">. </w:t>
      </w:r>
    </w:p>
    <w:p w14:paraId="7196D064" w14:textId="77777777" w:rsidR="00BD3A7F" w:rsidRPr="0011369E" w:rsidRDefault="00BD3A7F" w:rsidP="00590C33">
      <w:pPr>
        <w:rPr>
          <w:rFonts w:ascii="Arial" w:hAnsi="Arial" w:cs="Arial"/>
          <w:sz w:val="22"/>
          <w:szCs w:val="22"/>
          <w:lang w:val="en-GB"/>
        </w:rPr>
      </w:pPr>
    </w:p>
    <w:p w14:paraId="45486A7A" w14:textId="77777777" w:rsidR="00590C33" w:rsidRPr="0011369E" w:rsidRDefault="0014183A" w:rsidP="00590C33">
      <w:pPr>
        <w:rPr>
          <w:rFonts w:ascii="Arial" w:hAnsi="Arial" w:cs="Arial"/>
          <w:sz w:val="22"/>
          <w:szCs w:val="22"/>
          <w:lang w:val="en-GB"/>
        </w:rPr>
      </w:pPr>
      <w:r w:rsidRPr="0011369E">
        <w:rPr>
          <w:rFonts w:ascii="Arial" w:hAnsi="Arial" w:cs="Arial"/>
          <w:sz w:val="22"/>
          <w:szCs w:val="22"/>
          <w:lang w:val="en-GB"/>
        </w:rPr>
        <w:t xml:space="preserve">Schools should not </w:t>
      </w:r>
      <w:r w:rsidR="00C55EC5">
        <w:rPr>
          <w:rFonts w:ascii="Arial" w:hAnsi="Arial" w:cs="Arial"/>
          <w:sz w:val="22"/>
          <w:szCs w:val="22"/>
          <w:lang w:val="en-GB"/>
        </w:rPr>
        <w:t>require that parents fill out</w:t>
      </w:r>
      <w:r w:rsidRPr="0011369E">
        <w:rPr>
          <w:rFonts w:ascii="Arial" w:hAnsi="Arial" w:cs="Arial"/>
          <w:sz w:val="22"/>
          <w:szCs w:val="22"/>
          <w:lang w:val="en-GB"/>
        </w:rPr>
        <w:t xml:space="preserve"> a local admissions form asking alternative </w:t>
      </w:r>
      <w:r w:rsidR="00C55EC5">
        <w:rPr>
          <w:rFonts w:ascii="Arial" w:hAnsi="Arial" w:cs="Arial"/>
          <w:sz w:val="22"/>
          <w:szCs w:val="22"/>
          <w:lang w:val="en-GB"/>
        </w:rPr>
        <w:t>information</w:t>
      </w:r>
      <w:r w:rsidRPr="0011369E">
        <w:rPr>
          <w:rFonts w:ascii="Arial" w:hAnsi="Arial" w:cs="Arial"/>
          <w:sz w:val="22"/>
          <w:szCs w:val="22"/>
          <w:lang w:val="en-GB"/>
        </w:rPr>
        <w:t xml:space="preserve">, unless declared to the Local Authority for publication on the LCC website. </w:t>
      </w:r>
    </w:p>
    <w:p w14:paraId="34FF1C98" w14:textId="77777777" w:rsidR="00A107C6" w:rsidRPr="0011369E" w:rsidRDefault="00A107C6" w:rsidP="00F12694">
      <w:pPr>
        <w:rPr>
          <w:rFonts w:ascii="Arial" w:hAnsi="Arial" w:cs="Arial"/>
          <w:color w:val="FF0000"/>
          <w:sz w:val="22"/>
          <w:szCs w:val="22"/>
        </w:rPr>
      </w:pPr>
    </w:p>
    <w:p w14:paraId="5E2F333C" w14:textId="77777777" w:rsidR="00A107C6" w:rsidRPr="0011369E" w:rsidRDefault="00A107C6" w:rsidP="0014183A">
      <w:pPr>
        <w:pStyle w:val="Heading2"/>
        <w:rPr>
          <w:rFonts w:ascii="Arial" w:hAnsi="Arial" w:cs="Arial"/>
          <w:color w:val="auto"/>
          <w:sz w:val="22"/>
          <w:szCs w:val="22"/>
        </w:rPr>
      </w:pPr>
      <w:bookmarkStart w:id="4" w:name="_Toc80950413"/>
      <w:r w:rsidRPr="0011369E">
        <w:rPr>
          <w:rFonts w:ascii="Arial" w:hAnsi="Arial" w:cs="Arial"/>
          <w:color w:val="auto"/>
          <w:sz w:val="22"/>
          <w:szCs w:val="22"/>
        </w:rPr>
        <w:t>Direct Applications</w:t>
      </w:r>
      <w:bookmarkEnd w:id="4"/>
    </w:p>
    <w:p w14:paraId="6D072C0D" w14:textId="77777777" w:rsidR="0014183A" w:rsidRPr="0011369E" w:rsidRDefault="0014183A" w:rsidP="00F12694">
      <w:pPr>
        <w:rPr>
          <w:rFonts w:ascii="Arial" w:hAnsi="Arial" w:cs="Arial"/>
          <w:b/>
          <w:sz w:val="22"/>
          <w:szCs w:val="22"/>
        </w:rPr>
      </w:pPr>
    </w:p>
    <w:p w14:paraId="24AFCAF8" w14:textId="77777777" w:rsidR="00F12694" w:rsidRDefault="00F12694" w:rsidP="00F12694">
      <w:pPr>
        <w:rPr>
          <w:rFonts w:ascii="Arial" w:hAnsi="Arial" w:cs="Arial"/>
          <w:sz w:val="22"/>
          <w:szCs w:val="22"/>
        </w:rPr>
      </w:pPr>
      <w:r w:rsidRPr="0011369E">
        <w:rPr>
          <w:rFonts w:ascii="Arial" w:hAnsi="Arial" w:cs="Arial"/>
          <w:sz w:val="22"/>
          <w:szCs w:val="22"/>
        </w:rPr>
        <w:t xml:space="preserve">Under these arrangements </w:t>
      </w:r>
      <w:r w:rsidRPr="0007482E">
        <w:rPr>
          <w:rFonts w:ascii="Arial" w:hAnsi="Arial" w:cs="Arial"/>
          <w:sz w:val="22"/>
          <w:szCs w:val="22"/>
        </w:rPr>
        <w:t>all</w:t>
      </w:r>
      <w:r w:rsidRPr="0011369E">
        <w:rPr>
          <w:rFonts w:ascii="Arial" w:hAnsi="Arial" w:cs="Arial"/>
          <w:sz w:val="22"/>
          <w:szCs w:val="22"/>
        </w:rPr>
        <w:t xml:space="preserve"> schools may deal with an application directly from the parents</w:t>
      </w:r>
      <w:r w:rsidR="003F4C57" w:rsidRPr="0011369E">
        <w:rPr>
          <w:rFonts w:ascii="Arial" w:hAnsi="Arial" w:cs="Arial"/>
          <w:sz w:val="22"/>
          <w:szCs w:val="22"/>
        </w:rPr>
        <w:t xml:space="preserve"> using the LA</w:t>
      </w:r>
      <w:r w:rsidR="00A107C6" w:rsidRPr="0011369E">
        <w:rPr>
          <w:rFonts w:ascii="Arial" w:hAnsi="Arial" w:cs="Arial"/>
          <w:sz w:val="22"/>
          <w:szCs w:val="22"/>
        </w:rPr>
        <w:t xml:space="preserve"> paper</w:t>
      </w:r>
      <w:r w:rsidR="003F4C57" w:rsidRPr="0011369E">
        <w:rPr>
          <w:rFonts w:ascii="Arial" w:hAnsi="Arial" w:cs="Arial"/>
          <w:sz w:val="22"/>
          <w:szCs w:val="22"/>
        </w:rPr>
        <w:t xml:space="preserve"> application form</w:t>
      </w:r>
      <w:r w:rsidRPr="0011369E">
        <w:rPr>
          <w:rFonts w:ascii="Arial" w:hAnsi="Arial" w:cs="Arial"/>
          <w:sz w:val="22"/>
          <w:szCs w:val="22"/>
        </w:rPr>
        <w:t xml:space="preserve">.  The Code states that schools </w:t>
      </w:r>
      <w:r w:rsidRPr="0011369E">
        <w:rPr>
          <w:rFonts w:ascii="Arial" w:hAnsi="Arial" w:cs="Arial"/>
          <w:b/>
          <w:sz w:val="22"/>
          <w:szCs w:val="22"/>
        </w:rPr>
        <w:t xml:space="preserve">must </w:t>
      </w:r>
      <w:r w:rsidRPr="0011369E">
        <w:rPr>
          <w:rFonts w:ascii="Arial" w:hAnsi="Arial" w:cs="Arial"/>
          <w:sz w:val="22"/>
          <w:szCs w:val="22"/>
        </w:rPr>
        <w:t xml:space="preserve">notify the LA of </w:t>
      </w:r>
      <w:r w:rsidR="00D23D98">
        <w:rPr>
          <w:rFonts w:ascii="Arial" w:hAnsi="Arial" w:cs="Arial"/>
          <w:sz w:val="22"/>
          <w:szCs w:val="22"/>
        </w:rPr>
        <w:t>any</w:t>
      </w:r>
      <w:r w:rsidRPr="0011369E">
        <w:rPr>
          <w:rFonts w:ascii="Arial" w:hAnsi="Arial" w:cs="Arial"/>
          <w:sz w:val="22"/>
          <w:szCs w:val="22"/>
        </w:rPr>
        <w:t xml:space="preserve"> application and its </w:t>
      </w:r>
      <w:r w:rsidRPr="00E556C4">
        <w:rPr>
          <w:rFonts w:ascii="Arial" w:hAnsi="Arial" w:cs="Arial"/>
          <w:sz w:val="22"/>
          <w:szCs w:val="22"/>
        </w:rPr>
        <w:t>outcome</w:t>
      </w:r>
      <w:r w:rsidR="0007482E">
        <w:rPr>
          <w:rFonts w:ascii="Arial" w:hAnsi="Arial" w:cs="Arial"/>
          <w:sz w:val="22"/>
          <w:szCs w:val="22"/>
        </w:rPr>
        <w:t xml:space="preserve"> as soon as possible</w:t>
      </w:r>
      <w:r w:rsidRPr="00E556C4">
        <w:rPr>
          <w:rFonts w:ascii="Arial" w:hAnsi="Arial" w:cs="Arial"/>
          <w:sz w:val="22"/>
          <w:szCs w:val="22"/>
        </w:rPr>
        <w:t>.</w:t>
      </w:r>
      <w:r w:rsidR="003F4C57" w:rsidRPr="00E556C4">
        <w:rPr>
          <w:rFonts w:ascii="Arial" w:hAnsi="Arial" w:cs="Arial"/>
          <w:sz w:val="22"/>
          <w:szCs w:val="22"/>
        </w:rPr>
        <w:t xml:space="preserve"> </w:t>
      </w:r>
      <w:r w:rsidR="00DA1551">
        <w:rPr>
          <w:rFonts w:ascii="Arial" w:hAnsi="Arial" w:cs="Arial"/>
          <w:sz w:val="22"/>
          <w:szCs w:val="22"/>
        </w:rPr>
        <w:t>Schools must</w:t>
      </w:r>
      <w:r w:rsidR="00D23D98" w:rsidRPr="00E556C4">
        <w:rPr>
          <w:rFonts w:ascii="Arial" w:hAnsi="Arial" w:cs="Arial"/>
          <w:sz w:val="22"/>
          <w:szCs w:val="22"/>
        </w:rPr>
        <w:t xml:space="preserve"> email</w:t>
      </w:r>
      <w:r w:rsidR="00DA1551">
        <w:rPr>
          <w:rFonts w:ascii="Arial" w:hAnsi="Arial" w:cs="Arial"/>
          <w:sz w:val="22"/>
          <w:szCs w:val="22"/>
        </w:rPr>
        <w:t xml:space="preserve"> the information</w:t>
      </w:r>
      <w:r w:rsidR="00D23D98" w:rsidRPr="00E556C4">
        <w:rPr>
          <w:rFonts w:ascii="Arial" w:hAnsi="Arial" w:cs="Arial"/>
          <w:sz w:val="22"/>
          <w:szCs w:val="22"/>
        </w:rPr>
        <w:t xml:space="preserve"> (Child name, </w:t>
      </w:r>
      <w:r w:rsidR="0007482E">
        <w:rPr>
          <w:rFonts w:ascii="Arial" w:hAnsi="Arial" w:cs="Arial"/>
          <w:sz w:val="22"/>
          <w:szCs w:val="22"/>
        </w:rPr>
        <w:t>Date of Birth</w:t>
      </w:r>
      <w:r w:rsidR="00D23D98" w:rsidRPr="00E556C4">
        <w:rPr>
          <w:rFonts w:ascii="Arial" w:hAnsi="Arial" w:cs="Arial"/>
          <w:sz w:val="22"/>
          <w:szCs w:val="22"/>
        </w:rPr>
        <w:t>, Gender, Address, parent name, parent contact</w:t>
      </w:r>
      <w:r w:rsidR="0007482E">
        <w:rPr>
          <w:rFonts w:ascii="Arial" w:hAnsi="Arial" w:cs="Arial"/>
          <w:sz w:val="22"/>
          <w:szCs w:val="22"/>
        </w:rPr>
        <w:t xml:space="preserve"> and outcome of application) to </w:t>
      </w:r>
      <w:hyperlink r:id="rId10" w:history="1">
        <w:r w:rsidR="00D23D98" w:rsidRPr="00E556C4">
          <w:rPr>
            <w:rStyle w:val="Hyperlink"/>
            <w:rFonts w:ascii="Arial" w:hAnsi="Arial" w:cs="Arial"/>
            <w:color w:val="auto"/>
            <w:sz w:val="22"/>
            <w:szCs w:val="22"/>
          </w:rPr>
          <w:t>midyearadmissions@lincolnshire.gov.uk</w:t>
        </w:r>
      </w:hyperlink>
      <w:r w:rsidR="00D23D98" w:rsidRPr="00E556C4">
        <w:rPr>
          <w:rFonts w:ascii="Arial" w:hAnsi="Arial" w:cs="Arial"/>
          <w:sz w:val="22"/>
          <w:szCs w:val="22"/>
        </w:rPr>
        <w:t xml:space="preserve"> </w:t>
      </w:r>
      <w:r w:rsidR="00DA1551">
        <w:rPr>
          <w:rFonts w:ascii="Arial" w:hAnsi="Arial" w:cs="Arial"/>
          <w:sz w:val="22"/>
          <w:szCs w:val="22"/>
        </w:rPr>
        <w:t>within a maximum of 2 school days</w:t>
      </w:r>
      <w:r w:rsidR="00D23D98" w:rsidRPr="00E556C4">
        <w:rPr>
          <w:rFonts w:ascii="Arial" w:hAnsi="Arial" w:cs="Arial"/>
          <w:sz w:val="22"/>
          <w:szCs w:val="22"/>
        </w:rPr>
        <w:t xml:space="preserve">. </w:t>
      </w:r>
    </w:p>
    <w:p w14:paraId="48A21919" w14:textId="77777777" w:rsidR="00E556C4" w:rsidRPr="00E556C4" w:rsidRDefault="00E556C4" w:rsidP="00F12694">
      <w:pPr>
        <w:rPr>
          <w:rFonts w:ascii="Arial" w:hAnsi="Arial" w:cs="Arial"/>
          <w:sz w:val="22"/>
          <w:szCs w:val="22"/>
        </w:rPr>
      </w:pPr>
    </w:p>
    <w:p w14:paraId="12DE90FD" w14:textId="77777777" w:rsidR="00590C33" w:rsidRPr="0011369E" w:rsidRDefault="00590C33" w:rsidP="00590C33">
      <w:pPr>
        <w:rPr>
          <w:rFonts w:ascii="Arial" w:hAnsi="Arial" w:cs="Arial"/>
          <w:sz w:val="22"/>
          <w:szCs w:val="22"/>
        </w:rPr>
      </w:pPr>
      <w:r w:rsidRPr="00E556C4">
        <w:rPr>
          <w:rFonts w:ascii="Arial" w:hAnsi="Arial" w:cs="Arial"/>
          <w:sz w:val="22"/>
          <w:szCs w:val="22"/>
        </w:rPr>
        <w:t>Parents must not be refused the opportunity to make an application or be told that they can only be placed on a waiting list rather than make a formal application.</w:t>
      </w:r>
      <w:r w:rsidR="00D23D98" w:rsidRPr="00E556C4">
        <w:rPr>
          <w:rFonts w:ascii="Arial" w:hAnsi="Arial" w:cs="Arial"/>
          <w:sz w:val="22"/>
          <w:szCs w:val="22"/>
        </w:rPr>
        <w:t xml:space="preserve"> If refused</w:t>
      </w:r>
      <w:r w:rsidR="00DA1551">
        <w:rPr>
          <w:rFonts w:ascii="Arial" w:hAnsi="Arial" w:cs="Arial"/>
          <w:sz w:val="22"/>
          <w:szCs w:val="22"/>
        </w:rPr>
        <w:t xml:space="preserve"> a place</w:t>
      </w:r>
      <w:r w:rsidR="00D23D98" w:rsidRPr="00E556C4">
        <w:rPr>
          <w:rFonts w:ascii="Arial" w:hAnsi="Arial" w:cs="Arial"/>
          <w:sz w:val="22"/>
          <w:szCs w:val="22"/>
        </w:rPr>
        <w:t>, schools must notify parents of their right of appeal.</w:t>
      </w:r>
    </w:p>
    <w:p w14:paraId="6BD18F9B" w14:textId="77777777" w:rsidR="00F12694" w:rsidRPr="0011369E" w:rsidRDefault="00F12694" w:rsidP="007B4812">
      <w:pPr>
        <w:rPr>
          <w:rFonts w:ascii="Arial" w:hAnsi="Arial" w:cs="Arial"/>
          <w:b/>
          <w:sz w:val="22"/>
          <w:szCs w:val="22"/>
          <w:u w:val="single"/>
          <w:lang w:val="en-GB"/>
        </w:rPr>
      </w:pPr>
    </w:p>
    <w:p w14:paraId="5AB965B5" w14:textId="57A4C2C0" w:rsidR="0011369E" w:rsidRPr="003E7C9F" w:rsidRDefault="0011369E" w:rsidP="0011369E">
      <w:pPr>
        <w:pStyle w:val="Heading2"/>
        <w:rPr>
          <w:color w:val="auto"/>
          <w:lang w:val="en-GB"/>
        </w:rPr>
      </w:pPr>
      <w:bookmarkStart w:id="5" w:name="_Toc80950414"/>
      <w:r w:rsidRPr="549EDB1D">
        <w:rPr>
          <w:color w:val="auto"/>
          <w:lang w:val="en-GB"/>
        </w:rPr>
        <w:t>Published</w:t>
      </w:r>
      <w:r w:rsidR="00A02523">
        <w:rPr>
          <w:color w:val="auto"/>
          <w:lang w:val="en-GB"/>
        </w:rPr>
        <w:t xml:space="preserve"> </w:t>
      </w:r>
      <w:r w:rsidR="5F7C374A" w:rsidRPr="549EDB1D">
        <w:rPr>
          <w:color w:val="auto"/>
          <w:lang w:val="en-GB"/>
        </w:rPr>
        <w:t>A</w:t>
      </w:r>
      <w:r w:rsidRPr="549EDB1D">
        <w:rPr>
          <w:color w:val="auto"/>
          <w:lang w:val="en-GB"/>
        </w:rPr>
        <w:t>dmissions Number (PAN)</w:t>
      </w:r>
      <w:bookmarkEnd w:id="5"/>
    </w:p>
    <w:p w14:paraId="238601FE" w14:textId="77777777" w:rsidR="0011369E" w:rsidRPr="003E7C9F" w:rsidRDefault="0011369E" w:rsidP="0011369E">
      <w:pPr>
        <w:rPr>
          <w:lang w:val="en-GB"/>
        </w:rPr>
      </w:pPr>
    </w:p>
    <w:p w14:paraId="2F0D0A7E" w14:textId="77777777" w:rsidR="0011369E" w:rsidRDefault="0011369E" w:rsidP="0011369E">
      <w:pPr>
        <w:rPr>
          <w:rFonts w:ascii="Arial" w:hAnsi="Arial" w:cs="Arial"/>
          <w:sz w:val="22"/>
          <w:szCs w:val="22"/>
          <w:lang w:val="en-GB"/>
        </w:rPr>
      </w:pPr>
      <w:r w:rsidRPr="00284CC1">
        <w:rPr>
          <w:rFonts w:ascii="Arial" w:hAnsi="Arial" w:cs="Arial"/>
          <w:sz w:val="22"/>
          <w:szCs w:val="22"/>
          <w:lang w:val="en-GB"/>
        </w:rPr>
        <w:t xml:space="preserve">A </w:t>
      </w:r>
      <w:proofErr w:type="gramStart"/>
      <w:r w:rsidRPr="003E7C9F">
        <w:rPr>
          <w:rFonts w:ascii="Arial" w:hAnsi="Arial" w:cs="Arial"/>
          <w:sz w:val="22"/>
          <w:szCs w:val="22"/>
          <w:lang w:val="en-GB"/>
        </w:rPr>
        <w:t>schools</w:t>
      </w:r>
      <w:proofErr w:type="gramEnd"/>
      <w:r w:rsidRPr="00284CC1">
        <w:rPr>
          <w:rFonts w:ascii="Arial" w:hAnsi="Arial" w:cs="Arial"/>
          <w:sz w:val="22"/>
          <w:szCs w:val="22"/>
          <w:lang w:val="en-GB"/>
        </w:rPr>
        <w:t xml:space="preserve"> PAN is relevant at the year of entry</w:t>
      </w:r>
      <w:r w:rsidRPr="003E7C9F">
        <w:rPr>
          <w:rFonts w:ascii="Arial" w:hAnsi="Arial" w:cs="Arial"/>
          <w:sz w:val="22"/>
          <w:szCs w:val="22"/>
          <w:lang w:val="en-GB"/>
        </w:rPr>
        <w:t xml:space="preserve">. </w:t>
      </w:r>
      <w:r w:rsidR="0007482E">
        <w:rPr>
          <w:rFonts w:ascii="Arial" w:hAnsi="Arial" w:cs="Arial"/>
          <w:sz w:val="22"/>
          <w:szCs w:val="22"/>
          <w:lang w:val="en-GB"/>
        </w:rPr>
        <w:t>After the year of entry</w:t>
      </w:r>
      <w:r w:rsidRPr="003E7C9F">
        <w:rPr>
          <w:rFonts w:ascii="Arial" w:hAnsi="Arial" w:cs="Arial"/>
          <w:sz w:val="22"/>
          <w:szCs w:val="22"/>
          <w:lang w:val="en-GB"/>
        </w:rPr>
        <w:t xml:space="preserve"> it is for the school to decide where prejudice occurs and at which point to refuse admission. It is expected that </w:t>
      </w:r>
      <w:r w:rsidR="003E7C9F" w:rsidRPr="003E7C9F">
        <w:rPr>
          <w:rFonts w:ascii="Arial" w:hAnsi="Arial" w:cs="Arial"/>
          <w:sz w:val="22"/>
          <w:szCs w:val="22"/>
          <w:lang w:val="en-GB"/>
        </w:rPr>
        <w:t>these decisions</w:t>
      </w:r>
      <w:r w:rsidRPr="003E7C9F">
        <w:rPr>
          <w:rFonts w:ascii="Arial" w:hAnsi="Arial" w:cs="Arial"/>
          <w:sz w:val="22"/>
          <w:szCs w:val="22"/>
          <w:lang w:val="en-GB"/>
        </w:rPr>
        <w:t xml:space="preserve"> would be defendable in appeal and that schools would replace children who have left the school.</w:t>
      </w:r>
    </w:p>
    <w:p w14:paraId="0F3CABC7" w14:textId="77777777" w:rsidR="0007482E" w:rsidRDefault="0007482E" w:rsidP="0011369E">
      <w:pPr>
        <w:rPr>
          <w:rFonts w:ascii="Arial" w:hAnsi="Arial" w:cs="Arial"/>
          <w:sz w:val="22"/>
          <w:szCs w:val="22"/>
          <w:lang w:val="en-GB"/>
        </w:rPr>
      </w:pPr>
    </w:p>
    <w:p w14:paraId="76DB9106" w14:textId="77777777" w:rsidR="0007482E" w:rsidRDefault="0007482E" w:rsidP="0011369E">
      <w:pPr>
        <w:rPr>
          <w:rFonts w:ascii="Arial" w:hAnsi="Arial" w:cs="Arial"/>
          <w:sz w:val="22"/>
          <w:szCs w:val="22"/>
          <w:lang w:val="en-GB"/>
        </w:rPr>
      </w:pPr>
      <w:r>
        <w:rPr>
          <w:rFonts w:ascii="Arial" w:hAnsi="Arial" w:cs="Arial"/>
          <w:sz w:val="22"/>
          <w:szCs w:val="22"/>
          <w:lang w:val="en-GB"/>
        </w:rPr>
        <w:t xml:space="preserve">Schools are permitted to offer over their admissions number and should not refuse admission purely based on the fact that the PAN has been met. In all cases, refusals should occur where there would be prejudice in admitting further students. </w:t>
      </w:r>
    </w:p>
    <w:p w14:paraId="542B4069" w14:textId="77777777" w:rsidR="00A413A4" w:rsidRPr="0011369E" w:rsidRDefault="00A107C6" w:rsidP="00BD3A7F">
      <w:pPr>
        <w:pStyle w:val="Heading2"/>
        <w:rPr>
          <w:rFonts w:ascii="Arial" w:hAnsi="Arial" w:cs="Arial"/>
          <w:color w:val="auto"/>
          <w:sz w:val="22"/>
          <w:szCs w:val="22"/>
        </w:rPr>
      </w:pPr>
      <w:bookmarkStart w:id="6" w:name="_Toc80950415"/>
      <w:r w:rsidRPr="0011369E">
        <w:rPr>
          <w:rFonts w:ascii="Arial" w:hAnsi="Arial" w:cs="Arial"/>
          <w:color w:val="auto"/>
          <w:sz w:val="22"/>
          <w:szCs w:val="22"/>
        </w:rPr>
        <w:lastRenderedPageBreak/>
        <w:t xml:space="preserve">Responding to </w:t>
      </w:r>
      <w:r w:rsidR="00BD3A7F" w:rsidRPr="0011369E">
        <w:rPr>
          <w:rFonts w:ascii="Arial" w:hAnsi="Arial" w:cs="Arial"/>
          <w:color w:val="auto"/>
          <w:sz w:val="22"/>
          <w:szCs w:val="22"/>
        </w:rPr>
        <w:t>applications / LA requests</w:t>
      </w:r>
      <w:bookmarkEnd w:id="6"/>
    </w:p>
    <w:p w14:paraId="5B08B5D1" w14:textId="77777777" w:rsidR="00A413A4" w:rsidRPr="0011369E" w:rsidRDefault="00A413A4" w:rsidP="00BD3A7F">
      <w:pPr>
        <w:rPr>
          <w:rFonts w:ascii="Arial" w:hAnsi="Arial" w:cs="Arial"/>
          <w:sz w:val="22"/>
          <w:szCs w:val="22"/>
        </w:rPr>
      </w:pPr>
    </w:p>
    <w:p w14:paraId="3D3AE1A6" w14:textId="35AE2D0F" w:rsidR="00C47EB2" w:rsidRPr="0011369E" w:rsidRDefault="00A107C6" w:rsidP="00BD3A7F">
      <w:pPr>
        <w:rPr>
          <w:rFonts w:ascii="Arial" w:hAnsi="Arial" w:cs="Arial"/>
          <w:color w:val="FF0000"/>
          <w:sz w:val="22"/>
          <w:szCs w:val="22"/>
        </w:rPr>
      </w:pPr>
      <w:r w:rsidRPr="549EDB1D">
        <w:rPr>
          <w:rFonts w:ascii="Arial" w:hAnsi="Arial" w:cs="Arial"/>
          <w:sz w:val="22"/>
          <w:szCs w:val="22"/>
        </w:rPr>
        <w:t xml:space="preserve">Schools access their admissions information through </w:t>
      </w:r>
      <w:r w:rsidR="0007482E" w:rsidRPr="549EDB1D">
        <w:rPr>
          <w:rFonts w:ascii="Arial" w:hAnsi="Arial" w:cs="Arial"/>
          <w:sz w:val="22"/>
          <w:szCs w:val="22"/>
        </w:rPr>
        <w:t>the Schools Access Module (</w:t>
      </w:r>
      <w:r w:rsidRPr="549EDB1D">
        <w:rPr>
          <w:rFonts w:ascii="Arial" w:hAnsi="Arial" w:cs="Arial"/>
          <w:sz w:val="22"/>
          <w:szCs w:val="22"/>
        </w:rPr>
        <w:t>SAM</w:t>
      </w:r>
      <w:r w:rsidR="0007482E" w:rsidRPr="549EDB1D">
        <w:rPr>
          <w:rFonts w:ascii="Arial" w:hAnsi="Arial" w:cs="Arial"/>
          <w:sz w:val="22"/>
          <w:szCs w:val="22"/>
        </w:rPr>
        <w:t>)</w:t>
      </w:r>
      <w:r w:rsidRPr="549EDB1D">
        <w:rPr>
          <w:rFonts w:ascii="Arial" w:hAnsi="Arial" w:cs="Arial"/>
          <w:sz w:val="22"/>
          <w:szCs w:val="22"/>
        </w:rPr>
        <w:t xml:space="preserve">. This must be checked regularly. </w:t>
      </w:r>
      <w:r w:rsidR="00C47EB2" w:rsidRPr="549EDB1D">
        <w:rPr>
          <w:rFonts w:ascii="Arial" w:hAnsi="Arial" w:cs="Arial"/>
          <w:sz w:val="22"/>
          <w:szCs w:val="22"/>
        </w:rPr>
        <w:t>Admissions will notify schools</w:t>
      </w:r>
      <w:r w:rsidR="000408B4" w:rsidRPr="549EDB1D">
        <w:rPr>
          <w:rFonts w:ascii="Arial" w:hAnsi="Arial" w:cs="Arial"/>
          <w:sz w:val="22"/>
          <w:szCs w:val="22"/>
        </w:rPr>
        <w:t xml:space="preserve"> of an application</w:t>
      </w:r>
      <w:r w:rsidR="00C47EB2" w:rsidRPr="549EDB1D">
        <w:rPr>
          <w:rFonts w:ascii="Arial" w:hAnsi="Arial" w:cs="Arial"/>
          <w:sz w:val="22"/>
          <w:szCs w:val="22"/>
        </w:rPr>
        <w:t xml:space="preserve"> </w:t>
      </w:r>
      <w:r w:rsidRPr="549EDB1D">
        <w:rPr>
          <w:rFonts w:ascii="Arial" w:hAnsi="Arial" w:cs="Arial"/>
          <w:sz w:val="22"/>
          <w:szCs w:val="22"/>
        </w:rPr>
        <w:t>after 2</w:t>
      </w:r>
      <w:r w:rsidR="00A02523">
        <w:rPr>
          <w:rFonts w:ascii="Arial" w:hAnsi="Arial" w:cs="Arial"/>
          <w:sz w:val="22"/>
          <w:szCs w:val="22"/>
        </w:rPr>
        <w:t xml:space="preserve"> school days </w:t>
      </w:r>
      <w:r w:rsidR="00C47EB2" w:rsidRPr="549EDB1D">
        <w:rPr>
          <w:rFonts w:ascii="Arial" w:hAnsi="Arial" w:cs="Arial"/>
          <w:sz w:val="22"/>
          <w:szCs w:val="22"/>
        </w:rPr>
        <w:t>if no response has been received</w:t>
      </w:r>
      <w:r w:rsidR="0007482E" w:rsidRPr="549EDB1D">
        <w:rPr>
          <w:rFonts w:ascii="Arial" w:hAnsi="Arial" w:cs="Arial"/>
          <w:sz w:val="22"/>
          <w:szCs w:val="22"/>
        </w:rPr>
        <w:t xml:space="preserve"> from the school</w:t>
      </w:r>
      <w:r w:rsidR="00C47EB2" w:rsidRPr="549EDB1D">
        <w:rPr>
          <w:rFonts w:ascii="Arial" w:hAnsi="Arial" w:cs="Arial"/>
          <w:sz w:val="22"/>
          <w:szCs w:val="22"/>
        </w:rPr>
        <w:t xml:space="preserve">. </w:t>
      </w:r>
    </w:p>
    <w:p w14:paraId="16DEB4AB" w14:textId="77777777" w:rsidR="00BD3A7F" w:rsidRPr="0011369E" w:rsidRDefault="00BD3A7F" w:rsidP="00BD3A7F">
      <w:pPr>
        <w:rPr>
          <w:rFonts w:ascii="Arial" w:hAnsi="Arial" w:cs="Arial"/>
          <w:color w:val="FF0000"/>
          <w:sz w:val="22"/>
          <w:szCs w:val="22"/>
        </w:rPr>
      </w:pPr>
    </w:p>
    <w:p w14:paraId="3E7C5165" w14:textId="77777777" w:rsidR="00BD3A7F" w:rsidRPr="0011369E" w:rsidRDefault="00BD3A7F" w:rsidP="00BD3A7F">
      <w:pPr>
        <w:rPr>
          <w:rFonts w:ascii="Arial" w:hAnsi="Arial" w:cs="Arial"/>
          <w:i/>
          <w:sz w:val="22"/>
          <w:szCs w:val="22"/>
        </w:rPr>
      </w:pPr>
      <w:r w:rsidRPr="0007482E">
        <w:rPr>
          <w:rFonts w:ascii="Arial" w:hAnsi="Arial" w:cs="Arial"/>
          <w:sz w:val="22"/>
          <w:szCs w:val="22"/>
        </w:rPr>
        <w:t>The admissions code states that</w:t>
      </w:r>
      <w:r w:rsidRPr="0011369E">
        <w:rPr>
          <w:rFonts w:ascii="Arial" w:hAnsi="Arial" w:cs="Arial"/>
          <w:i/>
          <w:sz w:val="22"/>
          <w:szCs w:val="22"/>
        </w:rPr>
        <w:t xml:space="preserve"> 'upon receipt of an in-year application, the admission authority, or the local authority if it is coordinating the admissions authority’s in-year admissions, should aim to notify the parents of the outcome of their application in writing within 10 school days, but they </w:t>
      </w:r>
      <w:r w:rsidRPr="0011369E">
        <w:rPr>
          <w:rFonts w:ascii="Arial" w:hAnsi="Arial" w:cs="Arial"/>
          <w:b/>
          <w:i/>
          <w:sz w:val="22"/>
          <w:szCs w:val="22"/>
        </w:rPr>
        <w:t>must be notified in writing within 15 school days'</w:t>
      </w:r>
      <w:r w:rsidRPr="0011369E">
        <w:rPr>
          <w:rFonts w:ascii="Arial" w:hAnsi="Arial" w:cs="Arial"/>
          <w:i/>
          <w:sz w:val="22"/>
          <w:szCs w:val="22"/>
        </w:rPr>
        <w:t>.</w:t>
      </w:r>
    </w:p>
    <w:p w14:paraId="0AD9C6F4" w14:textId="77777777" w:rsidR="00BD3A7F" w:rsidRPr="0011369E" w:rsidRDefault="00BD3A7F" w:rsidP="00BD3A7F">
      <w:pPr>
        <w:rPr>
          <w:rFonts w:ascii="Arial" w:hAnsi="Arial" w:cs="Arial"/>
          <w:sz w:val="22"/>
          <w:szCs w:val="22"/>
        </w:rPr>
      </w:pPr>
    </w:p>
    <w:p w14:paraId="3AB38151" w14:textId="77777777" w:rsidR="00BD3A7F" w:rsidRPr="0011369E" w:rsidRDefault="00BD3A7F" w:rsidP="00BD3A7F">
      <w:pPr>
        <w:rPr>
          <w:rFonts w:ascii="Arial" w:hAnsi="Arial" w:cs="Arial"/>
          <w:sz w:val="22"/>
          <w:szCs w:val="22"/>
        </w:rPr>
      </w:pPr>
      <w:proofErr w:type="gramStart"/>
      <w:r w:rsidRPr="0011369E">
        <w:rPr>
          <w:rFonts w:ascii="Arial" w:hAnsi="Arial" w:cs="Arial"/>
          <w:sz w:val="22"/>
          <w:szCs w:val="22"/>
        </w:rPr>
        <w:t xml:space="preserve">The School Admissions Code (2021) further outlines that schools must respond to information regarding available places within </w:t>
      </w:r>
      <w:r w:rsidRPr="0011369E">
        <w:rPr>
          <w:rFonts w:ascii="Arial" w:hAnsi="Arial" w:cs="Arial"/>
          <w:b/>
          <w:sz w:val="22"/>
          <w:szCs w:val="22"/>
        </w:rPr>
        <w:t>2 school days</w:t>
      </w:r>
      <w:r w:rsidRPr="0011369E">
        <w:rPr>
          <w:rFonts w:ascii="Arial" w:hAnsi="Arial" w:cs="Arial"/>
          <w:sz w:val="22"/>
          <w:szCs w:val="22"/>
        </w:rPr>
        <w:t>.</w:t>
      </w:r>
      <w:proofErr w:type="gramEnd"/>
      <w:r w:rsidRPr="0011369E">
        <w:rPr>
          <w:rFonts w:ascii="Arial" w:hAnsi="Arial" w:cs="Arial"/>
          <w:sz w:val="22"/>
          <w:szCs w:val="22"/>
        </w:rPr>
        <w:t xml:space="preserve"> </w:t>
      </w:r>
    </w:p>
    <w:p w14:paraId="4B1F511A" w14:textId="77777777" w:rsidR="00BD3A7F" w:rsidRPr="0011369E" w:rsidRDefault="00BD3A7F" w:rsidP="00BD3A7F">
      <w:pPr>
        <w:rPr>
          <w:rFonts w:ascii="Arial" w:hAnsi="Arial" w:cs="Arial"/>
          <w:sz w:val="22"/>
          <w:szCs w:val="22"/>
        </w:rPr>
      </w:pPr>
    </w:p>
    <w:p w14:paraId="0E8CADAE" w14:textId="77777777" w:rsidR="0007482E" w:rsidRDefault="00BD3A7F" w:rsidP="00BD3A7F">
      <w:r w:rsidRPr="0011369E">
        <w:rPr>
          <w:rFonts w:ascii="Arial" w:hAnsi="Arial" w:cs="Arial"/>
          <w:sz w:val="22"/>
          <w:szCs w:val="22"/>
        </w:rPr>
        <w:t>To deal with applications promptly schools</w:t>
      </w:r>
      <w:r w:rsidR="00DA1551">
        <w:rPr>
          <w:rFonts w:ascii="Arial" w:hAnsi="Arial" w:cs="Arial"/>
          <w:sz w:val="22"/>
          <w:szCs w:val="22"/>
        </w:rPr>
        <w:t xml:space="preserve"> should </w:t>
      </w:r>
      <w:r w:rsidRPr="0011369E">
        <w:rPr>
          <w:rFonts w:ascii="Arial" w:hAnsi="Arial" w:cs="Arial"/>
          <w:sz w:val="22"/>
          <w:szCs w:val="22"/>
        </w:rPr>
        <w:t xml:space="preserve">respond to midyear requests advising whether there is available space </w:t>
      </w:r>
      <w:r w:rsidRPr="00DA1551">
        <w:rPr>
          <w:rFonts w:ascii="Arial" w:hAnsi="Arial" w:cs="Arial"/>
          <w:b/>
          <w:sz w:val="22"/>
          <w:szCs w:val="22"/>
        </w:rPr>
        <w:t>within 2 school days</w:t>
      </w:r>
      <w:r w:rsidRPr="0011369E">
        <w:rPr>
          <w:rFonts w:ascii="Arial" w:hAnsi="Arial" w:cs="Arial"/>
          <w:sz w:val="22"/>
          <w:szCs w:val="22"/>
        </w:rPr>
        <w:t>.  Schools should offer or refuse admission within this time</w:t>
      </w:r>
      <w:r w:rsidR="00DA1551">
        <w:rPr>
          <w:rFonts w:ascii="Arial" w:hAnsi="Arial" w:cs="Arial"/>
          <w:sz w:val="22"/>
          <w:szCs w:val="22"/>
        </w:rPr>
        <w:t xml:space="preserve">. </w:t>
      </w:r>
      <w:r w:rsidR="00DA1551" w:rsidRPr="00DA1551">
        <w:rPr>
          <w:rFonts w:ascii="Arial" w:hAnsi="Arial" w:cs="Arial"/>
          <w:sz w:val="22"/>
          <w:szCs w:val="22"/>
        </w:rPr>
        <w:t xml:space="preserve">The exception to this is where a school has spaces and is requesting further information about a child's behavior to refer through the protocol – these should be received </w:t>
      </w:r>
      <w:r w:rsidR="0007482E">
        <w:rPr>
          <w:rFonts w:ascii="Arial" w:hAnsi="Arial" w:cs="Arial"/>
          <w:sz w:val="22"/>
          <w:szCs w:val="22"/>
        </w:rPr>
        <w:t xml:space="preserve">as soon as possible to but ideally </w:t>
      </w:r>
      <w:r w:rsidR="00DA1551" w:rsidRPr="00DA1551">
        <w:rPr>
          <w:rFonts w:ascii="Arial" w:hAnsi="Arial" w:cs="Arial"/>
          <w:sz w:val="22"/>
          <w:szCs w:val="22"/>
        </w:rPr>
        <w:t xml:space="preserve">within </w:t>
      </w:r>
      <w:r w:rsidR="00DA1551" w:rsidRPr="00DA1551">
        <w:rPr>
          <w:rFonts w:ascii="Arial" w:hAnsi="Arial" w:cs="Arial"/>
          <w:b/>
          <w:sz w:val="22"/>
          <w:szCs w:val="22"/>
        </w:rPr>
        <w:t>10 school days</w:t>
      </w:r>
      <w:r w:rsidR="0007482E">
        <w:rPr>
          <w:rFonts w:ascii="Arial" w:hAnsi="Arial" w:cs="Arial"/>
          <w:b/>
          <w:sz w:val="22"/>
          <w:szCs w:val="22"/>
        </w:rPr>
        <w:t xml:space="preserve">. </w:t>
      </w:r>
      <w:r w:rsidR="0007482E" w:rsidRPr="0007482E">
        <w:rPr>
          <w:rFonts w:ascii="Arial" w:hAnsi="Arial" w:cs="Arial"/>
          <w:sz w:val="22"/>
          <w:szCs w:val="22"/>
        </w:rPr>
        <w:t>These</w:t>
      </w:r>
      <w:r w:rsidR="0007482E">
        <w:rPr>
          <w:rFonts w:ascii="Arial" w:hAnsi="Arial" w:cs="Arial"/>
          <w:b/>
          <w:sz w:val="22"/>
          <w:szCs w:val="22"/>
        </w:rPr>
        <w:t xml:space="preserve"> </w:t>
      </w:r>
      <w:r w:rsidR="00DA1551">
        <w:rPr>
          <w:rFonts w:ascii="Arial" w:hAnsi="Arial" w:cs="Arial"/>
          <w:sz w:val="22"/>
          <w:szCs w:val="22"/>
        </w:rPr>
        <w:t xml:space="preserve">must be received within </w:t>
      </w:r>
      <w:r w:rsidR="00DA1551" w:rsidRPr="00B05BDE">
        <w:rPr>
          <w:rFonts w:ascii="Arial" w:hAnsi="Arial" w:cs="Arial"/>
          <w:b/>
          <w:sz w:val="22"/>
          <w:szCs w:val="22"/>
        </w:rPr>
        <w:t>12 school days</w:t>
      </w:r>
      <w:r w:rsidR="00DA1551" w:rsidRPr="00DA1551">
        <w:rPr>
          <w:rFonts w:ascii="Arial" w:hAnsi="Arial" w:cs="Arial"/>
          <w:sz w:val="22"/>
          <w:szCs w:val="22"/>
        </w:rPr>
        <w:t>. Co-ordination in this scheme is acknowledgement that the LA operates to these timescales.</w:t>
      </w:r>
      <w:r w:rsidR="00DA1551" w:rsidRPr="00DA1551">
        <w:t xml:space="preserve"> </w:t>
      </w:r>
    </w:p>
    <w:p w14:paraId="65F9C3DC" w14:textId="77777777" w:rsidR="0007482E" w:rsidRDefault="0007482E" w:rsidP="00BD3A7F"/>
    <w:p w14:paraId="2CE38726" w14:textId="77777777" w:rsidR="00A107C6" w:rsidRDefault="00DA1551" w:rsidP="00BD3A7F">
      <w:pPr>
        <w:rPr>
          <w:rFonts w:ascii="Arial" w:hAnsi="Arial" w:cs="Arial"/>
          <w:sz w:val="22"/>
          <w:szCs w:val="22"/>
        </w:rPr>
      </w:pPr>
      <w:r w:rsidRPr="00DA1551">
        <w:rPr>
          <w:rFonts w:ascii="Arial" w:hAnsi="Arial" w:cs="Arial"/>
          <w:sz w:val="22"/>
          <w:szCs w:val="22"/>
        </w:rPr>
        <w:t>We would not expect schools to ask for additional information if the school is full.</w:t>
      </w:r>
      <w:r w:rsidR="00B05BDE" w:rsidRPr="00B05BDE">
        <w:t xml:space="preserve"> </w:t>
      </w:r>
      <w:r w:rsidR="00B05BDE" w:rsidRPr="00B05BDE">
        <w:rPr>
          <w:rFonts w:ascii="Arial" w:hAnsi="Arial" w:cs="Arial"/>
          <w:sz w:val="22"/>
          <w:szCs w:val="22"/>
        </w:rPr>
        <w:t xml:space="preserve">More details </w:t>
      </w:r>
      <w:r w:rsidR="00B05BDE" w:rsidRPr="0007482E">
        <w:rPr>
          <w:rFonts w:ascii="Arial" w:hAnsi="Arial" w:cs="Arial"/>
          <w:sz w:val="22"/>
          <w:szCs w:val="22"/>
        </w:rPr>
        <w:t xml:space="preserve">on </w:t>
      </w:r>
      <w:hyperlink w:anchor="_Supplementary_form_-" w:history="1">
        <w:r w:rsidR="00B05BDE" w:rsidRPr="0007482E">
          <w:rPr>
            <w:rStyle w:val="Hyperlink"/>
            <w:rFonts w:ascii="Arial" w:hAnsi="Arial" w:cs="Arial"/>
            <w:color w:val="auto"/>
            <w:sz w:val="22"/>
            <w:szCs w:val="22"/>
          </w:rPr>
          <w:t>refusals due to challenging behaviour</w:t>
        </w:r>
      </w:hyperlink>
      <w:r w:rsidR="00B05BDE" w:rsidRPr="00B05BDE">
        <w:rPr>
          <w:rFonts w:ascii="Arial" w:hAnsi="Arial" w:cs="Arial"/>
          <w:sz w:val="22"/>
          <w:szCs w:val="22"/>
        </w:rPr>
        <w:t xml:space="preserve"> are below.</w:t>
      </w:r>
    </w:p>
    <w:p w14:paraId="5023141B" w14:textId="77777777" w:rsidR="00DA1551" w:rsidRPr="0011369E" w:rsidRDefault="00DA1551" w:rsidP="00BD3A7F">
      <w:pPr>
        <w:rPr>
          <w:rFonts w:ascii="Arial" w:hAnsi="Arial" w:cs="Arial"/>
          <w:sz w:val="22"/>
          <w:szCs w:val="22"/>
        </w:rPr>
      </w:pPr>
    </w:p>
    <w:p w14:paraId="694C8E65" w14:textId="77777777" w:rsidR="00A107C6" w:rsidRDefault="00A107C6" w:rsidP="00BD3A7F">
      <w:pPr>
        <w:rPr>
          <w:rFonts w:ascii="Arial" w:hAnsi="Arial" w:cs="Arial"/>
          <w:sz w:val="22"/>
          <w:szCs w:val="22"/>
        </w:rPr>
      </w:pPr>
      <w:r w:rsidRPr="0011369E">
        <w:rPr>
          <w:rFonts w:ascii="Arial" w:hAnsi="Arial" w:cs="Arial"/>
          <w:sz w:val="22"/>
          <w:szCs w:val="22"/>
        </w:rPr>
        <w:t>The following responses are acceptable –</w:t>
      </w:r>
      <w:r w:rsidR="00AF01CD" w:rsidRPr="0011369E">
        <w:rPr>
          <w:rFonts w:ascii="Arial" w:hAnsi="Arial" w:cs="Arial"/>
          <w:sz w:val="22"/>
          <w:szCs w:val="22"/>
        </w:rPr>
        <w:t xml:space="preserve"> </w:t>
      </w:r>
    </w:p>
    <w:p w14:paraId="6863D519" w14:textId="77777777" w:rsidR="0007482E" w:rsidRPr="0011369E" w:rsidRDefault="0007482E" w:rsidP="00BD3A7F">
      <w:pPr>
        <w:rPr>
          <w:rFonts w:ascii="Arial" w:hAnsi="Arial" w:cs="Arial"/>
          <w:sz w:val="22"/>
          <w:szCs w:val="22"/>
        </w:rPr>
      </w:pPr>
      <w:r>
        <w:rPr>
          <w:rFonts w:ascii="Arial" w:hAnsi="Arial" w:cs="Arial"/>
          <w:sz w:val="22"/>
          <w:szCs w:val="22"/>
        </w:rPr>
        <w:t xml:space="preserve">Accept </w:t>
      </w:r>
    </w:p>
    <w:p w14:paraId="14C71649" w14:textId="77777777" w:rsidR="00AF01CD" w:rsidRPr="0011369E" w:rsidRDefault="00AF01CD" w:rsidP="00BD3A7F">
      <w:pPr>
        <w:rPr>
          <w:rFonts w:ascii="Arial" w:hAnsi="Arial" w:cs="Arial"/>
          <w:sz w:val="22"/>
          <w:szCs w:val="22"/>
        </w:rPr>
      </w:pPr>
      <w:r w:rsidRPr="0011369E">
        <w:rPr>
          <w:rFonts w:ascii="Arial" w:hAnsi="Arial" w:cs="Arial"/>
          <w:sz w:val="22"/>
          <w:szCs w:val="22"/>
        </w:rPr>
        <w:t xml:space="preserve">Full – The admission of a further child will cause prejudice  </w:t>
      </w:r>
    </w:p>
    <w:p w14:paraId="69D65596" w14:textId="77777777" w:rsidR="00AF01CD" w:rsidRPr="0011369E" w:rsidRDefault="00AF01CD" w:rsidP="00BD3A7F">
      <w:pPr>
        <w:rPr>
          <w:rFonts w:ascii="Arial" w:hAnsi="Arial" w:cs="Arial"/>
          <w:sz w:val="22"/>
          <w:szCs w:val="22"/>
        </w:rPr>
      </w:pPr>
      <w:r w:rsidRPr="0011369E">
        <w:rPr>
          <w:rFonts w:ascii="Arial" w:hAnsi="Arial" w:cs="Arial"/>
          <w:sz w:val="22"/>
          <w:szCs w:val="22"/>
        </w:rPr>
        <w:t>Full -</w:t>
      </w:r>
      <w:r w:rsidR="00BD3A7F" w:rsidRPr="0011369E">
        <w:rPr>
          <w:rFonts w:ascii="Arial" w:hAnsi="Arial" w:cs="Arial"/>
          <w:sz w:val="22"/>
          <w:szCs w:val="22"/>
        </w:rPr>
        <w:t xml:space="preserve"> </w:t>
      </w:r>
      <w:r w:rsidRPr="0011369E">
        <w:rPr>
          <w:rFonts w:ascii="Arial" w:hAnsi="Arial" w:cs="Arial"/>
          <w:sz w:val="22"/>
          <w:szCs w:val="22"/>
        </w:rPr>
        <w:t>Infant class size limit has been reached</w:t>
      </w:r>
    </w:p>
    <w:p w14:paraId="2CE12775" w14:textId="77777777" w:rsidR="00AF01CD" w:rsidRPr="0011369E" w:rsidRDefault="00AF01CD" w:rsidP="00BD3A7F">
      <w:pPr>
        <w:rPr>
          <w:rFonts w:ascii="Arial" w:hAnsi="Arial" w:cs="Arial"/>
          <w:sz w:val="22"/>
          <w:szCs w:val="22"/>
        </w:rPr>
      </w:pPr>
      <w:r w:rsidRPr="0011369E">
        <w:rPr>
          <w:rFonts w:ascii="Arial" w:hAnsi="Arial" w:cs="Arial"/>
          <w:sz w:val="22"/>
          <w:szCs w:val="22"/>
        </w:rPr>
        <w:t xml:space="preserve">Not full – offer </w:t>
      </w:r>
    </w:p>
    <w:p w14:paraId="7136CFC0" w14:textId="77777777" w:rsidR="00AF01CD" w:rsidRPr="0011369E" w:rsidRDefault="00AF01CD" w:rsidP="00BD3A7F">
      <w:pPr>
        <w:rPr>
          <w:rFonts w:ascii="Arial" w:hAnsi="Arial" w:cs="Arial"/>
          <w:sz w:val="22"/>
          <w:szCs w:val="22"/>
        </w:rPr>
      </w:pPr>
      <w:r w:rsidRPr="0011369E">
        <w:rPr>
          <w:rFonts w:ascii="Arial" w:hAnsi="Arial" w:cs="Arial"/>
          <w:sz w:val="22"/>
          <w:szCs w:val="22"/>
        </w:rPr>
        <w:t xml:space="preserve">Not full - Prejudice – Child has challenging behavior and referral is being considered through Fair Access Protocol. </w:t>
      </w:r>
    </w:p>
    <w:p w14:paraId="3926FA45" w14:textId="77777777" w:rsidR="00AF01CD" w:rsidRPr="0011369E" w:rsidRDefault="00AF01CD" w:rsidP="00BD3A7F">
      <w:pPr>
        <w:rPr>
          <w:rFonts w:ascii="Arial" w:hAnsi="Arial" w:cs="Arial"/>
          <w:sz w:val="22"/>
          <w:szCs w:val="22"/>
        </w:rPr>
      </w:pPr>
      <w:r w:rsidRPr="0011369E">
        <w:rPr>
          <w:rFonts w:ascii="Arial" w:hAnsi="Arial" w:cs="Arial"/>
          <w:sz w:val="22"/>
          <w:szCs w:val="22"/>
        </w:rPr>
        <w:t>Not full - Prejudice – Child has challenging behavior and referral has been made through Fair Access Protocol.</w:t>
      </w:r>
    </w:p>
    <w:p w14:paraId="1F3B1409" w14:textId="77777777" w:rsidR="00AF01CD" w:rsidRPr="0011369E" w:rsidRDefault="00AF01CD" w:rsidP="00BD3A7F">
      <w:pPr>
        <w:rPr>
          <w:rFonts w:ascii="Arial" w:hAnsi="Arial" w:cs="Arial"/>
          <w:sz w:val="22"/>
          <w:szCs w:val="22"/>
        </w:rPr>
      </w:pPr>
    </w:p>
    <w:p w14:paraId="163F22F5" w14:textId="77777777" w:rsidR="00AF01CD" w:rsidRDefault="00AF01CD" w:rsidP="00BD3A7F">
      <w:pPr>
        <w:rPr>
          <w:rFonts w:ascii="Arial" w:hAnsi="Arial" w:cs="Arial"/>
          <w:sz w:val="22"/>
          <w:szCs w:val="22"/>
          <w:u w:val="single"/>
        </w:rPr>
      </w:pPr>
      <w:r w:rsidRPr="0011369E">
        <w:rPr>
          <w:rFonts w:ascii="Arial" w:hAnsi="Arial" w:cs="Arial"/>
          <w:sz w:val="22"/>
          <w:szCs w:val="22"/>
          <w:u w:val="single"/>
        </w:rPr>
        <w:t>Grammar Schools</w:t>
      </w:r>
    </w:p>
    <w:p w14:paraId="3B9EBF45" w14:textId="77777777" w:rsidR="0007482E" w:rsidRPr="0007482E" w:rsidRDefault="0007482E" w:rsidP="00BD3A7F">
      <w:pPr>
        <w:rPr>
          <w:rFonts w:ascii="Arial" w:hAnsi="Arial" w:cs="Arial"/>
          <w:sz w:val="22"/>
          <w:szCs w:val="22"/>
        </w:rPr>
      </w:pPr>
      <w:r w:rsidRPr="0007482E">
        <w:rPr>
          <w:rFonts w:ascii="Arial" w:hAnsi="Arial" w:cs="Arial"/>
          <w:sz w:val="22"/>
          <w:szCs w:val="22"/>
        </w:rPr>
        <w:t>Accept</w:t>
      </w:r>
    </w:p>
    <w:p w14:paraId="47D07F8D" w14:textId="77777777" w:rsidR="00AF01CD" w:rsidRPr="0011369E" w:rsidRDefault="00AF01CD" w:rsidP="00BD3A7F">
      <w:pPr>
        <w:rPr>
          <w:rFonts w:ascii="Arial" w:hAnsi="Arial" w:cs="Arial"/>
          <w:sz w:val="22"/>
          <w:szCs w:val="22"/>
        </w:rPr>
      </w:pPr>
      <w:r w:rsidRPr="0011369E">
        <w:rPr>
          <w:rFonts w:ascii="Arial" w:hAnsi="Arial" w:cs="Arial"/>
          <w:sz w:val="22"/>
          <w:szCs w:val="22"/>
        </w:rPr>
        <w:t>Not qualified – Prejudice (school full)</w:t>
      </w:r>
    </w:p>
    <w:p w14:paraId="7BCB8CB1" w14:textId="77777777" w:rsidR="00AF01CD" w:rsidRPr="0011369E" w:rsidRDefault="00AF01CD" w:rsidP="00BD3A7F">
      <w:pPr>
        <w:rPr>
          <w:rFonts w:ascii="Arial" w:hAnsi="Arial" w:cs="Arial"/>
          <w:sz w:val="22"/>
          <w:szCs w:val="22"/>
        </w:rPr>
      </w:pPr>
      <w:r w:rsidRPr="0011369E">
        <w:rPr>
          <w:rFonts w:ascii="Arial" w:hAnsi="Arial" w:cs="Arial"/>
          <w:sz w:val="22"/>
          <w:szCs w:val="22"/>
        </w:rPr>
        <w:t>Not qualified – No prejudice (school not full)</w:t>
      </w:r>
    </w:p>
    <w:p w14:paraId="72C61A91" w14:textId="77777777" w:rsidR="00AF01CD" w:rsidRPr="0011369E" w:rsidRDefault="00AF01CD" w:rsidP="00BD3A7F">
      <w:pPr>
        <w:rPr>
          <w:rFonts w:ascii="Arial" w:hAnsi="Arial" w:cs="Arial"/>
          <w:sz w:val="22"/>
          <w:szCs w:val="22"/>
        </w:rPr>
      </w:pPr>
      <w:r w:rsidRPr="0011369E">
        <w:rPr>
          <w:rFonts w:ascii="Arial" w:hAnsi="Arial" w:cs="Arial"/>
          <w:sz w:val="22"/>
          <w:szCs w:val="22"/>
        </w:rPr>
        <w:t xml:space="preserve">Full – The admission of a further child will cause prejudice  </w:t>
      </w:r>
    </w:p>
    <w:p w14:paraId="6517E8AC" w14:textId="77777777" w:rsidR="00AF01CD" w:rsidRPr="0011369E" w:rsidRDefault="00AF01CD" w:rsidP="00BD3A7F">
      <w:pPr>
        <w:rPr>
          <w:rFonts w:ascii="Arial" w:hAnsi="Arial" w:cs="Arial"/>
          <w:sz w:val="22"/>
          <w:szCs w:val="22"/>
        </w:rPr>
      </w:pPr>
      <w:r w:rsidRPr="0011369E">
        <w:rPr>
          <w:rFonts w:ascii="Arial" w:hAnsi="Arial" w:cs="Arial"/>
          <w:sz w:val="22"/>
          <w:szCs w:val="22"/>
        </w:rPr>
        <w:t xml:space="preserve">Not full – offer </w:t>
      </w:r>
    </w:p>
    <w:p w14:paraId="66BE8925" w14:textId="77777777" w:rsidR="00C47EB2" w:rsidRPr="0011369E" w:rsidRDefault="00C47EB2" w:rsidP="00BD3A7F">
      <w:pPr>
        <w:rPr>
          <w:rFonts w:ascii="Arial" w:hAnsi="Arial" w:cs="Arial"/>
          <w:sz w:val="22"/>
          <w:szCs w:val="22"/>
        </w:rPr>
      </w:pPr>
      <w:r w:rsidRPr="0011369E">
        <w:rPr>
          <w:rFonts w:ascii="Arial" w:hAnsi="Arial" w:cs="Arial"/>
          <w:sz w:val="22"/>
          <w:szCs w:val="22"/>
        </w:rPr>
        <w:t>Not full - Prejudice – Child has challenging behavior and referral is being considered through Fair Access Protocol.</w:t>
      </w:r>
    </w:p>
    <w:p w14:paraId="5CE31401" w14:textId="77777777" w:rsidR="00A107C6" w:rsidRPr="0011369E" w:rsidRDefault="00AF01CD" w:rsidP="00BD3A7F">
      <w:pPr>
        <w:rPr>
          <w:rFonts w:ascii="Arial" w:hAnsi="Arial" w:cs="Arial"/>
          <w:sz w:val="22"/>
          <w:szCs w:val="22"/>
        </w:rPr>
      </w:pPr>
      <w:r w:rsidRPr="0011369E">
        <w:rPr>
          <w:rFonts w:ascii="Arial" w:hAnsi="Arial" w:cs="Arial"/>
          <w:sz w:val="22"/>
          <w:szCs w:val="22"/>
        </w:rPr>
        <w:t>Not full - Prejudice – Child has challenging behavior and referral has been made through Fair Access Protocol.</w:t>
      </w:r>
    </w:p>
    <w:p w14:paraId="562C75D1" w14:textId="77777777" w:rsidR="00A107C6" w:rsidRPr="0011369E" w:rsidRDefault="00A107C6" w:rsidP="00BD3A7F">
      <w:pPr>
        <w:rPr>
          <w:rFonts w:ascii="Arial" w:hAnsi="Arial" w:cs="Arial"/>
          <w:sz w:val="22"/>
          <w:szCs w:val="22"/>
        </w:rPr>
      </w:pPr>
    </w:p>
    <w:p w14:paraId="664355AD" w14:textId="77777777" w:rsidR="00A413A4" w:rsidRPr="0011369E" w:rsidRDefault="00A413A4" w:rsidP="00BD3A7F">
      <w:pPr>
        <w:jc w:val="both"/>
        <w:rPr>
          <w:rFonts w:ascii="Arial" w:hAnsi="Arial" w:cs="Arial"/>
          <w:sz w:val="22"/>
          <w:szCs w:val="22"/>
        </w:rPr>
      </w:pPr>
    </w:p>
    <w:p w14:paraId="6C2E4A6C" w14:textId="77777777" w:rsidR="004830CB" w:rsidRPr="0011369E" w:rsidRDefault="00C47EB2" w:rsidP="00BD3A7F">
      <w:pPr>
        <w:pStyle w:val="Heading2"/>
        <w:rPr>
          <w:rFonts w:ascii="Arial" w:hAnsi="Arial" w:cs="Arial"/>
          <w:color w:val="auto"/>
          <w:sz w:val="22"/>
          <w:szCs w:val="22"/>
        </w:rPr>
      </w:pPr>
      <w:bookmarkStart w:id="7" w:name="_Toc80950416"/>
      <w:proofErr w:type="gramStart"/>
      <w:r w:rsidRPr="0011369E">
        <w:rPr>
          <w:rFonts w:ascii="Arial" w:hAnsi="Arial" w:cs="Arial"/>
          <w:color w:val="auto"/>
          <w:sz w:val="22"/>
          <w:szCs w:val="22"/>
        </w:rPr>
        <w:t>Writing to parents with the outcome of the application.</w:t>
      </w:r>
      <w:bookmarkEnd w:id="7"/>
      <w:proofErr w:type="gramEnd"/>
    </w:p>
    <w:p w14:paraId="1A965116" w14:textId="77777777" w:rsidR="00C47EB2" w:rsidRPr="0011369E" w:rsidRDefault="00C47EB2" w:rsidP="00BD3A7F">
      <w:pPr>
        <w:pStyle w:val="BodyText"/>
        <w:jc w:val="both"/>
        <w:rPr>
          <w:rFonts w:ascii="Arial" w:hAnsi="Arial" w:cs="Arial"/>
          <w:sz w:val="22"/>
          <w:szCs w:val="22"/>
        </w:rPr>
      </w:pPr>
    </w:p>
    <w:p w14:paraId="5E1A10B9" w14:textId="77777777" w:rsidR="00C47EB2" w:rsidRPr="0011369E" w:rsidRDefault="00C47EB2" w:rsidP="00BD3A7F">
      <w:pPr>
        <w:pStyle w:val="BodyText"/>
        <w:jc w:val="both"/>
        <w:rPr>
          <w:rFonts w:ascii="Arial" w:hAnsi="Arial" w:cs="Arial"/>
          <w:sz w:val="22"/>
          <w:szCs w:val="22"/>
        </w:rPr>
      </w:pPr>
      <w:r w:rsidRPr="0011369E">
        <w:rPr>
          <w:rFonts w:ascii="Arial" w:hAnsi="Arial" w:cs="Arial"/>
          <w:sz w:val="22"/>
          <w:szCs w:val="22"/>
        </w:rPr>
        <w:t xml:space="preserve">LCC School Admissions write to the parent to detail the outcome of the application. This must be done within 15 school days of the application being made. If a school has not responded to an application within 15 school days, parents will be notified to contact the school to lodge a complaint. </w:t>
      </w:r>
    </w:p>
    <w:p w14:paraId="7DF4E37C" w14:textId="77777777" w:rsidR="00C47EB2" w:rsidRPr="0011369E" w:rsidRDefault="00C47EB2" w:rsidP="00BD3A7F">
      <w:pPr>
        <w:pStyle w:val="BodyText"/>
        <w:jc w:val="both"/>
        <w:rPr>
          <w:rFonts w:ascii="Arial" w:hAnsi="Arial" w:cs="Arial"/>
          <w:sz w:val="22"/>
          <w:szCs w:val="22"/>
        </w:rPr>
      </w:pPr>
    </w:p>
    <w:p w14:paraId="374A6788" w14:textId="77777777" w:rsidR="004830CB" w:rsidRPr="0011369E" w:rsidRDefault="004830CB" w:rsidP="00BD3A7F">
      <w:pPr>
        <w:pStyle w:val="BodyText"/>
        <w:jc w:val="both"/>
        <w:rPr>
          <w:rFonts w:ascii="Arial" w:hAnsi="Arial" w:cs="Arial"/>
          <w:sz w:val="22"/>
          <w:szCs w:val="22"/>
        </w:rPr>
      </w:pPr>
      <w:r w:rsidRPr="0011369E">
        <w:rPr>
          <w:rFonts w:ascii="Arial" w:hAnsi="Arial" w:cs="Arial"/>
          <w:sz w:val="22"/>
          <w:szCs w:val="22"/>
        </w:rPr>
        <w:t xml:space="preserve">A copy of the offer letter will be sent to </w:t>
      </w:r>
      <w:r w:rsidR="00C47EB2" w:rsidRPr="0011369E">
        <w:rPr>
          <w:rFonts w:ascii="Arial" w:hAnsi="Arial" w:cs="Arial"/>
          <w:sz w:val="22"/>
          <w:szCs w:val="22"/>
        </w:rPr>
        <w:t>parent and the offered</w:t>
      </w:r>
      <w:r w:rsidRPr="0011369E">
        <w:rPr>
          <w:rFonts w:ascii="Arial" w:hAnsi="Arial" w:cs="Arial"/>
          <w:sz w:val="22"/>
          <w:szCs w:val="22"/>
        </w:rPr>
        <w:t xml:space="preserve"> school.  </w:t>
      </w:r>
    </w:p>
    <w:p w14:paraId="44FB30F8" w14:textId="77777777" w:rsidR="004830CB" w:rsidRPr="0011369E" w:rsidRDefault="004830CB" w:rsidP="00BD3A7F">
      <w:pPr>
        <w:pStyle w:val="BodyText"/>
        <w:jc w:val="both"/>
        <w:rPr>
          <w:rFonts w:ascii="Arial" w:hAnsi="Arial" w:cs="Arial"/>
          <w:sz w:val="22"/>
          <w:szCs w:val="22"/>
        </w:rPr>
      </w:pPr>
    </w:p>
    <w:p w14:paraId="31154998" w14:textId="77777777" w:rsidR="004830CB" w:rsidRPr="0011369E" w:rsidRDefault="00C47EB2" w:rsidP="00BD3A7F">
      <w:pPr>
        <w:pStyle w:val="BodyText"/>
        <w:jc w:val="both"/>
        <w:rPr>
          <w:rFonts w:ascii="Arial" w:hAnsi="Arial" w:cs="Arial"/>
          <w:sz w:val="22"/>
          <w:szCs w:val="22"/>
        </w:rPr>
      </w:pPr>
      <w:r w:rsidRPr="0011369E">
        <w:rPr>
          <w:rFonts w:ascii="Arial" w:hAnsi="Arial" w:cs="Arial"/>
          <w:sz w:val="22"/>
          <w:szCs w:val="22"/>
        </w:rPr>
        <w:t>If an offer is made, t</w:t>
      </w:r>
      <w:r w:rsidR="004830CB" w:rsidRPr="0011369E">
        <w:rPr>
          <w:rFonts w:ascii="Arial" w:hAnsi="Arial" w:cs="Arial"/>
          <w:sz w:val="22"/>
          <w:szCs w:val="22"/>
        </w:rPr>
        <w:t xml:space="preserve">he offer letter asks parents to contact the school to arrange admission by a specified date.  This date is considered the </w:t>
      </w:r>
      <w:r w:rsidR="00BD1959">
        <w:rPr>
          <w:rFonts w:ascii="Arial" w:hAnsi="Arial" w:cs="Arial"/>
          <w:sz w:val="22"/>
          <w:szCs w:val="22"/>
        </w:rPr>
        <w:t>'</w:t>
      </w:r>
      <w:r w:rsidR="004830CB" w:rsidRPr="0011369E">
        <w:rPr>
          <w:rFonts w:ascii="Arial" w:hAnsi="Arial" w:cs="Arial"/>
          <w:sz w:val="22"/>
          <w:szCs w:val="22"/>
        </w:rPr>
        <w:t>expected or notified</w:t>
      </w:r>
      <w:r w:rsidR="00BD1959">
        <w:rPr>
          <w:rFonts w:ascii="Arial" w:hAnsi="Arial" w:cs="Arial"/>
          <w:sz w:val="22"/>
          <w:szCs w:val="22"/>
        </w:rPr>
        <w:t>'</w:t>
      </w:r>
      <w:r w:rsidR="004830CB" w:rsidRPr="0011369E">
        <w:rPr>
          <w:rFonts w:ascii="Arial" w:hAnsi="Arial" w:cs="Arial"/>
          <w:sz w:val="22"/>
          <w:szCs w:val="22"/>
        </w:rPr>
        <w:t xml:space="preserve"> first day of attendance at the offered school. On this date, at the latest, the school must place the child on roll unless an alternative date has been agreed with parents.  Schools must do this and take responsibility for the child regardless of whether parents engage promptly with the process of integrating the child.  </w:t>
      </w:r>
    </w:p>
    <w:p w14:paraId="1DA6542E" w14:textId="77777777" w:rsidR="00BD3A7F" w:rsidRPr="0011369E" w:rsidRDefault="00BD3A7F" w:rsidP="00BD3A7F">
      <w:pPr>
        <w:pStyle w:val="BodyText"/>
        <w:jc w:val="both"/>
        <w:rPr>
          <w:rFonts w:ascii="Arial" w:hAnsi="Arial" w:cs="Arial"/>
          <w:sz w:val="22"/>
          <w:szCs w:val="22"/>
        </w:rPr>
      </w:pPr>
    </w:p>
    <w:p w14:paraId="729D3334" w14:textId="77777777" w:rsidR="00BD3A7F" w:rsidRPr="0011369E" w:rsidRDefault="00BD1959" w:rsidP="00BD3A7F">
      <w:pPr>
        <w:pStyle w:val="BodyText"/>
        <w:jc w:val="both"/>
        <w:rPr>
          <w:rFonts w:ascii="Arial" w:hAnsi="Arial" w:cs="Arial"/>
          <w:sz w:val="22"/>
          <w:szCs w:val="22"/>
        </w:rPr>
      </w:pPr>
      <w:r>
        <w:rPr>
          <w:rFonts w:ascii="Arial" w:hAnsi="Arial" w:cs="Arial"/>
          <w:sz w:val="22"/>
          <w:szCs w:val="22"/>
        </w:rPr>
        <w:t>The admissions team write separately to the parent to offer an alternative school if no preferred school can offer a place</w:t>
      </w:r>
      <w:r w:rsidR="00BD3A7F" w:rsidRPr="0011369E">
        <w:rPr>
          <w:rFonts w:ascii="Arial" w:hAnsi="Arial" w:cs="Arial"/>
          <w:sz w:val="22"/>
          <w:szCs w:val="22"/>
        </w:rPr>
        <w:t>. The offered school will be copied into this letter.</w:t>
      </w:r>
    </w:p>
    <w:p w14:paraId="3041E394" w14:textId="77777777" w:rsidR="004830CB" w:rsidRPr="0011369E" w:rsidRDefault="004830CB" w:rsidP="00BD3A7F">
      <w:pPr>
        <w:pStyle w:val="BodyText"/>
        <w:jc w:val="both"/>
        <w:rPr>
          <w:rFonts w:ascii="Arial" w:hAnsi="Arial" w:cs="Arial"/>
          <w:sz w:val="22"/>
          <w:szCs w:val="22"/>
        </w:rPr>
      </w:pPr>
    </w:p>
    <w:p w14:paraId="24051D0A" w14:textId="77777777" w:rsidR="00C47EB2" w:rsidRPr="0011369E" w:rsidRDefault="00BD3A7F" w:rsidP="00BD3A7F">
      <w:pPr>
        <w:pStyle w:val="Heading2"/>
        <w:rPr>
          <w:rFonts w:ascii="Arial" w:hAnsi="Arial" w:cs="Arial"/>
          <w:color w:val="auto"/>
          <w:sz w:val="22"/>
          <w:szCs w:val="22"/>
        </w:rPr>
      </w:pPr>
      <w:bookmarkStart w:id="8" w:name="_Toc80950417"/>
      <w:r w:rsidRPr="0011369E">
        <w:rPr>
          <w:rFonts w:ascii="Arial" w:hAnsi="Arial" w:cs="Arial"/>
          <w:color w:val="auto"/>
          <w:sz w:val="22"/>
          <w:szCs w:val="22"/>
        </w:rPr>
        <w:t>Placing children on roll</w:t>
      </w:r>
      <w:bookmarkEnd w:id="8"/>
    </w:p>
    <w:p w14:paraId="722B00AE" w14:textId="77777777" w:rsidR="00C47EB2" w:rsidRPr="0011369E" w:rsidRDefault="00C47EB2" w:rsidP="00BD3A7F">
      <w:pPr>
        <w:pStyle w:val="BodyText"/>
        <w:jc w:val="both"/>
        <w:rPr>
          <w:rFonts w:ascii="Arial" w:hAnsi="Arial" w:cs="Arial"/>
          <w:sz w:val="22"/>
          <w:szCs w:val="22"/>
        </w:rPr>
      </w:pPr>
    </w:p>
    <w:p w14:paraId="46591ADD" w14:textId="77777777" w:rsidR="004830CB" w:rsidRPr="0011369E" w:rsidRDefault="004830CB" w:rsidP="00BD3A7F">
      <w:pPr>
        <w:pStyle w:val="BodyText"/>
        <w:jc w:val="both"/>
        <w:rPr>
          <w:rFonts w:ascii="Arial" w:hAnsi="Arial" w:cs="Arial"/>
          <w:sz w:val="22"/>
          <w:szCs w:val="22"/>
        </w:rPr>
      </w:pPr>
      <w:r w:rsidRPr="0011369E">
        <w:rPr>
          <w:rFonts w:ascii="Arial" w:hAnsi="Arial" w:cs="Arial"/>
          <w:sz w:val="22"/>
          <w:szCs w:val="22"/>
        </w:rPr>
        <w:t>The offered school is responsible for following up with parents in the event that the child does not begin to attend</w:t>
      </w:r>
      <w:r w:rsidR="00BD3A7F" w:rsidRPr="0011369E">
        <w:rPr>
          <w:rFonts w:ascii="Arial" w:hAnsi="Arial" w:cs="Arial"/>
          <w:sz w:val="22"/>
          <w:szCs w:val="22"/>
        </w:rPr>
        <w:t xml:space="preserve"> on the agreed date</w:t>
      </w:r>
      <w:r w:rsidRPr="0011369E">
        <w:rPr>
          <w:rFonts w:ascii="Arial" w:hAnsi="Arial" w:cs="Arial"/>
          <w:sz w:val="22"/>
          <w:szCs w:val="22"/>
        </w:rPr>
        <w:t>.  This includes where the pla</w:t>
      </w:r>
      <w:r w:rsidR="00BD3A7F" w:rsidRPr="0011369E">
        <w:rPr>
          <w:rFonts w:ascii="Arial" w:hAnsi="Arial" w:cs="Arial"/>
          <w:sz w:val="22"/>
          <w:szCs w:val="22"/>
        </w:rPr>
        <w:t>ce offered is the next nearest</w:t>
      </w:r>
      <w:r w:rsidRPr="0011369E">
        <w:rPr>
          <w:rFonts w:ascii="Arial" w:hAnsi="Arial" w:cs="Arial"/>
          <w:sz w:val="22"/>
          <w:szCs w:val="22"/>
        </w:rPr>
        <w:t xml:space="preserve"> rather than parental preference.</w:t>
      </w:r>
      <w:r w:rsidR="00C47EB2" w:rsidRPr="0011369E">
        <w:rPr>
          <w:rFonts w:ascii="Arial" w:hAnsi="Arial" w:cs="Arial"/>
          <w:sz w:val="22"/>
          <w:szCs w:val="22"/>
        </w:rPr>
        <w:t xml:space="preserve"> </w:t>
      </w:r>
      <w:r w:rsidR="00BD1959">
        <w:rPr>
          <w:rFonts w:ascii="Arial" w:hAnsi="Arial" w:cs="Arial"/>
          <w:sz w:val="22"/>
          <w:szCs w:val="22"/>
        </w:rPr>
        <w:t xml:space="preserve">Normal non-attendance procedures should be followed. </w:t>
      </w:r>
    </w:p>
    <w:p w14:paraId="42C6D796" w14:textId="77777777" w:rsidR="00930FC9" w:rsidRPr="0011369E" w:rsidRDefault="00930FC9" w:rsidP="00BD3A7F">
      <w:pPr>
        <w:rPr>
          <w:rFonts w:ascii="Arial" w:hAnsi="Arial" w:cs="Arial"/>
          <w:sz w:val="22"/>
          <w:szCs w:val="22"/>
        </w:rPr>
      </w:pPr>
    </w:p>
    <w:p w14:paraId="738C60B5" w14:textId="77777777" w:rsidR="00FF279B" w:rsidRPr="0011369E" w:rsidRDefault="00FF279B" w:rsidP="00BD3A7F">
      <w:pPr>
        <w:pStyle w:val="Heading2"/>
        <w:rPr>
          <w:rFonts w:ascii="Arial" w:hAnsi="Arial" w:cs="Arial"/>
          <w:color w:val="auto"/>
          <w:sz w:val="22"/>
          <w:szCs w:val="22"/>
        </w:rPr>
      </w:pPr>
      <w:bookmarkStart w:id="9" w:name="_Toc80950418"/>
      <w:r w:rsidRPr="0011369E">
        <w:rPr>
          <w:rFonts w:ascii="Arial" w:hAnsi="Arial" w:cs="Arial"/>
          <w:color w:val="auto"/>
          <w:sz w:val="22"/>
          <w:szCs w:val="22"/>
        </w:rPr>
        <w:t>Determination of the next nearest school</w:t>
      </w:r>
      <w:bookmarkEnd w:id="9"/>
    </w:p>
    <w:p w14:paraId="6E1831B3" w14:textId="77777777" w:rsidR="00590C33" w:rsidRPr="0011369E" w:rsidRDefault="00590C33" w:rsidP="00FF279B">
      <w:pPr>
        <w:rPr>
          <w:rFonts w:ascii="Arial" w:hAnsi="Arial" w:cs="Arial"/>
          <w:sz w:val="22"/>
          <w:szCs w:val="22"/>
        </w:rPr>
      </w:pPr>
    </w:p>
    <w:p w14:paraId="1A45282A" w14:textId="77777777" w:rsidR="00FF279B" w:rsidRPr="0011369E" w:rsidRDefault="00FF279B" w:rsidP="00FF279B">
      <w:pPr>
        <w:rPr>
          <w:rFonts w:ascii="Arial" w:hAnsi="Arial" w:cs="Arial"/>
          <w:sz w:val="22"/>
          <w:szCs w:val="22"/>
        </w:rPr>
      </w:pPr>
      <w:r w:rsidRPr="0011369E">
        <w:rPr>
          <w:rFonts w:ascii="Arial" w:hAnsi="Arial" w:cs="Arial"/>
          <w:sz w:val="22"/>
          <w:szCs w:val="22"/>
        </w:rPr>
        <w:t xml:space="preserve">When an application is received for a child that does not have a school place, and none of the preferences can be met, </w:t>
      </w:r>
      <w:r w:rsidR="00F54956" w:rsidRPr="0011369E">
        <w:rPr>
          <w:rFonts w:ascii="Arial" w:hAnsi="Arial" w:cs="Arial"/>
          <w:sz w:val="22"/>
          <w:szCs w:val="22"/>
        </w:rPr>
        <w:t xml:space="preserve">the LA will approach the schools, in order of straight line distance from the </w:t>
      </w:r>
      <w:r w:rsidR="00AF01CD" w:rsidRPr="0011369E">
        <w:rPr>
          <w:rFonts w:ascii="Arial" w:hAnsi="Arial" w:cs="Arial"/>
          <w:sz w:val="22"/>
          <w:szCs w:val="22"/>
        </w:rPr>
        <w:t>child's</w:t>
      </w:r>
      <w:r w:rsidR="00BD1959">
        <w:rPr>
          <w:rFonts w:ascii="Arial" w:hAnsi="Arial" w:cs="Arial"/>
          <w:sz w:val="22"/>
          <w:szCs w:val="22"/>
        </w:rPr>
        <w:t xml:space="preserve"> home, with the closest being approached first, </w:t>
      </w:r>
      <w:r w:rsidR="00F54956" w:rsidRPr="0011369E">
        <w:rPr>
          <w:rFonts w:ascii="Arial" w:hAnsi="Arial" w:cs="Arial"/>
          <w:sz w:val="22"/>
          <w:szCs w:val="22"/>
        </w:rPr>
        <w:t xml:space="preserve">to consider the application. </w:t>
      </w:r>
    </w:p>
    <w:p w14:paraId="54E11D2A" w14:textId="77777777" w:rsidR="00FF279B" w:rsidRPr="0011369E" w:rsidRDefault="00FF279B" w:rsidP="00FF279B">
      <w:pPr>
        <w:rPr>
          <w:rFonts w:ascii="Arial" w:hAnsi="Arial" w:cs="Arial"/>
          <w:sz w:val="22"/>
          <w:szCs w:val="22"/>
        </w:rPr>
      </w:pPr>
    </w:p>
    <w:p w14:paraId="3EBD1864" w14:textId="77777777" w:rsidR="00590C33" w:rsidRPr="0011369E" w:rsidRDefault="00590C33" w:rsidP="00FF279B">
      <w:pPr>
        <w:rPr>
          <w:rFonts w:ascii="Arial" w:hAnsi="Arial" w:cs="Arial"/>
          <w:sz w:val="22"/>
          <w:szCs w:val="22"/>
        </w:rPr>
      </w:pPr>
      <w:r w:rsidRPr="0011369E">
        <w:rPr>
          <w:rFonts w:ascii="Arial" w:hAnsi="Arial" w:cs="Arial"/>
          <w:sz w:val="22"/>
          <w:szCs w:val="22"/>
        </w:rPr>
        <w:t xml:space="preserve">Schools must respond to these requests in the same way as the requests made by parents. Schools </w:t>
      </w:r>
      <w:r w:rsidR="00BD1959">
        <w:rPr>
          <w:rFonts w:ascii="Arial" w:hAnsi="Arial" w:cs="Arial"/>
          <w:sz w:val="22"/>
          <w:szCs w:val="22"/>
        </w:rPr>
        <w:t xml:space="preserve">should </w:t>
      </w:r>
      <w:r w:rsidRPr="0011369E">
        <w:rPr>
          <w:rFonts w:ascii="Arial" w:hAnsi="Arial" w:cs="Arial"/>
          <w:sz w:val="22"/>
          <w:szCs w:val="22"/>
        </w:rPr>
        <w:t xml:space="preserve">prioritise those that apply over those who are a next nearest </w:t>
      </w:r>
      <w:r w:rsidR="000408B4" w:rsidRPr="0011369E">
        <w:rPr>
          <w:rFonts w:ascii="Arial" w:hAnsi="Arial" w:cs="Arial"/>
          <w:sz w:val="22"/>
          <w:szCs w:val="22"/>
        </w:rPr>
        <w:t>request;</w:t>
      </w:r>
      <w:r w:rsidRPr="0011369E">
        <w:rPr>
          <w:rFonts w:ascii="Arial" w:hAnsi="Arial" w:cs="Arial"/>
          <w:sz w:val="22"/>
          <w:szCs w:val="22"/>
        </w:rPr>
        <w:t xml:space="preserve"> however schools cannot refuse to accept next nearest students simply because no formal application was made</w:t>
      </w:r>
      <w:r w:rsidR="000408B4">
        <w:rPr>
          <w:rFonts w:ascii="Arial" w:hAnsi="Arial" w:cs="Arial"/>
          <w:sz w:val="22"/>
          <w:szCs w:val="22"/>
        </w:rPr>
        <w:t xml:space="preserve"> to the school</w:t>
      </w:r>
      <w:r w:rsidR="00266809">
        <w:rPr>
          <w:rFonts w:ascii="Arial" w:hAnsi="Arial" w:cs="Arial"/>
          <w:sz w:val="22"/>
          <w:szCs w:val="22"/>
        </w:rPr>
        <w:t>,</w:t>
      </w:r>
      <w:r w:rsidR="000408B4">
        <w:rPr>
          <w:rFonts w:ascii="Arial" w:hAnsi="Arial" w:cs="Arial"/>
          <w:sz w:val="22"/>
          <w:szCs w:val="22"/>
        </w:rPr>
        <w:t xml:space="preserve"> if a space is available</w:t>
      </w:r>
      <w:r w:rsidRPr="0011369E">
        <w:rPr>
          <w:rFonts w:ascii="Arial" w:hAnsi="Arial" w:cs="Arial"/>
          <w:sz w:val="22"/>
          <w:szCs w:val="22"/>
        </w:rPr>
        <w:t xml:space="preserve">. </w:t>
      </w:r>
    </w:p>
    <w:p w14:paraId="31126E5D" w14:textId="77777777" w:rsidR="00590C33" w:rsidRPr="0011369E" w:rsidRDefault="00590C33" w:rsidP="00FF279B">
      <w:pPr>
        <w:rPr>
          <w:rFonts w:ascii="Arial" w:hAnsi="Arial" w:cs="Arial"/>
          <w:sz w:val="22"/>
          <w:szCs w:val="22"/>
        </w:rPr>
      </w:pPr>
    </w:p>
    <w:p w14:paraId="01194DB3" w14:textId="77777777" w:rsidR="00FF279B" w:rsidRDefault="00FF279B" w:rsidP="00FF279B">
      <w:pPr>
        <w:rPr>
          <w:rFonts w:ascii="Arial" w:hAnsi="Arial" w:cs="Arial"/>
          <w:sz w:val="22"/>
          <w:szCs w:val="22"/>
        </w:rPr>
      </w:pPr>
      <w:r w:rsidRPr="0011369E">
        <w:rPr>
          <w:rFonts w:ascii="Arial" w:hAnsi="Arial" w:cs="Arial"/>
          <w:sz w:val="22"/>
          <w:szCs w:val="22"/>
        </w:rPr>
        <w:t>Schools and admission authorities must offer next nearest places promptly</w:t>
      </w:r>
      <w:r w:rsidR="00F54956" w:rsidRPr="0011369E">
        <w:rPr>
          <w:rFonts w:ascii="Arial" w:hAnsi="Arial" w:cs="Arial"/>
          <w:sz w:val="22"/>
          <w:szCs w:val="22"/>
        </w:rPr>
        <w:t>, in line with the timescales within these arrangements</w:t>
      </w:r>
      <w:r w:rsidR="00266809">
        <w:rPr>
          <w:rFonts w:ascii="Arial" w:hAnsi="Arial" w:cs="Arial"/>
          <w:sz w:val="22"/>
          <w:szCs w:val="22"/>
        </w:rPr>
        <w:t>,</w:t>
      </w:r>
      <w:r w:rsidR="00F54956" w:rsidRPr="0011369E">
        <w:rPr>
          <w:rFonts w:ascii="Arial" w:hAnsi="Arial" w:cs="Arial"/>
          <w:sz w:val="22"/>
          <w:szCs w:val="22"/>
        </w:rPr>
        <w:t xml:space="preserve"> when approached by the LA. </w:t>
      </w:r>
    </w:p>
    <w:p w14:paraId="2DE403A5" w14:textId="77777777" w:rsidR="000408B4" w:rsidRDefault="000408B4" w:rsidP="00FF279B">
      <w:pPr>
        <w:rPr>
          <w:rFonts w:ascii="Arial" w:hAnsi="Arial" w:cs="Arial"/>
          <w:sz w:val="22"/>
          <w:szCs w:val="22"/>
        </w:rPr>
      </w:pPr>
    </w:p>
    <w:p w14:paraId="0F28D01E" w14:textId="14CA991A" w:rsidR="000408B4" w:rsidRPr="0011369E" w:rsidRDefault="000408B4" w:rsidP="00FF279B">
      <w:pPr>
        <w:rPr>
          <w:rFonts w:ascii="Arial" w:hAnsi="Arial" w:cs="Arial"/>
          <w:sz w:val="22"/>
          <w:szCs w:val="22"/>
        </w:rPr>
      </w:pPr>
      <w:r w:rsidRPr="549EDB1D">
        <w:rPr>
          <w:rFonts w:ascii="Arial" w:hAnsi="Arial" w:cs="Arial"/>
          <w:sz w:val="22"/>
          <w:szCs w:val="22"/>
        </w:rPr>
        <w:t>W</w:t>
      </w:r>
      <w:r w:rsidR="00E556C4" w:rsidRPr="549EDB1D">
        <w:rPr>
          <w:rFonts w:ascii="Arial" w:hAnsi="Arial" w:cs="Arial"/>
          <w:sz w:val="22"/>
          <w:szCs w:val="22"/>
        </w:rPr>
        <w:t xml:space="preserve">here the LA </w:t>
      </w:r>
      <w:r w:rsidR="00266809" w:rsidRPr="549EDB1D">
        <w:rPr>
          <w:rFonts w:ascii="Arial" w:hAnsi="Arial" w:cs="Arial"/>
          <w:sz w:val="22"/>
          <w:szCs w:val="22"/>
        </w:rPr>
        <w:t>has</w:t>
      </w:r>
      <w:r w:rsidR="00A02523">
        <w:rPr>
          <w:rFonts w:ascii="Arial" w:hAnsi="Arial" w:cs="Arial"/>
          <w:sz w:val="22"/>
          <w:szCs w:val="22"/>
        </w:rPr>
        <w:t xml:space="preserve"> a completed B</w:t>
      </w:r>
      <w:r w:rsidR="00E556C4" w:rsidRPr="549EDB1D">
        <w:rPr>
          <w:rFonts w:ascii="Arial" w:hAnsi="Arial" w:cs="Arial"/>
          <w:sz w:val="22"/>
          <w:szCs w:val="22"/>
        </w:rPr>
        <w:t>ehaviour</w:t>
      </w:r>
      <w:r w:rsidR="35900413" w:rsidRPr="549EDB1D">
        <w:rPr>
          <w:rFonts w:ascii="Arial" w:hAnsi="Arial" w:cs="Arial"/>
          <w:sz w:val="22"/>
          <w:szCs w:val="22"/>
        </w:rPr>
        <w:t xml:space="preserve"> </w:t>
      </w:r>
      <w:r w:rsidR="00A02523" w:rsidRPr="549EDB1D">
        <w:rPr>
          <w:rFonts w:ascii="Arial" w:hAnsi="Arial" w:cs="Arial"/>
          <w:sz w:val="22"/>
          <w:szCs w:val="22"/>
        </w:rPr>
        <w:t>Supplementary</w:t>
      </w:r>
      <w:r w:rsidR="35900413" w:rsidRPr="549EDB1D">
        <w:rPr>
          <w:rFonts w:ascii="Arial" w:hAnsi="Arial" w:cs="Arial"/>
          <w:sz w:val="22"/>
          <w:szCs w:val="22"/>
        </w:rPr>
        <w:t xml:space="preserve"> Information Form (SIF</w:t>
      </w:r>
      <w:r w:rsidR="00A02523" w:rsidRPr="549EDB1D">
        <w:rPr>
          <w:rFonts w:ascii="Arial" w:hAnsi="Arial" w:cs="Arial"/>
          <w:sz w:val="22"/>
          <w:szCs w:val="22"/>
        </w:rPr>
        <w:t>) from</w:t>
      </w:r>
      <w:r w:rsidR="00266809" w:rsidRPr="549EDB1D">
        <w:rPr>
          <w:rFonts w:ascii="Arial" w:hAnsi="Arial" w:cs="Arial"/>
          <w:sz w:val="22"/>
          <w:szCs w:val="22"/>
        </w:rPr>
        <w:t xml:space="preserve"> another school application,</w:t>
      </w:r>
      <w:r w:rsidRPr="549EDB1D">
        <w:rPr>
          <w:rFonts w:ascii="Arial" w:hAnsi="Arial" w:cs="Arial"/>
          <w:sz w:val="22"/>
          <w:szCs w:val="22"/>
        </w:rPr>
        <w:t xml:space="preserve"> this will be sent to the</w:t>
      </w:r>
      <w:r w:rsidR="00BD1959" w:rsidRPr="549EDB1D">
        <w:rPr>
          <w:rFonts w:ascii="Arial" w:hAnsi="Arial" w:cs="Arial"/>
          <w:sz w:val="22"/>
          <w:szCs w:val="22"/>
        </w:rPr>
        <w:t xml:space="preserve"> next nearest</w:t>
      </w:r>
      <w:r w:rsidRPr="549EDB1D">
        <w:rPr>
          <w:rFonts w:ascii="Arial" w:hAnsi="Arial" w:cs="Arial"/>
          <w:sz w:val="22"/>
          <w:szCs w:val="22"/>
        </w:rPr>
        <w:t xml:space="preserve"> school </w:t>
      </w:r>
      <w:r w:rsidR="00BD1959" w:rsidRPr="549EDB1D">
        <w:rPr>
          <w:rFonts w:ascii="Arial" w:hAnsi="Arial" w:cs="Arial"/>
          <w:sz w:val="22"/>
          <w:szCs w:val="22"/>
        </w:rPr>
        <w:t xml:space="preserve">requested </w:t>
      </w:r>
      <w:r w:rsidRPr="549EDB1D">
        <w:rPr>
          <w:rFonts w:ascii="Arial" w:hAnsi="Arial" w:cs="Arial"/>
          <w:sz w:val="22"/>
          <w:szCs w:val="22"/>
        </w:rPr>
        <w:t>via email when the application is placed on SAM for schools to view.</w:t>
      </w:r>
    </w:p>
    <w:p w14:paraId="62431CDC" w14:textId="77777777" w:rsidR="00A413A4" w:rsidRPr="0011369E" w:rsidRDefault="00A413A4" w:rsidP="00A413A4">
      <w:pPr>
        <w:rPr>
          <w:rFonts w:ascii="Arial" w:hAnsi="Arial" w:cs="Arial"/>
          <w:sz w:val="22"/>
          <w:szCs w:val="22"/>
        </w:rPr>
      </w:pPr>
    </w:p>
    <w:p w14:paraId="01039E67" w14:textId="77777777" w:rsidR="0011369E" w:rsidRPr="0011369E" w:rsidRDefault="0011369E" w:rsidP="0011369E">
      <w:pPr>
        <w:pStyle w:val="Heading2"/>
        <w:rPr>
          <w:rFonts w:ascii="Arial" w:hAnsi="Arial" w:cs="Arial"/>
          <w:color w:val="auto"/>
          <w:sz w:val="22"/>
          <w:szCs w:val="22"/>
        </w:rPr>
      </w:pPr>
      <w:bookmarkStart w:id="10" w:name="_Toc80950419"/>
      <w:r w:rsidRPr="0011369E">
        <w:rPr>
          <w:rFonts w:ascii="Arial" w:hAnsi="Arial" w:cs="Arial"/>
          <w:color w:val="auto"/>
          <w:sz w:val="22"/>
          <w:szCs w:val="22"/>
        </w:rPr>
        <w:t>Application timescales</w:t>
      </w:r>
      <w:bookmarkEnd w:id="10"/>
    </w:p>
    <w:p w14:paraId="49E398E2" w14:textId="77777777" w:rsidR="0011369E" w:rsidRPr="0011369E" w:rsidRDefault="0011369E" w:rsidP="0011369E">
      <w:pPr>
        <w:rPr>
          <w:rFonts w:ascii="Arial" w:hAnsi="Arial" w:cs="Arial"/>
          <w:b/>
          <w:sz w:val="22"/>
          <w:szCs w:val="22"/>
        </w:rPr>
      </w:pPr>
    </w:p>
    <w:p w14:paraId="055A09B6" w14:textId="37BE7E93" w:rsidR="0011369E" w:rsidRPr="0011369E" w:rsidRDefault="0011369E" w:rsidP="0011369E">
      <w:pPr>
        <w:rPr>
          <w:rFonts w:ascii="Arial" w:hAnsi="Arial" w:cs="Arial"/>
          <w:sz w:val="22"/>
          <w:szCs w:val="22"/>
        </w:rPr>
      </w:pPr>
      <w:r w:rsidRPr="549EDB1D">
        <w:rPr>
          <w:rFonts w:ascii="Arial" w:hAnsi="Arial" w:cs="Arial"/>
          <w:sz w:val="22"/>
          <w:szCs w:val="22"/>
        </w:rPr>
        <w:t xml:space="preserve">Applications are normally dealt with a maximum of 6 school weeks in advance of a place being required. </w:t>
      </w:r>
      <w:r w:rsidR="00266809" w:rsidRPr="549EDB1D">
        <w:rPr>
          <w:rFonts w:ascii="Arial" w:hAnsi="Arial" w:cs="Arial"/>
          <w:sz w:val="22"/>
          <w:szCs w:val="22"/>
        </w:rPr>
        <w:t>This information is declared to parents throughout the application process.</w:t>
      </w:r>
      <w:r w:rsidR="00BD1959" w:rsidRPr="549EDB1D">
        <w:rPr>
          <w:rFonts w:ascii="Arial" w:hAnsi="Arial" w:cs="Arial"/>
          <w:sz w:val="22"/>
          <w:szCs w:val="22"/>
        </w:rPr>
        <w:t xml:space="preserve"> </w:t>
      </w:r>
      <w:r w:rsidRPr="549EDB1D">
        <w:rPr>
          <w:rFonts w:ascii="Arial" w:hAnsi="Arial" w:cs="Arial"/>
          <w:sz w:val="22"/>
          <w:szCs w:val="22"/>
        </w:rPr>
        <w:t xml:space="preserve">The exception to the usual 6 week lead time is </w:t>
      </w:r>
      <w:r w:rsidR="00266809" w:rsidRPr="549EDB1D">
        <w:rPr>
          <w:rFonts w:ascii="Arial" w:hAnsi="Arial" w:cs="Arial"/>
          <w:sz w:val="22"/>
          <w:szCs w:val="22"/>
        </w:rPr>
        <w:t>an application</w:t>
      </w:r>
      <w:r w:rsidRPr="549EDB1D">
        <w:rPr>
          <w:rFonts w:ascii="Arial" w:hAnsi="Arial" w:cs="Arial"/>
          <w:sz w:val="22"/>
          <w:szCs w:val="22"/>
        </w:rPr>
        <w:t xml:space="preserve"> relating to a start at the beginning of term in September; we will send these to schools as soon as practically possible at the start of term 6 after the summer half term holiday. </w:t>
      </w:r>
    </w:p>
    <w:p w14:paraId="16287F21" w14:textId="77777777" w:rsidR="0011369E" w:rsidRPr="0011369E" w:rsidRDefault="0011369E" w:rsidP="0011369E">
      <w:pPr>
        <w:rPr>
          <w:rFonts w:ascii="Arial" w:hAnsi="Arial" w:cs="Arial"/>
          <w:sz w:val="22"/>
          <w:szCs w:val="22"/>
        </w:rPr>
      </w:pPr>
    </w:p>
    <w:p w14:paraId="1903D312" w14:textId="77777777" w:rsidR="0011369E" w:rsidRPr="0011369E" w:rsidRDefault="0011369E" w:rsidP="0011369E">
      <w:pPr>
        <w:rPr>
          <w:rFonts w:ascii="Arial" w:hAnsi="Arial" w:cs="Arial"/>
          <w:sz w:val="22"/>
          <w:szCs w:val="22"/>
        </w:rPr>
      </w:pPr>
      <w:r w:rsidRPr="0011369E">
        <w:rPr>
          <w:rFonts w:ascii="Arial" w:hAnsi="Arial" w:cs="Arial"/>
          <w:sz w:val="22"/>
          <w:szCs w:val="22"/>
        </w:rPr>
        <w:t xml:space="preserve">It is important to note that this six week period is a local working practice applied equally to all </w:t>
      </w:r>
      <w:r w:rsidR="000408B4" w:rsidRPr="0011369E">
        <w:rPr>
          <w:rFonts w:ascii="Arial" w:hAnsi="Arial" w:cs="Arial"/>
          <w:sz w:val="22"/>
          <w:szCs w:val="22"/>
        </w:rPr>
        <w:t>applicants;</w:t>
      </w:r>
      <w:r w:rsidRPr="0011369E">
        <w:rPr>
          <w:rFonts w:ascii="Arial" w:hAnsi="Arial" w:cs="Arial"/>
          <w:sz w:val="22"/>
          <w:szCs w:val="22"/>
        </w:rPr>
        <w:t xml:space="preserve"> schools may wish to deviate from this</w:t>
      </w:r>
      <w:r w:rsidR="000408B4">
        <w:rPr>
          <w:rFonts w:ascii="Arial" w:hAnsi="Arial" w:cs="Arial"/>
          <w:sz w:val="22"/>
          <w:szCs w:val="22"/>
        </w:rPr>
        <w:t xml:space="preserve"> so applications will be sent to schools for consideration</w:t>
      </w:r>
      <w:r w:rsidR="00266809">
        <w:rPr>
          <w:rFonts w:ascii="Arial" w:hAnsi="Arial" w:cs="Arial"/>
          <w:sz w:val="22"/>
          <w:szCs w:val="22"/>
        </w:rPr>
        <w:t xml:space="preserve"> regardless of the start date declared</w:t>
      </w:r>
      <w:r w:rsidR="00BD1959">
        <w:rPr>
          <w:rFonts w:ascii="Arial" w:hAnsi="Arial" w:cs="Arial"/>
          <w:sz w:val="22"/>
          <w:szCs w:val="22"/>
        </w:rPr>
        <w:t>. I</w:t>
      </w:r>
      <w:r w:rsidR="00266809">
        <w:rPr>
          <w:rFonts w:ascii="Arial" w:hAnsi="Arial" w:cs="Arial"/>
          <w:sz w:val="22"/>
          <w:szCs w:val="22"/>
        </w:rPr>
        <w:t xml:space="preserve">t will be for </w:t>
      </w:r>
      <w:r w:rsidR="00BD1959">
        <w:rPr>
          <w:rFonts w:ascii="Arial" w:hAnsi="Arial" w:cs="Arial"/>
          <w:sz w:val="22"/>
          <w:szCs w:val="22"/>
        </w:rPr>
        <w:t xml:space="preserve">schools to agree start dates with </w:t>
      </w:r>
      <w:r w:rsidR="00266809">
        <w:rPr>
          <w:rFonts w:ascii="Arial" w:hAnsi="Arial" w:cs="Arial"/>
          <w:sz w:val="22"/>
          <w:szCs w:val="22"/>
        </w:rPr>
        <w:t xml:space="preserve">parents </w:t>
      </w:r>
      <w:r w:rsidR="00BD1959">
        <w:rPr>
          <w:rFonts w:ascii="Arial" w:hAnsi="Arial" w:cs="Arial"/>
          <w:sz w:val="22"/>
          <w:szCs w:val="22"/>
        </w:rPr>
        <w:t>who</w:t>
      </w:r>
      <w:r w:rsidR="00266809">
        <w:rPr>
          <w:rFonts w:ascii="Arial" w:hAnsi="Arial" w:cs="Arial"/>
          <w:sz w:val="22"/>
          <w:szCs w:val="22"/>
        </w:rPr>
        <w:t xml:space="preserve"> accept or decline an offered place</w:t>
      </w:r>
      <w:r w:rsidRPr="0011369E">
        <w:rPr>
          <w:rFonts w:ascii="Arial" w:hAnsi="Arial" w:cs="Arial"/>
          <w:sz w:val="22"/>
          <w:szCs w:val="22"/>
        </w:rPr>
        <w:t>.</w:t>
      </w:r>
      <w:r w:rsidR="00266809">
        <w:rPr>
          <w:rFonts w:ascii="Arial" w:hAnsi="Arial" w:cs="Arial"/>
          <w:sz w:val="22"/>
          <w:szCs w:val="22"/>
        </w:rPr>
        <w:t xml:space="preserve"> </w:t>
      </w:r>
    </w:p>
    <w:p w14:paraId="3CDFEC3E" w14:textId="77777777" w:rsidR="0011369E" w:rsidRPr="0011369E" w:rsidRDefault="0011369E" w:rsidP="0011369E">
      <w:pPr>
        <w:pStyle w:val="Heading2"/>
        <w:rPr>
          <w:rFonts w:ascii="Arial" w:hAnsi="Arial" w:cs="Arial"/>
          <w:color w:val="auto"/>
          <w:sz w:val="22"/>
          <w:szCs w:val="22"/>
          <w:lang w:val="en-GB"/>
        </w:rPr>
      </w:pPr>
      <w:bookmarkStart w:id="11" w:name="_Toc80950420"/>
      <w:r w:rsidRPr="0011369E">
        <w:rPr>
          <w:rFonts w:ascii="Arial" w:hAnsi="Arial" w:cs="Arial"/>
          <w:color w:val="auto"/>
          <w:sz w:val="22"/>
          <w:szCs w:val="22"/>
          <w:lang w:val="en-GB"/>
        </w:rPr>
        <w:lastRenderedPageBreak/>
        <w:t>Supplementary forms</w:t>
      </w:r>
      <w:bookmarkEnd w:id="11"/>
      <w:r w:rsidRPr="0011369E">
        <w:rPr>
          <w:rFonts w:ascii="Arial" w:hAnsi="Arial" w:cs="Arial"/>
          <w:color w:val="auto"/>
          <w:sz w:val="22"/>
          <w:szCs w:val="22"/>
          <w:lang w:val="en-GB"/>
        </w:rPr>
        <w:t xml:space="preserve"> </w:t>
      </w:r>
    </w:p>
    <w:p w14:paraId="5BE93A62" w14:textId="77777777" w:rsidR="0011369E" w:rsidRPr="0011369E" w:rsidRDefault="0011369E" w:rsidP="0011369E">
      <w:pPr>
        <w:rPr>
          <w:rFonts w:ascii="Arial" w:hAnsi="Arial" w:cs="Arial"/>
          <w:sz w:val="22"/>
          <w:szCs w:val="22"/>
          <w:lang w:val="en-GB"/>
        </w:rPr>
      </w:pPr>
    </w:p>
    <w:p w14:paraId="3896649D" w14:textId="30A1DD86" w:rsidR="0011369E" w:rsidRPr="0011369E" w:rsidRDefault="0011369E" w:rsidP="0011369E">
      <w:pPr>
        <w:rPr>
          <w:rFonts w:ascii="Arial" w:hAnsi="Arial" w:cs="Arial"/>
          <w:sz w:val="22"/>
          <w:szCs w:val="22"/>
          <w:lang w:val="en-GB"/>
        </w:rPr>
      </w:pPr>
      <w:r w:rsidRPr="549EDB1D">
        <w:rPr>
          <w:rFonts w:ascii="Arial" w:hAnsi="Arial" w:cs="Arial"/>
          <w:sz w:val="22"/>
          <w:szCs w:val="22"/>
          <w:lang w:val="en-GB"/>
        </w:rPr>
        <w:t>Where, as part of its admission arrangements, a school considers additional information not captured by the Common Application Form (CAF) for example regarding religion, pupil premium or medical support</w:t>
      </w:r>
      <w:r w:rsidR="00266809" w:rsidRPr="549EDB1D">
        <w:rPr>
          <w:rFonts w:ascii="Arial" w:hAnsi="Arial" w:cs="Arial"/>
          <w:sz w:val="22"/>
          <w:szCs w:val="22"/>
          <w:lang w:val="en-GB"/>
        </w:rPr>
        <w:t>,</w:t>
      </w:r>
      <w:r w:rsidRPr="549EDB1D">
        <w:rPr>
          <w:rFonts w:ascii="Arial" w:hAnsi="Arial" w:cs="Arial"/>
          <w:sz w:val="22"/>
          <w:szCs w:val="22"/>
          <w:lang w:val="en-GB"/>
        </w:rPr>
        <w:t xml:space="preserve"> schools will have a </w:t>
      </w:r>
      <w:r w:rsidR="29CB3B8F" w:rsidRPr="549EDB1D">
        <w:rPr>
          <w:rFonts w:ascii="Arial" w:hAnsi="Arial" w:cs="Arial"/>
          <w:sz w:val="22"/>
          <w:szCs w:val="22"/>
          <w:lang w:val="en-GB"/>
        </w:rPr>
        <w:t>S</w:t>
      </w:r>
      <w:r w:rsidRPr="549EDB1D">
        <w:rPr>
          <w:rFonts w:ascii="Arial" w:hAnsi="Arial" w:cs="Arial"/>
          <w:sz w:val="22"/>
          <w:szCs w:val="22"/>
          <w:lang w:val="en-GB"/>
        </w:rPr>
        <w:t>upplementary Information Form (SIF) to capture the additional information.</w:t>
      </w:r>
    </w:p>
    <w:p w14:paraId="384BA73E" w14:textId="77777777" w:rsidR="0011369E" w:rsidRPr="0011369E" w:rsidRDefault="0011369E" w:rsidP="0011369E">
      <w:pPr>
        <w:rPr>
          <w:rFonts w:ascii="Arial" w:hAnsi="Arial" w:cs="Arial"/>
          <w:sz w:val="22"/>
          <w:szCs w:val="22"/>
          <w:lang w:val="en-GB"/>
        </w:rPr>
      </w:pPr>
    </w:p>
    <w:p w14:paraId="3815A1A6" w14:textId="690083CC" w:rsidR="0011369E" w:rsidRPr="0011369E" w:rsidRDefault="0011369E" w:rsidP="0011369E">
      <w:pPr>
        <w:rPr>
          <w:rFonts w:ascii="Arial" w:hAnsi="Arial" w:cs="Arial"/>
          <w:sz w:val="22"/>
          <w:szCs w:val="22"/>
        </w:rPr>
      </w:pPr>
      <w:r w:rsidRPr="549EDB1D">
        <w:rPr>
          <w:rFonts w:ascii="Arial" w:hAnsi="Arial" w:cs="Arial"/>
          <w:sz w:val="22"/>
          <w:szCs w:val="22"/>
          <w:lang w:val="en-GB"/>
        </w:rPr>
        <w:t>Parents/carers may choose to complete this form to support their application but this does not constitute an application</w:t>
      </w:r>
      <w:r w:rsidR="53875BDD" w:rsidRPr="549EDB1D">
        <w:rPr>
          <w:rFonts w:ascii="Arial" w:hAnsi="Arial" w:cs="Arial"/>
          <w:sz w:val="22"/>
          <w:szCs w:val="22"/>
          <w:lang w:val="en-GB"/>
        </w:rPr>
        <w:t>,</w:t>
      </w:r>
      <w:r w:rsidRPr="549EDB1D">
        <w:rPr>
          <w:rFonts w:ascii="Arial" w:hAnsi="Arial" w:cs="Arial"/>
          <w:sz w:val="22"/>
          <w:szCs w:val="22"/>
          <w:lang w:val="en-GB"/>
        </w:rPr>
        <w:t xml:space="preserve"> so parents must still submit an application to apply for a school place. The supplementary form will be available from the schools and LA website</w:t>
      </w:r>
      <w:r w:rsidR="00266809" w:rsidRPr="549EDB1D">
        <w:rPr>
          <w:rFonts w:ascii="Arial" w:hAnsi="Arial" w:cs="Arial"/>
          <w:sz w:val="22"/>
          <w:szCs w:val="22"/>
          <w:lang w:val="en-GB"/>
        </w:rPr>
        <w:t>s and directly from the school</w:t>
      </w:r>
      <w:r w:rsidRPr="549EDB1D">
        <w:rPr>
          <w:rFonts w:ascii="Arial" w:hAnsi="Arial" w:cs="Arial"/>
          <w:sz w:val="22"/>
          <w:szCs w:val="22"/>
          <w:lang w:val="en-GB"/>
        </w:rPr>
        <w:t>. It should be submitted directly to the school concerned.</w:t>
      </w:r>
      <w:r w:rsidRPr="549EDB1D">
        <w:rPr>
          <w:rFonts w:ascii="Arial" w:hAnsi="Arial" w:cs="Arial"/>
          <w:sz w:val="22"/>
          <w:szCs w:val="22"/>
        </w:rPr>
        <w:t xml:space="preserve"> </w:t>
      </w:r>
    </w:p>
    <w:p w14:paraId="34B3F2EB" w14:textId="77777777" w:rsidR="0011369E" w:rsidRPr="0011369E" w:rsidRDefault="0011369E" w:rsidP="0011369E">
      <w:pPr>
        <w:rPr>
          <w:rFonts w:ascii="Arial" w:hAnsi="Arial" w:cs="Arial"/>
          <w:sz w:val="22"/>
          <w:szCs w:val="22"/>
        </w:rPr>
      </w:pPr>
    </w:p>
    <w:p w14:paraId="08AAE936" w14:textId="4CBC17F9" w:rsidR="00BD1959" w:rsidRDefault="0011369E" w:rsidP="0011369E">
      <w:pPr>
        <w:rPr>
          <w:rFonts w:ascii="Arial" w:hAnsi="Arial" w:cs="Arial"/>
          <w:sz w:val="22"/>
          <w:szCs w:val="22"/>
        </w:rPr>
      </w:pPr>
      <w:r w:rsidRPr="549EDB1D">
        <w:rPr>
          <w:rFonts w:ascii="Arial" w:hAnsi="Arial" w:cs="Arial"/>
          <w:sz w:val="22"/>
          <w:szCs w:val="22"/>
        </w:rPr>
        <w:t>If a parent does not fill out the SIF, schools should not delay the application on this basis</w:t>
      </w:r>
      <w:r w:rsidR="00BD1959" w:rsidRPr="549EDB1D">
        <w:rPr>
          <w:rFonts w:ascii="Arial" w:hAnsi="Arial" w:cs="Arial"/>
          <w:sz w:val="22"/>
          <w:szCs w:val="22"/>
        </w:rPr>
        <w:t xml:space="preserve"> and should instead rank the applicant appropriately if no SIF has been </w:t>
      </w:r>
      <w:r w:rsidR="5C27261A" w:rsidRPr="549EDB1D">
        <w:rPr>
          <w:rFonts w:ascii="Arial" w:hAnsi="Arial" w:cs="Arial"/>
          <w:sz w:val="22"/>
          <w:szCs w:val="22"/>
        </w:rPr>
        <w:t>received</w:t>
      </w:r>
      <w:r w:rsidRPr="549EDB1D">
        <w:rPr>
          <w:rFonts w:ascii="Arial" w:hAnsi="Arial" w:cs="Arial"/>
          <w:sz w:val="22"/>
          <w:szCs w:val="22"/>
        </w:rPr>
        <w:t xml:space="preserve">. </w:t>
      </w:r>
    </w:p>
    <w:p w14:paraId="7D34F5C7" w14:textId="77777777" w:rsidR="00BD1959" w:rsidRDefault="00BD1959" w:rsidP="0011369E">
      <w:pPr>
        <w:rPr>
          <w:rFonts w:ascii="Arial" w:hAnsi="Arial" w:cs="Arial"/>
          <w:sz w:val="22"/>
          <w:szCs w:val="22"/>
        </w:rPr>
      </w:pPr>
    </w:p>
    <w:p w14:paraId="567B6455" w14:textId="77777777" w:rsidR="0011369E" w:rsidRPr="0011369E" w:rsidRDefault="0011369E" w:rsidP="0011369E">
      <w:pPr>
        <w:rPr>
          <w:rFonts w:ascii="Arial" w:hAnsi="Arial" w:cs="Arial"/>
          <w:sz w:val="22"/>
          <w:szCs w:val="22"/>
          <w:lang w:val="en-GB"/>
        </w:rPr>
      </w:pPr>
      <w:r w:rsidRPr="0011369E">
        <w:rPr>
          <w:rFonts w:ascii="Arial" w:hAnsi="Arial" w:cs="Arial"/>
          <w:sz w:val="22"/>
          <w:szCs w:val="22"/>
        </w:rPr>
        <w:t xml:space="preserve">A response is still required within 2 school days to notify if a place is available in line with the timescales </w:t>
      </w:r>
      <w:r w:rsidR="00266809">
        <w:rPr>
          <w:rFonts w:ascii="Arial" w:hAnsi="Arial" w:cs="Arial"/>
          <w:sz w:val="22"/>
          <w:szCs w:val="22"/>
        </w:rPr>
        <w:t>in these arrangements</w:t>
      </w:r>
      <w:r w:rsidRPr="0011369E">
        <w:rPr>
          <w:rFonts w:ascii="Arial" w:hAnsi="Arial" w:cs="Arial"/>
          <w:sz w:val="22"/>
          <w:szCs w:val="22"/>
        </w:rPr>
        <w:t>.</w:t>
      </w:r>
      <w:r w:rsidR="00BD1959">
        <w:rPr>
          <w:rFonts w:ascii="Arial" w:hAnsi="Arial" w:cs="Arial"/>
          <w:sz w:val="22"/>
          <w:szCs w:val="22"/>
        </w:rPr>
        <w:t xml:space="preserve"> Schools should not delay responding to applications based on the fact that a parent has not completed a SIF.</w:t>
      </w:r>
    </w:p>
    <w:p w14:paraId="0B4020A7" w14:textId="77777777" w:rsidR="0011369E" w:rsidRPr="0011369E" w:rsidRDefault="0011369E" w:rsidP="0011369E">
      <w:pPr>
        <w:rPr>
          <w:rFonts w:ascii="Arial" w:hAnsi="Arial" w:cs="Arial"/>
          <w:color w:val="4F81BD" w:themeColor="accent1"/>
          <w:sz w:val="22"/>
          <w:szCs w:val="22"/>
          <w:lang w:val="en-GB"/>
        </w:rPr>
      </w:pPr>
    </w:p>
    <w:p w14:paraId="3DB01D97" w14:textId="77777777" w:rsidR="0011369E" w:rsidRPr="00D60C6F" w:rsidRDefault="0011369E" w:rsidP="0011369E">
      <w:pPr>
        <w:pStyle w:val="Heading2"/>
        <w:rPr>
          <w:rFonts w:ascii="Arial" w:hAnsi="Arial" w:cs="Arial"/>
          <w:color w:val="auto"/>
          <w:sz w:val="22"/>
          <w:szCs w:val="22"/>
          <w:lang w:val="en-GB"/>
        </w:rPr>
      </w:pPr>
      <w:bookmarkStart w:id="12" w:name="_Supplementary_form_-"/>
      <w:bookmarkStart w:id="13" w:name="_Toc80950421"/>
      <w:bookmarkEnd w:id="12"/>
      <w:r w:rsidRPr="00D60C6F">
        <w:rPr>
          <w:rFonts w:ascii="Arial" w:hAnsi="Arial" w:cs="Arial"/>
          <w:color w:val="auto"/>
          <w:sz w:val="22"/>
          <w:szCs w:val="22"/>
          <w:lang w:val="en-GB"/>
        </w:rPr>
        <w:t>Supplementary form - Behaviour</w:t>
      </w:r>
      <w:bookmarkEnd w:id="13"/>
      <w:r w:rsidRPr="00D60C6F">
        <w:rPr>
          <w:rFonts w:ascii="Arial" w:hAnsi="Arial" w:cs="Arial"/>
          <w:color w:val="auto"/>
          <w:sz w:val="22"/>
          <w:szCs w:val="22"/>
          <w:lang w:val="en-GB"/>
        </w:rPr>
        <w:t xml:space="preserve"> </w:t>
      </w:r>
    </w:p>
    <w:p w14:paraId="1D7B270A" w14:textId="77777777" w:rsidR="0011369E" w:rsidRPr="00D60C6F" w:rsidRDefault="0011369E" w:rsidP="0011369E">
      <w:pPr>
        <w:rPr>
          <w:rFonts w:ascii="Arial" w:hAnsi="Arial" w:cs="Arial"/>
          <w:sz w:val="22"/>
          <w:szCs w:val="22"/>
          <w:lang w:val="en-GB"/>
        </w:rPr>
      </w:pPr>
    </w:p>
    <w:p w14:paraId="3ED0502C" w14:textId="36083155" w:rsidR="0011369E" w:rsidRPr="00D60C6F" w:rsidRDefault="0011369E" w:rsidP="0011369E">
      <w:pPr>
        <w:rPr>
          <w:rFonts w:ascii="Arial" w:hAnsi="Arial" w:cs="Arial"/>
          <w:sz w:val="22"/>
          <w:szCs w:val="22"/>
          <w:lang w:val="en-GB"/>
        </w:rPr>
      </w:pPr>
      <w:r w:rsidRPr="549EDB1D">
        <w:rPr>
          <w:rFonts w:ascii="Arial" w:hAnsi="Arial" w:cs="Arial"/>
          <w:sz w:val="22"/>
          <w:szCs w:val="22"/>
          <w:lang w:val="en-GB"/>
        </w:rPr>
        <w:t xml:space="preserve">If the school require further information to co-ordinate the request and consider </w:t>
      </w:r>
      <w:r w:rsidR="00D60C6F" w:rsidRPr="549EDB1D">
        <w:rPr>
          <w:rFonts w:ascii="Arial" w:hAnsi="Arial" w:cs="Arial"/>
          <w:sz w:val="22"/>
          <w:szCs w:val="22"/>
          <w:lang w:val="en-GB"/>
        </w:rPr>
        <w:t xml:space="preserve">referring </w:t>
      </w:r>
      <w:r w:rsidRPr="549EDB1D">
        <w:rPr>
          <w:rFonts w:ascii="Arial" w:hAnsi="Arial" w:cs="Arial"/>
          <w:sz w:val="22"/>
          <w:szCs w:val="22"/>
          <w:lang w:val="en-GB"/>
        </w:rPr>
        <w:t xml:space="preserve">the application </w:t>
      </w:r>
      <w:r w:rsidR="00BD1959" w:rsidRPr="549EDB1D">
        <w:rPr>
          <w:rFonts w:ascii="Arial" w:hAnsi="Arial" w:cs="Arial"/>
          <w:sz w:val="22"/>
          <w:szCs w:val="22"/>
          <w:lang w:val="en-GB"/>
        </w:rPr>
        <w:t>to</w:t>
      </w:r>
      <w:r w:rsidRPr="549EDB1D">
        <w:rPr>
          <w:rFonts w:ascii="Arial" w:hAnsi="Arial" w:cs="Arial"/>
          <w:sz w:val="22"/>
          <w:szCs w:val="22"/>
          <w:lang w:val="en-GB"/>
        </w:rPr>
        <w:t xml:space="preserve"> the fair access protocol, </w:t>
      </w:r>
      <w:r w:rsidR="00D60C6F" w:rsidRPr="549EDB1D">
        <w:rPr>
          <w:rFonts w:ascii="Arial" w:hAnsi="Arial" w:cs="Arial"/>
          <w:sz w:val="22"/>
          <w:szCs w:val="22"/>
          <w:lang w:val="en-GB"/>
        </w:rPr>
        <w:t>the LCC</w:t>
      </w:r>
      <w:r w:rsidRPr="549EDB1D">
        <w:rPr>
          <w:rFonts w:ascii="Arial" w:hAnsi="Arial" w:cs="Arial"/>
          <w:sz w:val="22"/>
          <w:szCs w:val="22"/>
          <w:lang w:val="en-GB"/>
        </w:rPr>
        <w:t xml:space="preserve"> </w:t>
      </w:r>
      <w:r w:rsidR="63C054D6" w:rsidRPr="549EDB1D">
        <w:rPr>
          <w:rFonts w:ascii="Arial" w:hAnsi="Arial" w:cs="Arial"/>
          <w:sz w:val="22"/>
          <w:szCs w:val="22"/>
          <w:lang w:val="en-GB"/>
        </w:rPr>
        <w:t>SIF</w:t>
      </w:r>
      <w:r w:rsidRPr="549EDB1D">
        <w:rPr>
          <w:rFonts w:ascii="Arial" w:hAnsi="Arial" w:cs="Arial"/>
          <w:sz w:val="22"/>
          <w:szCs w:val="22"/>
          <w:lang w:val="en-GB"/>
        </w:rPr>
        <w:t xml:space="preserve"> </w:t>
      </w:r>
      <w:r w:rsidR="00266809" w:rsidRPr="549EDB1D">
        <w:rPr>
          <w:rFonts w:ascii="Arial" w:hAnsi="Arial" w:cs="Arial"/>
          <w:sz w:val="22"/>
          <w:szCs w:val="22"/>
          <w:lang w:val="en-GB"/>
        </w:rPr>
        <w:t>should</w:t>
      </w:r>
      <w:r w:rsidRPr="549EDB1D">
        <w:rPr>
          <w:rFonts w:ascii="Arial" w:hAnsi="Arial" w:cs="Arial"/>
          <w:sz w:val="22"/>
          <w:szCs w:val="22"/>
          <w:lang w:val="en-GB"/>
        </w:rPr>
        <w:t xml:space="preserve"> be sent to the child's current school</w:t>
      </w:r>
      <w:r w:rsidR="00D60C6F" w:rsidRPr="549EDB1D">
        <w:rPr>
          <w:rFonts w:ascii="Arial" w:hAnsi="Arial" w:cs="Arial"/>
          <w:sz w:val="22"/>
          <w:szCs w:val="22"/>
          <w:lang w:val="en-GB"/>
        </w:rPr>
        <w:t xml:space="preserve"> to gather additional information. The </w:t>
      </w:r>
      <w:r w:rsidR="004D3D4F" w:rsidRPr="549EDB1D">
        <w:rPr>
          <w:rFonts w:ascii="Arial" w:hAnsi="Arial" w:cs="Arial"/>
          <w:sz w:val="22"/>
          <w:szCs w:val="22"/>
          <w:lang w:val="en-GB"/>
        </w:rPr>
        <w:t>child's</w:t>
      </w:r>
      <w:r w:rsidR="00D60C6F" w:rsidRPr="549EDB1D">
        <w:rPr>
          <w:rFonts w:ascii="Arial" w:hAnsi="Arial" w:cs="Arial"/>
          <w:sz w:val="22"/>
          <w:szCs w:val="22"/>
          <w:lang w:val="en-GB"/>
        </w:rPr>
        <w:t xml:space="preserve"> most r</w:t>
      </w:r>
      <w:r w:rsidRPr="549EDB1D">
        <w:rPr>
          <w:rFonts w:ascii="Arial" w:hAnsi="Arial" w:cs="Arial"/>
          <w:sz w:val="22"/>
          <w:szCs w:val="22"/>
          <w:lang w:val="en-GB"/>
        </w:rPr>
        <w:t xml:space="preserve">ecent school </w:t>
      </w:r>
      <w:r w:rsidR="00AF4F56" w:rsidRPr="549EDB1D">
        <w:rPr>
          <w:rFonts w:ascii="Arial" w:hAnsi="Arial" w:cs="Arial"/>
          <w:sz w:val="22"/>
          <w:szCs w:val="22"/>
          <w:lang w:val="en-GB"/>
        </w:rPr>
        <w:t xml:space="preserve">can be contacted </w:t>
      </w:r>
      <w:r w:rsidRPr="549EDB1D">
        <w:rPr>
          <w:rFonts w:ascii="Arial" w:hAnsi="Arial" w:cs="Arial"/>
          <w:sz w:val="22"/>
          <w:szCs w:val="22"/>
          <w:lang w:val="en-GB"/>
        </w:rPr>
        <w:t>if the child has left school to Electively Home Educate within the past 12 months.</w:t>
      </w:r>
    </w:p>
    <w:p w14:paraId="4F904CB7" w14:textId="77777777" w:rsidR="00D60C6F" w:rsidRPr="00D60C6F" w:rsidRDefault="00D60C6F" w:rsidP="0011369E">
      <w:pPr>
        <w:rPr>
          <w:rFonts w:ascii="Arial" w:hAnsi="Arial" w:cs="Arial"/>
          <w:sz w:val="22"/>
          <w:szCs w:val="22"/>
          <w:lang w:val="en-GB"/>
        </w:rPr>
      </w:pPr>
    </w:p>
    <w:p w14:paraId="6805A8E8" w14:textId="44F1F6EF" w:rsidR="00D60C6F" w:rsidRPr="00D60C6F" w:rsidRDefault="00D60C6F" w:rsidP="0011369E">
      <w:pPr>
        <w:rPr>
          <w:rFonts w:ascii="Arial" w:hAnsi="Arial" w:cs="Arial"/>
          <w:sz w:val="22"/>
          <w:szCs w:val="22"/>
          <w:lang w:val="en-GB"/>
        </w:rPr>
      </w:pPr>
      <w:r w:rsidRPr="549EDB1D">
        <w:rPr>
          <w:rFonts w:ascii="Arial" w:hAnsi="Arial" w:cs="Arial"/>
          <w:sz w:val="22"/>
          <w:szCs w:val="22"/>
          <w:lang w:val="en-GB"/>
        </w:rPr>
        <w:t>It is not possible to require parents to list their child's current school on the</w:t>
      </w:r>
      <w:r w:rsidR="4F56C9E2" w:rsidRPr="549EDB1D">
        <w:rPr>
          <w:rFonts w:ascii="Arial" w:hAnsi="Arial" w:cs="Arial"/>
          <w:sz w:val="22"/>
          <w:szCs w:val="22"/>
          <w:lang w:val="en-GB"/>
        </w:rPr>
        <w:t xml:space="preserve"> </w:t>
      </w:r>
      <w:proofErr w:type="gramStart"/>
      <w:r w:rsidR="4F56C9E2" w:rsidRPr="549EDB1D">
        <w:rPr>
          <w:rFonts w:ascii="Arial" w:hAnsi="Arial" w:cs="Arial"/>
          <w:sz w:val="22"/>
          <w:szCs w:val="22"/>
          <w:lang w:val="en-GB"/>
        </w:rPr>
        <w:t>CAF</w:t>
      </w:r>
      <w:r w:rsidRPr="549EDB1D">
        <w:rPr>
          <w:rFonts w:ascii="Arial" w:hAnsi="Arial" w:cs="Arial"/>
          <w:sz w:val="22"/>
          <w:szCs w:val="22"/>
          <w:lang w:val="en-GB"/>
        </w:rPr>
        <w:t xml:space="preserve"> </w:t>
      </w:r>
      <w:r w:rsidR="00266809" w:rsidRPr="549EDB1D">
        <w:rPr>
          <w:rFonts w:ascii="Arial" w:hAnsi="Arial" w:cs="Arial"/>
          <w:sz w:val="22"/>
          <w:szCs w:val="22"/>
          <w:lang w:val="en-GB"/>
        </w:rPr>
        <w:t xml:space="preserve"> as</w:t>
      </w:r>
      <w:proofErr w:type="gramEnd"/>
      <w:r w:rsidR="00266809" w:rsidRPr="549EDB1D">
        <w:rPr>
          <w:rFonts w:ascii="Arial" w:hAnsi="Arial" w:cs="Arial"/>
          <w:sz w:val="22"/>
          <w:szCs w:val="22"/>
          <w:lang w:val="en-GB"/>
        </w:rPr>
        <w:t xml:space="preserve"> the software does not allow this</w:t>
      </w:r>
      <w:r w:rsidRPr="549EDB1D">
        <w:rPr>
          <w:rFonts w:ascii="Arial" w:hAnsi="Arial" w:cs="Arial"/>
          <w:sz w:val="22"/>
          <w:szCs w:val="22"/>
          <w:lang w:val="en-GB"/>
        </w:rPr>
        <w:t>. The admissions team will chase parents for this information if it is lacking and</w:t>
      </w:r>
      <w:r w:rsidR="00266809" w:rsidRPr="549EDB1D">
        <w:rPr>
          <w:rFonts w:ascii="Arial" w:hAnsi="Arial" w:cs="Arial"/>
          <w:sz w:val="22"/>
          <w:szCs w:val="22"/>
          <w:lang w:val="en-GB"/>
        </w:rPr>
        <w:t xml:space="preserve"> may</w:t>
      </w:r>
      <w:r w:rsidRPr="549EDB1D">
        <w:rPr>
          <w:rFonts w:ascii="Arial" w:hAnsi="Arial" w:cs="Arial"/>
          <w:sz w:val="22"/>
          <w:szCs w:val="22"/>
          <w:lang w:val="en-GB"/>
        </w:rPr>
        <w:t xml:space="preserve"> set the application to inactive until the information </w:t>
      </w:r>
      <w:r w:rsidR="00266809" w:rsidRPr="549EDB1D">
        <w:rPr>
          <w:rFonts w:ascii="Arial" w:hAnsi="Arial" w:cs="Arial"/>
          <w:sz w:val="22"/>
          <w:szCs w:val="22"/>
          <w:lang w:val="en-GB"/>
        </w:rPr>
        <w:t>has been</w:t>
      </w:r>
      <w:r w:rsidRPr="549EDB1D">
        <w:rPr>
          <w:rFonts w:ascii="Arial" w:hAnsi="Arial" w:cs="Arial"/>
          <w:sz w:val="22"/>
          <w:szCs w:val="22"/>
          <w:lang w:val="en-GB"/>
        </w:rPr>
        <w:t xml:space="preserve"> received.</w:t>
      </w:r>
    </w:p>
    <w:p w14:paraId="06971CD3" w14:textId="77777777" w:rsidR="00D60C6F" w:rsidRPr="00D60C6F" w:rsidRDefault="00D60C6F" w:rsidP="0011369E">
      <w:pPr>
        <w:rPr>
          <w:rFonts w:ascii="Arial" w:hAnsi="Arial" w:cs="Arial"/>
          <w:sz w:val="22"/>
          <w:szCs w:val="22"/>
          <w:lang w:val="en-GB"/>
        </w:rPr>
      </w:pPr>
    </w:p>
    <w:p w14:paraId="55480D7D" w14:textId="77777777" w:rsidR="0011369E" w:rsidRPr="00D60C6F" w:rsidRDefault="00AF4F56" w:rsidP="0011369E">
      <w:pPr>
        <w:rPr>
          <w:rFonts w:ascii="Arial" w:hAnsi="Arial" w:cs="Arial"/>
          <w:sz w:val="22"/>
          <w:szCs w:val="22"/>
          <w:lang w:val="en-GB"/>
        </w:rPr>
      </w:pPr>
      <w:r>
        <w:rPr>
          <w:rFonts w:ascii="Arial" w:hAnsi="Arial" w:cs="Arial"/>
          <w:sz w:val="22"/>
          <w:szCs w:val="22"/>
          <w:lang w:val="en-GB"/>
        </w:rPr>
        <w:t>Schools should not ask for information that does not have relevance to the application. The LCC SIF contains all the necessary information to refer to the protocol so s</w:t>
      </w:r>
      <w:r w:rsidR="00D60C6F" w:rsidRPr="00D60C6F">
        <w:rPr>
          <w:rFonts w:ascii="Arial" w:hAnsi="Arial" w:cs="Arial"/>
          <w:sz w:val="22"/>
          <w:szCs w:val="22"/>
          <w:lang w:val="en-GB"/>
        </w:rPr>
        <w:t xml:space="preserve">chools should not have a local version of this form. </w:t>
      </w:r>
      <w:r w:rsidR="0011369E" w:rsidRPr="00D60C6F">
        <w:rPr>
          <w:rFonts w:ascii="Arial" w:hAnsi="Arial" w:cs="Arial"/>
          <w:sz w:val="22"/>
          <w:szCs w:val="22"/>
          <w:lang w:val="en-GB"/>
        </w:rPr>
        <w:t xml:space="preserve">This form is available </w:t>
      </w:r>
      <w:r w:rsidR="00C55EC5">
        <w:rPr>
          <w:rFonts w:ascii="Arial" w:hAnsi="Arial" w:cs="Arial"/>
          <w:sz w:val="22"/>
          <w:szCs w:val="22"/>
          <w:lang w:val="en-GB"/>
        </w:rPr>
        <w:t>fro</w:t>
      </w:r>
      <w:r w:rsidR="00BD1959">
        <w:rPr>
          <w:rFonts w:ascii="Arial" w:hAnsi="Arial" w:cs="Arial"/>
          <w:sz w:val="22"/>
          <w:szCs w:val="22"/>
          <w:lang w:val="en-GB"/>
        </w:rPr>
        <w:t xml:space="preserve">m the school admissions team at </w:t>
      </w:r>
      <w:r w:rsidR="00C55EC5">
        <w:rPr>
          <w:rFonts w:ascii="Arial" w:hAnsi="Arial" w:cs="Arial"/>
          <w:sz w:val="22"/>
          <w:szCs w:val="22"/>
          <w:lang w:val="en-GB"/>
        </w:rPr>
        <w:t>midyearadmissions@lincolnshire.gov.uk</w:t>
      </w:r>
    </w:p>
    <w:p w14:paraId="2A1F701D" w14:textId="77777777" w:rsidR="00D60C6F" w:rsidRPr="00D60C6F" w:rsidRDefault="00D60C6F" w:rsidP="0011369E">
      <w:pPr>
        <w:rPr>
          <w:rFonts w:ascii="Arial" w:hAnsi="Arial" w:cs="Arial"/>
          <w:sz w:val="22"/>
          <w:szCs w:val="22"/>
          <w:lang w:val="en-GB"/>
        </w:rPr>
      </w:pPr>
    </w:p>
    <w:p w14:paraId="7AE6112E" w14:textId="14FA0ED1" w:rsidR="00AF4F56" w:rsidRDefault="00D60C6F" w:rsidP="0011369E">
      <w:pPr>
        <w:rPr>
          <w:rFonts w:ascii="Arial" w:hAnsi="Arial" w:cs="Arial"/>
          <w:sz w:val="22"/>
          <w:szCs w:val="22"/>
          <w:lang w:val="en-GB"/>
        </w:rPr>
      </w:pPr>
      <w:r w:rsidRPr="549EDB1D">
        <w:rPr>
          <w:rFonts w:ascii="Arial" w:hAnsi="Arial" w:cs="Arial"/>
          <w:sz w:val="22"/>
          <w:szCs w:val="22"/>
          <w:lang w:val="en-GB"/>
        </w:rPr>
        <w:t xml:space="preserve">On the LCC application form </w:t>
      </w:r>
      <w:r w:rsidR="00C55EC5" w:rsidRPr="549EDB1D">
        <w:rPr>
          <w:rFonts w:ascii="Arial" w:hAnsi="Arial" w:cs="Arial"/>
          <w:sz w:val="22"/>
          <w:szCs w:val="22"/>
          <w:lang w:val="en-GB"/>
        </w:rPr>
        <w:t>LCC</w:t>
      </w:r>
      <w:r w:rsidRPr="549EDB1D">
        <w:rPr>
          <w:rFonts w:ascii="Arial" w:hAnsi="Arial" w:cs="Arial"/>
          <w:sz w:val="22"/>
          <w:szCs w:val="22"/>
          <w:lang w:val="en-GB"/>
        </w:rPr>
        <w:t xml:space="preserve"> ask</w:t>
      </w:r>
      <w:r w:rsidR="00C55EC5" w:rsidRPr="549EDB1D">
        <w:rPr>
          <w:rFonts w:ascii="Arial" w:hAnsi="Arial" w:cs="Arial"/>
          <w:sz w:val="22"/>
          <w:szCs w:val="22"/>
          <w:lang w:val="en-GB"/>
        </w:rPr>
        <w:t xml:space="preserve"> the parent</w:t>
      </w:r>
      <w:r w:rsidRPr="549EDB1D">
        <w:rPr>
          <w:rFonts w:ascii="Arial" w:hAnsi="Arial" w:cs="Arial"/>
          <w:sz w:val="22"/>
          <w:szCs w:val="22"/>
          <w:lang w:val="en-GB"/>
        </w:rPr>
        <w:t xml:space="preserve"> FAP questions in order to give an indication to schools whether the child is likely to meet the definition of challenging behaviour without asking the child's current school. </w:t>
      </w:r>
      <w:r w:rsidR="00AF4F56" w:rsidRPr="549EDB1D">
        <w:rPr>
          <w:rFonts w:ascii="Arial" w:hAnsi="Arial" w:cs="Arial"/>
          <w:sz w:val="22"/>
          <w:szCs w:val="22"/>
          <w:lang w:val="en-GB"/>
        </w:rPr>
        <w:t>We will contact schools each morning if parents have ticked any FAP questions positively</w:t>
      </w:r>
      <w:r w:rsidR="000408B4" w:rsidRPr="549EDB1D">
        <w:rPr>
          <w:rFonts w:ascii="Arial" w:hAnsi="Arial" w:cs="Arial"/>
          <w:sz w:val="22"/>
          <w:szCs w:val="22"/>
          <w:lang w:val="en-GB"/>
        </w:rPr>
        <w:t xml:space="preserve"> on the application</w:t>
      </w:r>
      <w:r w:rsidR="00AF4F56" w:rsidRPr="549EDB1D">
        <w:rPr>
          <w:rFonts w:ascii="Arial" w:hAnsi="Arial" w:cs="Arial"/>
          <w:sz w:val="22"/>
          <w:szCs w:val="22"/>
          <w:lang w:val="en-GB"/>
        </w:rPr>
        <w:t xml:space="preserve"> as this information currently is not displayed to schools through SAM.</w:t>
      </w:r>
      <w:r w:rsidR="000408B4" w:rsidRPr="549EDB1D">
        <w:rPr>
          <w:rFonts w:ascii="Arial" w:hAnsi="Arial" w:cs="Arial"/>
          <w:sz w:val="22"/>
          <w:szCs w:val="22"/>
          <w:lang w:val="en-GB"/>
        </w:rPr>
        <w:t xml:space="preserve"> The automatic assumption is that no FAP responses are ticked if no contact is received</w:t>
      </w:r>
      <w:r w:rsidR="00C55EC5" w:rsidRPr="549EDB1D">
        <w:rPr>
          <w:rFonts w:ascii="Arial" w:hAnsi="Arial" w:cs="Arial"/>
          <w:sz w:val="22"/>
          <w:szCs w:val="22"/>
          <w:lang w:val="en-GB"/>
        </w:rPr>
        <w:t xml:space="preserve"> from the team</w:t>
      </w:r>
      <w:r w:rsidR="000408B4" w:rsidRPr="549EDB1D">
        <w:rPr>
          <w:rFonts w:ascii="Arial" w:hAnsi="Arial" w:cs="Arial"/>
          <w:sz w:val="22"/>
          <w:szCs w:val="22"/>
          <w:lang w:val="en-GB"/>
        </w:rPr>
        <w:t>.</w:t>
      </w:r>
      <w:r w:rsidR="00BD1959" w:rsidRPr="549EDB1D">
        <w:rPr>
          <w:rFonts w:ascii="Arial" w:hAnsi="Arial" w:cs="Arial"/>
          <w:sz w:val="22"/>
          <w:szCs w:val="22"/>
          <w:lang w:val="en-GB"/>
        </w:rPr>
        <w:t xml:space="preserve"> It is recommended that schools only ask a child's previous school for further information if FAP responses are ticked on the application form by the parents</w:t>
      </w:r>
      <w:r w:rsidR="1690552D" w:rsidRPr="549EDB1D">
        <w:rPr>
          <w:rFonts w:ascii="Arial" w:hAnsi="Arial" w:cs="Arial"/>
          <w:sz w:val="22"/>
          <w:szCs w:val="22"/>
          <w:lang w:val="en-GB"/>
        </w:rPr>
        <w:t>,</w:t>
      </w:r>
      <w:r w:rsidR="00BD1959" w:rsidRPr="549EDB1D">
        <w:rPr>
          <w:rFonts w:ascii="Arial" w:hAnsi="Arial" w:cs="Arial"/>
          <w:sz w:val="22"/>
          <w:szCs w:val="22"/>
          <w:lang w:val="en-GB"/>
        </w:rPr>
        <w:t xml:space="preserve"> but schools are welcome to ask all applicants where there is a space if they wish as the School Admissions Code is silent on this.</w:t>
      </w:r>
    </w:p>
    <w:p w14:paraId="03EFCA41" w14:textId="77777777" w:rsidR="00DE4947" w:rsidRDefault="00DE4947" w:rsidP="0011369E">
      <w:pPr>
        <w:rPr>
          <w:rFonts w:ascii="Arial" w:hAnsi="Arial" w:cs="Arial"/>
          <w:sz w:val="22"/>
          <w:szCs w:val="22"/>
          <w:lang w:val="en-GB"/>
        </w:rPr>
      </w:pPr>
    </w:p>
    <w:p w14:paraId="57345BBC" w14:textId="3B86381C" w:rsidR="00DE4947" w:rsidRDefault="00DE4947" w:rsidP="0011369E">
      <w:pPr>
        <w:rPr>
          <w:rFonts w:ascii="Arial" w:hAnsi="Arial" w:cs="Arial"/>
          <w:sz w:val="22"/>
          <w:szCs w:val="22"/>
          <w:lang w:val="en-GB"/>
        </w:rPr>
      </w:pPr>
      <w:r w:rsidRPr="549EDB1D">
        <w:rPr>
          <w:rFonts w:ascii="Arial" w:hAnsi="Arial" w:cs="Arial"/>
          <w:sz w:val="22"/>
          <w:szCs w:val="22"/>
          <w:lang w:val="en-GB"/>
        </w:rPr>
        <w:t xml:space="preserve">More information is in </w:t>
      </w:r>
      <w:r w:rsidRPr="00A02523">
        <w:rPr>
          <w:rFonts w:ascii="Arial" w:hAnsi="Arial" w:cs="Arial"/>
          <w:sz w:val="22"/>
          <w:szCs w:val="22"/>
          <w:lang w:val="en-GB"/>
        </w:rPr>
        <w:t>the</w:t>
      </w:r>
      <w:r w:rsidRPr="00A02523">
        <w:rPr>
          <w:rFonts w:ascii="Arial" w:hAnsi="Arial" w:cs="Arial"/>
          <w:sz w:val="22"/>
          <w:szCs w:val="22"/>
          <w:lang w:val="en-GB"/>
        </w:rPr>
        <w:t xml:space="preserve"> </w:t>
      </w:r>
      <w:hyperlink r:id="rId11" w:history="1">
        <w:r w:rsidRPr="00A02523">
          <w:rPr>
            <w:rFonts w:ascii="Arial" w:hAnsi="Arial" w:cs="Arial"/>
            <w:sz w:val="22"/>
            <w:szCs w:val="22"/>
            <w:u w:val="single"/>
            <w:lang w:val="en-GB"/>
          </w:rPr>
          <w:t>Fair Access Protocol</w:t>
        </w:r>
      </w:hyperlink>
      <w:r w:rsidR="00A02523" w:rsidRPr="00A02523">
        <w:t xml:space="preserve"> </w:t>
      </w:r>
      <w:r w:rsidR="00A02523" w:rsidRPr="00A02523">
        <w:rPr>
          <w:rFonts w:ascii="Arial" w:hAnsi="Arial" w:cs="Arial"/>
          <w:sz w:val="22"/>
          <w:szCs w:val="22"/>
        </w:rPr>
        <w:t>section</w:t>
      </w:r>
      <w:r w:rsidRPr="00A02523">
        <w:rPr>
          <w:rFonts w:ascii="Arial" w:hAnsi="Arial" w:cs="Arial"/>
          <w:sz w:val="22"/>
          <w:szCs w:val="22"/>
          <w:lang w:val="en-GB"/>
        </w:rPr>
        <w:t xml:space="preserve"> </w:t>
      </w:r>
      <w:r w:rsidRPr="00A02523">
        <w:rPr>
          <w:rFonts w:ascii="Arial" w:hAnsi="Arial" w:cs="Arial"/>
          <w:sz w:val="22"/>
          <w:szCs w:val="22"/>
          <w:lang w:val="en-GB"/>
        </w:rPr>
        <w:t>below</w:t>
      </w:r>
      <w:r w:rsidRPr="549EDB1D">
        <w:rPr>
          <w:rFonts w:ascii="Arial" w:hAnsi="Arial" w:cs="Arial"/>
          <w:sz w:val="22"/>
          <w:szCs w:val="22"/>
          <w:lang w:val="en-GB"/>
        </w:rPr>
        <w:t>.</w:t>
      </w:r>
    </w:p>
    <w:p w14:paraId="5F96A722" w14:textId="77777777" w:rsidR="0011369E" w:rsidRPr="0011369E" w:rsidRDefault="0011369E" w:rsidP="0011369E">
      <w:pPr>
        <w:rPr>
          <w:rFonts w:ascii="Arial" w:hAnsi="Arial" w:cs="Arial"/>
          <w:color w:val="4F81BD" w:themeColor="accent1"/>
          <w:sz w:val="22"/>
          <w:szCs w:val="22"/>
          <w:lang w:val="en-GB"/>
        </w:rPr>
      </w:pPr>
    </w:p>
    <w:p w14:paraId="19519AAF" w14:textId="77777777" w:rsidR="0011369E" w:rsidRPr="0011369E" w:rsidRDefault="0011369E" w:rsidP="0011369E">
      <w:pPr>
        <w:pStyle w:val="Heading2"/>
        <w:rPr>
          <w:rFonts w:ascii="Arial" w:hAnsi="Arial" w:cs="Arial"/>
          <w:color w:val="auto"/>
          <w:sz w:val="22"/>
          <w:szCs w:val="22"/>
        </w:rPr>
      </w:pPr>
      <w:bookmarkStart w:id="14" w:name="_Toc80950422"/>
      <w:r w:rsidRPr="0011369E">
        <w:rPr>
          <w:rFonts w:ascii="Arial" w:hAnsi="Arial" w:cs="Arial"/>
          <w:color w:val="auto"/>
          <w:sz w:val="22"/>
          <w:szCs w:val="22"/>
        </w:rPr>
        <w:lastRenderedPageBreak/>
        <w:t>Expression of Preference</w:t>
      </w:r>
      <w:bookmarkEnd w:id="14"/>
    </w:p>
    <w:p w14:paraId="5B95CD12" w14:textId="77777777" w:rsidR="0011369E" w:rsidRPr="0011369E" w:rsidRDefault="0011369E" w:rsidP="0011369E">
      <w:pPr>
        <w:rPr>
          <w:rFonts w:ascii="Arial" w:hAnsi="Arial" w:cs="Arial"/>
          <w:sz w:val="22"/>
          <w:szCs w:val="22"/>
        </w:rPr>
      </w:pPr>
    </w:p>
    <w:p w14:paraId="75C6A95A" w14:textId="77777777" w:rsidR="0011369E" w:rsidRPr="0011369E" w:rsidRDefault="0011369E" w:rsidP="0011369E">
      <w:pPr>
        <w:rPr>
          <w:rFonts w:ascii="Arial" w:hAnsi="Arial" w:cs="Arial"/>
          <w:sz w:val="22"/>
          <w:szCs w:val="22"/>
        </w:rPr>
      </w:pPr>
      <w:r w:rsidRPr="0011369E">
        <w:rPr>
          <w:rFonts w:ascii="Arial" w:hAnsi="Arial" w:cs="Arial"/>
          <w:sz w:val="22"/>
          <w:szCs w:val="22"/>
        </w:rPr>
        <w:t xml:space="preserve">Schools must offer places to applicants in accordance with their admissions policy without reference to where the applicant has placed the school </w:t>
      </w:r>
      <w:r w:rsidR="00BD1959">
        <w:rPr>
          <w:rFonts w:ascii="Arial" w:hAnsi="Arial" w:cs="Arial"/>
          <w:sz w:val="22"/>
          <w:szCs w:val="22"/>
        </w:rPr>
        <w:t xml:space="preserve">in their preference order </w:t>
      </w:r>
      <w:r w:rsidRPr="0011369E">
        <w:rPr>
          <w:rFonts w:ascii="Arial" w:hAnsi="Arial" w:cs="Arial"/>
          <w:sz w:val="22"/>
          <w:szCs w:val="22"/>
        </w:rPr>
        <w:t>on the</w:t>
      </w:r>
      <w:r w:rsidR="00BD1959">
        <w:rPr>
          <w:rFonts w:ascii="Arial" w:hAnsi="Arial" w:cs="Arial"/>
          <w:sz w:val="22"/>
          <w:szCs w:val="22"/>
        </w:rPr>
        <w:t>ir</w:t>
      </w:r>
      <w:r w:rsidRPr="0011369E">
        <w:rPr>
          <w:rFonts w:ascii="Arial" w:hAnsi="Arial" w:cs="Arial"/>
          <w:sz w:val="22"/>
          <w:szCs w:val="22"/>
        </w:rPr>
        <w:t xml:space="preserve"> application form, therefore</w:t>
      </w:r>
      <w:r w:rsidR="00266809">
        <w:rPr>
          <w:rFonts w:ascii="Arial" w:hAnsi="Arial" w:cs="Arial"/>
          <w:sz w:val="22"/>
          <w:szCs w:val="22"/>
        </w:rPr>
        <w:t>,</w:t>
      </w:r>
      <w:r w:rsidRPr="0011369E">
        <w:rPr>
          <w:rFonts w:ascii="Arial" w:hAnsi="Arial" w:cs="Arial"/>
          <w:sz w:val="22"/>
          <w:szCs w:val="22"/>
        </w:rPr>
        <w:t xml:space="preserve"> the preference number is not provided. The information about where the child has placed the school on their application form is used by the LA to ensure that any applicant is only </w:t>
      </w:r>
      <w:r w:rsidR="00BD1959">
        <w:rPr>
          <w:rFonts w:ascii="Arial" w:hAnsi="Arial" w:cs="Arial"/>
          <w:sz w:val="22"/>
          <w:szCs w:val="22"/>
        </w:rPr>
        <w:t>offered</w:t>
      </w:r>
      <w:r w:rsidRPr="0011369E">
        <w:rPr>
          <w:rFonts w:ascii="Arial" w:hAnsi="Arial" w:cs="Arial"/>
          <w:sz w:val="22"/>
          <w:szCs w:val="22"/>
        </w:rPr>
        <w:t xml:space="preserve"> one </w:t>
      </w:r>
      <w:r w:rsidR="00BD1959">
        <w:rPr>
          <w:rFonts w:ascii="Arial" w:hAnsi="Arial" w:cs="Arial"/>
          <w:sz w:val="22"/>
          <w:szCs w:val="22"/>
        </w:rPr>
        <w:t>place</w:t>
      </w:r>
      <w:r w:rsidRPr="0011369E">
        <w:rPr>
          <w:rFonts w:ascii="Arial" w:hAnsi="Arial" w:cs="Arial"/>
          <w:sz w:val="22"/>
          <w:szCs w:val="22"/>
        </w:rPr>
        <w:t xml:space="preserve"> in the event that more than one school can offer a place. </w:t>
      </w:r>
    </w:p>
    <w:p w14:paraId="5220BBB2" w14:textId="77777777" w:rsidR="0011369E" w:rsidRPr="0011369E" w:rsidRDefault="0011369E" w:rsidP="0011369E">
      <w:pPr>
        <w:autoSpaceDE w:val="0"/>
        <w:autoSpaceDN w:val="0"/>
        <w:adjustRightInd w:val="0"/>
        <w:rPr>
          <w:rFonts w:ascii="Arial" w:hAnsi="Arial" w:cs="Arial"/>
          <w:color w:val="000000"/>
          <w:sz w:val="22"/>
          <w:szCs w:val="22"/>
          <w:lang w:val="en-GB"/>
        </w:rPr>
      </w:pPr>
    </w:p>
    <w:p w14:paraId="36D7208C" w14:textId="77777777" w:rsidR="004A5B0C" w:rsidRPr="0011369E" w:rsidRDefault="00AB42E0" w:rsidP="00BD3A7F">
      <w:pPr>
        <w:pStyle w:val="Heading2"/>
        <w:rPr>
          <w:rFonts w:ascii="Arial" w:hAnsi="Arial" w:cs="Arial"/>
          <w:color w:val="auto"/>
          <w:sz w:val="22"/>
          <w:szCs w:val="22"/>
        </w:rPr>
      </w:pPr>
      <w:bookmarkStart w:id="15" w:name="_Toc80950423"/>
      <w:r w:rsidRPr="0011369E">
        <w:rPr>
          <w:rFonts w:ascii="Arial" w:hAnsi="Arial" w:cs="Arial"/>
          <w:color w:val="auto"/>
          <w:sz w:val="22"/>
          <w:szCs w:val="22"/>
        </w:rPr>
        <w:t>Appeals</w:t>
      </w:r>
      <w:bookmarkEnd w:id="15"/>
    </w:p>
    <w:p w14:paraId="13CB595B" w14:textId="77777777" w:rsidR="00AB42E0" w:rsidRPr="0011369E" w:rsidRDefault="00AB42E0" w:rsidP="00BD3A7F">
      <w:pPr>
        <w:rPr>
          <w:rFonts w:ascii="Arial" w:hAnsi="Arial" w:cs="Arial"/>
          <w:b/>
          <w:sz w:val="22"/>
          <w:szCs w:val="22"/>
        </w:rPr>
      </w:pPr>
    </w:p>
    <w:p w14:paraId="5ABDFF9D" w14:textId="4DEC316B" w:rsidR="00FA5485" w:rsidRPr="0011369E" w:rsidRDefault="004A5B0C" w:rsidP="00BD3A7F">
      <w:pPr>
        <w:rPr>
          <w:rFonts w:ascii="Arial" w:hAnsi="Arial" w:cs="Arial"/>
          <w:sz w:val="22"/>
          <w:szCs w:val="22"/>
        </w:rPr>
      </w:pPr>
      <w:r w:rsidRPr="549EDB1D">
        <w:rPr>
          <w:rFonts w:ascii="Arial" w:hAnsi="Arial" w:cs="Arial"/>
          <w:sz w:val="22"/>
          <w:szCs w:val="22"/>
        </w:rPr>
        <w:t>In all cases where a place</w:t>
      </w:r>
      <w:r w:rsidR="60F0077C" w:rsidRPr="549EDB1D">
        <w:rPr>
          <w:rFonts w:ascii="Arial" w:hAnsi="Arial" w:cs="Arial"/>
          <w:sz w:val="22"/>
          <w:szCs w:val="22"/>
        </w:rPr>
        <w:t xml:space="preserve"> at a school</w:t>
      </w:r>
      <w:r w:rsidRPr="549EDB1D">
        <w:rPr>
          <w:rFonts w:ascii="Arial" w:hAnsi="Arial" w:cs="Arial"/>
          <w:sz w:val="22"/>
          <w:szCs w:val="22"/>
        </w:rPr>
        <w:t xml:space="preserve"> is refused parents will be advised of their right to appeal. </w:t>
      </w:r>
      <w:r w:rsidR="00F12694" w:rsidRPr="549EDB1D">
        <w:rPr>
          <w:rFonts w:ascii="Arial" w:hAnsi="Arial" w:cs="Arial"/>
          <w:sz w:val="22"/>
          <w:szCs w:val="22"/>
        </w:rPr>
        <w:t xml:space="preserve">Parents can lodge appeals for schools which co-ordinate </w:t>
      </w:r>
      <w:r w:rsidR="00C47EB2" w:rsidRPr="549EDB1D">
        <w:rPr>
          <w:rFonts w:ascii="Arial" w:hAnsi="Arial" w:cs="Arial"/>
          <w:sz w:val="22"/>
          <w:szCs w:val="22"/>
        </w:rPr>
        <w:t>in year admissions</w:t>
      </w:r>
      <w:r w:rsidR="00F12694" w:rsidRPr="549EDB1D">
        <w:rPr>
          <w:rFonts w:ascii="Arial" w:hAnsi="Arial" w:cs="Arial"/>
          <w:sz w:val="22"/>
          <w:szCs w:val="22"/>
        </w:rPr>
        <w:t xml:space="preserve"> through the L</w:t>
      </w:r>
      <w:r w:rsidR="00F54956" w:rsidRPr="549EDB1D">
        <w:rPr>
          <w:rFonts w:ascii="Arial" w:hAnsi="Arial" w:cs="Arial"/>
          <w:sz w:val="22"/>
          <w:szCs w:val="22"/>
        </w:rPr>
        <w:t>incolnshire online appeals form</w:t>
      </w:r>
      <w:r w:rsidR="257750F0" w:rsidRPr="549EDB1D">
        <w:rPr>
          <w:rFonts w:ascii="Arial" w:hAnsi="Arial" w:cs="Arial"/>
          <w:sz w:val="22"/>
          <w:szCs w:val="22"/>
        </w:rPr>
        <w:t xml:space="preserve"> found on </w:t>
      </w:r>
      <w:r w:rsidR="00A02523">
        <w:rPr>
          <w:rFonts w:ascii="Arial" w:hAnsi="Arial" w:cs="Arial"/>
          <w:sz w:val="22"/>
          <w:szCs w:val="22"/>
        </w:rPr>
        <w:t>the LCC</w:t>
      </w:r>
      <w:r w:rsidR="257750F0" w:rsidRPr="549EDB1D">
        <w:rPr>
          <w:rFonts w:ascii="Arial" w:hAnsi="Arial" w:cs="Arial"/>
          <w:sz w:val="22"/>
          <w:szCs w:val="22"/>
        </w:rPr>
        <w:t xml:space="preserve"> website</w:t>
      </w:r>
      <w:r w:rsidR="0849E9C5" w:rsidRPr="549EDB1D">
        <w:rPr>
          <w:rFonts w:ascii="Arial" w:hAnsi="Arial" w:cs="Arial"/>
          <w:sz w:val="22"/>
          <w:szCs w:val="22"/>
        </w:rPr>
        <w:t xml:space="preserve"> at</w:t>
      </w:r>
      <w:r w:rsidR="257750F0" w:rsidRPr="549EDB1D">
        <w:rPr>
          <w:rFonts w:ascii="Arial" w:hAnsi="Arial" w:cs="Arial"/>
          <w:sz w:val="22"/>
          <w:szCs w:val="22"/>
        </w:rPr>
        <w:t xml:space="preserve"> </w:t>
      </w:r>
      <w:r w:rsidR="0E2C4E07" w:rsidRPr="549EDB1D">
        <w:rPr>
          <w:rFonts w:ascii="Arial" w:hAnsi="Arial" w:cs="Arial"/>
          <w:sz w:val="22"/>
          <w:szCs w:val="22"/>
        </w:rPr>
        <w:t>www.lincolnshire.gov.uk/schooladmissions</w:t>
      </w:r>
      <w:r w:rsidR="00F54956" w:rsidRPr="549EDB1D">
        <w:rPr>
          <w:rFonts w:ascii="Arial" w:hAnsi="Arial" w:cs="Arial"/>
          <w:sz w:val="22"/>
          <w:szCs w:val="22"/>
        </w:rPr>
        <w:t xml:space="preserve"> and these will be forwarded to schools. It is not possible to outline alternative arrangements on the response </w:t>
      </w:r>
      <w:r w:rsidR="00266809" w:rsidRPr="549EDB1D">
        <w:rPr>
          <w:rFonts w:ascii="Arial" w:hAnsi="Arial" w:cs="Arial"/>
          <w:sz w:val="22"/>
          <w:szCs w:val="22"/>
        </w:rPr>
        <w:t>letter to parents</w:t>
      </w:r>
      <w:r w:rsidR="00C47EB2" w:rsidRPr="549EDB1D">
        <w:rPr>
          <w:rFonts w:ascii="Arial" w:hAnsi="Arial" w:cs="Arial"/>
          <w:sz w:val="22"/>
          <w:szCs w:val="22"/>
        </w:rPr>
        <w:t xml:space="preserve"> but schools may</w:t>
      </w:r>
      <w:r w:rsidR="00BD1959" w:rsidRPr="549EDB1D">
        <w:rPr>
          <w:rFonts w:ascii="Arial" w:hAnsi="Arial" w:cs="Arial"/>
          <w:sz w:val="22"/>
          <w:szCs w:val="22"/>
        </w:rPr>
        <w:t xml:space="preserve"> also</w:t>
      </w:r>
      <w:r w:rsidR="00C47EB2" w:rsidRPr="549EDB1D">
        <w:rPr>
          <w:rFonts w:ascii="Arial" w:hAnsi="Arial" w:cs="Arial"/>
          <w:sz w:val="22"/>
          <w:szCs w:val="22"/>
        </w:rPr>
        <w:t xml:space="preserve"> request that parents fill out their local appeal form</w:t>
      </w:r>
      <w:r w:rsidR="00F54956" w:rsidRPr="549EDB1D">
        <w:rPr>
          <w:rFonts w:ascii="Arial" w:hAnsi="Arial" w:cs="Arial"/>
          <w:sz w:val="22"/>
          <w:szCs w:val="22"/>
        </w:rPr>
        <w:t xml:space="preserve">. </w:t>
      </w:r>
    </w:p>
    <w:p w14:paraId="6D9C8D39" w14:textId="77777777" w:rsidR="00F12694" w:rsidRPr="0011369E" w:rsidRDefault="00F12694" w:rsidP="00BD3A7F">
      <w:pPr>
        <w:rPr>
          <w:rFonts w:ascii="Arial" w:hAnsi="Arial" w:cs="Arial"/>
          <w:sz w:val="22"/>
          <w:szCs w:val="22"/>
        </w:rPr>
      </w:pPr>
    </w:p>
    <w:p w14:paraId="6C9AA549" w14:textId="77777777" w:rsidR="00FA5485" w:rsidRPr="0011369E" w:rsidRDefault="00AB42E0" w:rsidP="00BD3A7F">
      <w:pPr>
        <w:pStyle w:val="Heading2"/>
        <w:rPr>
          <w:rFonts w:ascii="Arial" w:hAnsi="Arial" w:cs="Arial"/>
          <w:color w:val="auto"/>
          <w:sz w:val="22"/>
          <w:szCs w:val="22"/>
        </w:rPr>
      </w:pPr>
      <w:bookmarkStart w:id="16" w:name="_Toc80950424"/>
      <w:r w:rsidRPr="0011369E">
        <w:rPr>
          <w:rFonts w:ascii="Arial" w:hAnsi="Arial" w:cs="Arial"/>
          <w:color w:val="auto"/>
          <w:sz w:val="22"/>
          <w:szCs w:val="22"/>
        </w:rPr>
        <w:t>Reserve Lists</w:t>
      </w:r>
      <w:bookmarkEnd w:id="16"/>
    </w:p>
    <w:p w14:paraId="675E05EE" w14:textId="77777777" w:rsidR="00394744" w:rsidRPr="0011369E" w:rsidRDefault="00394744" w:rsidP="00BD3A7F">
      <w:pPr>
        <w:rPr>
          <w:rFonts w:ascii="Arial" w:hAnsi="Arial" w:cs="Arial"/>
          <w:b/>
          <w:sz w:val="22"/>
          <w:szCs w:val="22"/>
        </w:rPr>
      </w:pPr>
    </w:p>
    <w:p w14:paraId="0005299E" w14:textId="77777777" w:rsidR="00B34D85" w:rsidRPr="0011369E" w:rsidRDefault="00F54956" w:rsidP="00BD3A7F">
      <w:pPr>
        <w:rPr>
          <w:rFonts w:ascii="Arial" w:hAnsi="Arial" w:cs="Arial"/>
          <w:sz w:val="22"/>
          <w:szCs w:val="22"/>
        </w:rPr>
      </w:pPr>
      <w:r w:rsidRPr="0011369E">
        <w:rPr>
          <w:rFonts w:ascii="Arial" w:hAnsi="Arial" w:cs="Arial"/>
          <w:sz w:val="22"/>
          <w:szCs w:val="22"/>
        </w:rPr>
        <w:t xml:space="preserve">Schools are responsible for holding their own reserve lists, in line with their oversubscription criteria. Offers from a reserve list are not dealt with as part of LCC co-ordination. </w:t>
      </w:r>
    </w:p>
    <w:p w14:paraId="2FC17F8B" w14:textId="77777777" w:rsidR="00B34D85" w:rsidRDefault="00B34D85" w:rsidP="00BD3A7F">
      <w:pPr>
        <w:rPr>
          <w:rFonts w:ascii="Arial" w:hAnsi="Arial" w:cs="Arial"/>
          <w:sz w:val="22"/>
          <w:szCs w:val="22"/>
        </w:rPr>
      </w:pPr>
    </w:p>
    <w:p w14:paraId="0A4F7224" w14:textId="77777777" w:rsidR="007D699D" w:rsidRDefault="007D699D" w:rsidP="007D699D">
      <w:pPr>
        <w:rPr>
          <w:rFonts w:ascii="Arial" w:hAnsi="Arial" w:cs="Arial"/>
          <w:sz w:val="22"/>
          <w:szCs w:val="22"/>
        </w:rPr>
      </w:pPr>
    </w:p>
    <w:p w14:paraId="68016D16" w14:textId="77777777" w:rsidR="007D699D" w:rsidRDefault="007D699D" w:rsidP="007D699D">
      <w:pPr>
        <w:rPr>
          <w:rFonts w:ascii="Arial" w:hAnsi="Arial" w:cs="Arial"/>
          <w:b/>
          <w:sz w:val="22"/>
          <w:szCs w:val="22"/>
        </w:rPr>
      </w:pPr>
      <w:r>
        <w:rPr>
          <w:rFonts w:ascii="Arial" w:hAnsi="Arial" w:cs="Arial"/>
          <w:b/>
          <w:sz w:val="22"/>
          <w:szCs w:val="22"/>
        </w:rPr>
        <w:t xml:space="preserve">Grammar </w:t>
      </w:r>
      <w:r w:rsidR="00ED364F">
        <w:rPr>
          <w:rFonts w:ascii="Arial" w:hAnsi="Arial" w:cs="Arial"/>
          <w:b/>
          <w:sz w:val="22"/>
          <w:szCs w:val="22"/>
        </w:rPr>
        <w:t>S</w:t>
      </w:r>
      <w:r>
        <w:rPr>
          <w:rFonts w:ascii="Arial" w:hAnsi="Arial" w:cs="Arial"/>
          <w:b/>
          <w:sz w:val="22"/>
          <w:szCs w:val="22"/>
        </w:rPr>
        <w:t>chools</w:t>
      </w:r>
    </w:p>
    <w:p w14:paraId="5AE48A43" w14:textId="77777777" w:rsidR="007D699D" w:rsidRDefault="007D699D" w:rsidP="007D699D">
      <w:pPr>
        <w:rPr>
          <w:rFonts w:ascii="Arial" w:hAnsi="Arial" w:cs="Arial"/>
          <w:b/>
          <w:sz w:val="22"/>
          <w:szCs w:val="22"/>
        </w:rPr>
      </w:pPr>
    </w:p>
    <w:p w14:paraId="1DA8D828" w14:textId="77777777" w:rsidR="007D699D" w:rsidRPr="00A35C29" w:rsidRDefault="007D699D" w:rsidP="007D699D">
      <w:pPr>
        <w:rPr>
          <w:rFonts w:ascii="Arial" w:hAnsi="Arial" w:cs="Arial"/>
          <w:sz w:val="22"/>
          <w:szCs w:val="22"/>
        </w:rPr>
      </w:pPr>
      <w:r>
        <w:rPr>
          <w:rFonts w:ascii="Arial" w:hAnsi="Arial" w:cs="Arial"/>
          <w:sz w:val="22"/>
          <w:szCs w:val="22"/>
        </w:rPr>
        <w:t xml:space="preserve">Grammar schools need not test all </w:t>
      </w:r>
      <w:r w:rsidR="00E556C4">
        <w:rPr>
          <w:rFonts w:ascii="Arial" w:hAnsi="Arial" w:cs="Arial"/>
          <w:sz w:val="22"/>
          <w:szCs w:val="22"/>
        </w:rPr>
        <w:t>applicants</w:t>
      </w:r>
      <w:r>
        <w:rPr>
          <w:rFonts w:ascii="Arial" w:hAnsi="Arial" w:cs="Arial"/>
          <w:sz w:val="22"/>
          <w:szCs w:val="22"/>
        </w:rPr>
        <w:t xml:space="preserve"> if they are already full. </w:t>
      </w:r>
      <w:r w:rsidR="00E556C4">
        <w:rPr>
          <w:rFonts w:ascii="Arial" w:hAnsi="Arial" w:cs="Arial"/>
          <w:sz w:val="22"/>
          <w:szCs w:val="22"/>
        </w:rPr>
        <w:t xml:space="preserve">The code states that </w:t>
      </w:r>
      <w:r w:rsidR="00266809" w:rsidRPr="00266809">
        <w:rPr>
          <w:rFonts w:ascii="Arial" w:hAnsi="Arial" w:cs="Arial"/>
          <w:i/>
          <w:sz w:val="22"/>
          <w:szCs w:val="22"/>
        </w:rPr>
        <w:t>'</w:t>
      </w:r>
      <w:r w:rsidR="00E556C4" w:rsidRPr="00266809">
        <w:rPr>
          <w:rFonts w:ascii="Arial" w:hAnsi="Arial" w:cs="Arial"/>
          <w:i/>
          <w:sz w:val="22"/>
          <w:szCs w:val="22"/>
        </w:rPr>
        <w:t>t</w:t>
      </w:r>
      <w:r w:rsidRPr="00266809">
        <w:rPr>
          <w:rFonts w:ascii="Arial" w:hAnsi="Arial" w:cs="Arial"/>
          <w:i/>
          <w:sz w:val="22"/>
          <w:szCs w:val="22"/>
        </w:rPr>
        <w:t>hese schools must notify the parent in writing within 15 school days of their in-year application of either the date for the assessment of ability or the reason for refusal with information about the right of appeal (where the admission authority chooses not to assess the child’s ability because admitting an additional child would prejudice the provision of efficient education or efficient use of resources)</w:t>
      </w:r>
      <w:r w:rsidR="00266809">
        <w:rPr>
          <w:rFonts w:ascii="Arial" w:hAnsi="Arial" w:cs="Arial"/>
          <w:i/>
          <w:sz w:val="22"/>
          <w:szCs w:val="22"/>
        </w:rPr>
        <w:t>'</w:t>
      </w:r>
      <w:r w:rsidRPr="007E7DFE">
        <w:rPr>
          <w:rFonts w:ascii="Arial" w:hAnsi="Arial" w:cs="Arial"/>
          <w:sz w:val="22"/>
          <w:szCs w:val="22"/>
        </w:rPr>
        <w:t>.</w:t>
      </w:r>
      <w:r>
        <w:rPr>
          <w:rFonts w:ascii="Arial" w:hAnsi="Arial" w:cs="Arial"/>
          <w:sz w:val="22"/>
          <w:szCs w:val="22"/>
        </w:rPr>
        <w:t xml:space="preserve"> Schools will need to consider what they will do if the child appeals if they have not tested. </w:t>
      </w:r>
      <w:r w:rsidR="00ED364F">
        <w:rPr>
          <w:rFonts w:ascii="Arial" w:hAnsi="Arial" w:cs="Arial"/>
          <w:sz w:val="22"/>
          <w:szCs w:val="22"/>
        </w:rPr>
        <w:t>Schools may wish to contact</w:t>
      </w:r>
      <w:r>
        <w:rPr>
          <w:rFonts w:ascii="Arial" w:hAnsi="Arial" w:cs="Arial"/>
          <w:sz w:val="22"/>
          <w:szCs w:val="22"/>
        </w:rPr>
        <w:t xml:space="preserve"> the Lincolnshire Grammar School Consortium for advice with regard to testing if the school uses GL assessment and is considering refusing in this way.</w:t>
      </w:r>
      <w:r w:rsidR="00ED364F">
        <w:rPr>
          <w:rFonts w:ascii="Arial" w:hAnsi="Arial" w:cs="Arial"/>
          <w:sz w:val="22"/>
          <w:szCs w:val="22"/>
        </w:rPr>
        <w:t xml:space="preserve"> LCC are not involved in the testing process.</w:t>
      </w:r>
    </w:p>
    <w:p w14:paraId="50F40DEB" w14:textId="77777777" w:rsidR="007D699D" w:rsidRPr="0011369E" w:rsidRDefault="007D699D" w:rsidP="00BD3A7F">
      <w:pPr>
        <w:rPr>
          <w:rFonts w:ascii="Arial" w:hAnsi="Arial" w:cs="Arial"/>
          <w:sz w:val="22"/>
          <w:szCs w:val="22"/>
        </w:rPr>
      </w:pPr>
    </w:p>
    <w:p w14:paraId="4C9AA5A2" w14:textId="77777777" w:rsidR="00A413A4" w:rsidRPr="0011369E" w:rsidRDefault="00A413A4" w:rsidP="00BD3A7F">
      <w:pPr>
        <w:pStyle w:val="Heading2"/>
        <w:rPr>
          <w:rFonts w:ascii="Arial" w:hAnsi="Arial" w:cs="Arial"/>
          <w:color w:val="auto"/>
          <w:sz w:val="22"/>
          <w:szCs w:val="22"/>
        </w:rPr>
      </w:pPr>
      <w:bookmarkStart w:id="17" w:name="_Toc80950425"/>
      <w:r w:rsidRPr="0011369E">
        <w:rPr>
          <w:rFonts w:ascii="Arial" w:hAnsi="Arial" w:cs="Arial"/>
          <w:color w:val="auto"/>
          <w:sz w:val="22"/>
          <w:szCs w:val="22"/>
        </w:rPr>
        <w:t>Looked After Children</w:t>
      </w:r>
      <w:bookmarkEnd w:id="17"/>
      <w:r w:rsidR="00ED364F" w:rsidRPr="00ED364F">
        <w:t xml:space="preserve"> </w:t>
      </w:r>
    </w:p>
    <w:p w14:paraId="77A52294" w14:textId="77777777" w:rsidR="00A413A4" w:rsidRPr="0011369E" w:rsidRDefault="00A413A4" w:rsidP="00BD3A7F">
      <w:pPr>
        <w:jc w:val="both"/>
        <w:rPr>
          <w:rFonts w:ascii="Arial" w:hAnsi="Arial" w:cs="Arial"/>
          <w:b/>
          <w:sz w:val="22"/>
          <w:szCs w:val="22"/>
        </w:rPr>
      </w:pPr>
    </w:p>
    <w:p w14:paraId="20128534" w14:textId="77777777" w:rsidR="00ED364F" w:rsidRDefault="00ED364F" w:rsidP="00ED364F">
      <w:pPr>
        <w:jc w:val="both"/>
        <w:rPr>
          <w:rFonts w:ascii="Arial" w:hAnsi="Arial" w:cs="Arial"/>
          <w:sz w:val="22"/>
          <w:szCs w:val="22"/>
        </w:rPr>
      </w:pPr>
      <w:r>
        <w:rPr>
          <w:rFonts w:ascii="Arial" w:hAnsi="Arial" w:cs="Arial"/>
          <w:sz w:val="22"/>
          <w:szCs w:val="22"/>
        </w:rPr>
        <w:t xml:space="preserve">Placing </w:t>
      </w:r>
      <w:r w:rsidRPr="00ED364F">
        <w:rPr>
          <w:rFonts w:ascii="Arial" w:hAnsi="Arial" w:cs="Arial"/>
          <w:sz w:val="22"/>
          <w:szCs w:val="22"/>
        </w:rPr>
        <w:t xml:space="preserve">authorities must follow the </w:t>
      </w:r>
      <w:hyperlink r:id="rId12" w:history="1">
        <w:r w:rsidRPr="00ED364F">
          <w:rPr>
            <w:rStyle w:val="Hyperlink"/>
            <w:rFonts w:ascii="Arial" w:hAnsi="Arial" w:cs="Arial"/>
            <w:color w:val="auto"/>
            <w:sz w:val="22"/>
            <w:szCs w:val="22"/>
          </w:rPr>
          <w:t>statutory guidance for placing looked after children</w:t>
        </w:r>
      </w:hyperlink>
      <w:r w:rsidRPr="00ED364F">
        <w:rPr>
          <w:rFonts w:ascii="Arial" w:hAnsi="Arial" w:cs="Arial"/>
          <w:sz w:val="22"/>
          <w:szCs w:val="22"/>
        </w:rPr>
        <w:t xml:space="preserve"> when seeking schools for their young people. We would expect that those looking to place children will contact schools prior to making an application to ensure a placement is </w:t>
      </w:r>
      <w:r>
        <w:rPr>
          <w:rFonts w:ascii="Arial" w:hAnsi="Arial" w:cs="Arial"/>
          <w:sz w:val="22"/>
          <w:szCs w:val="22"/>
        </w:rPr>
        <w:t>suitable.</w:t>
      </w:r>
    </w:p>
    <w:p w14:paraId="007DCDA8" w14:textId="77777777" w:rsidR="00ED364F" w:rsidRDefault="00ED364F" w:rsidP="00BD3A7F">
      <w:pPr>
        <w:jc w:val="both"/>
        <w:rPr>
          <w:rFonts w:ascii="Arial" w:hAnsi="Arial" w:cs="Arial"/>
          <w:sz w:val="22"/>
          <w:szCs w:val="22"/>
        </w:rPr>
      </w:pPr>
    </w:p>
    <w:p w14:paraId="03EDEAB9" w14:textId="03D84ABE" w:rsidR="00A413A4" w:rsidRPr="0011369E" w:rsidRDefault="00ED364F" w:rsidP="00BD3A7F">
      <w:pPr>
        <w:jc w:val="both"/>
        <w:rPr>
          <w:rFonts w:ascii="Arial" w:hAnsi="Arial" w:cs="Arial"/>
          <w:sz w:val="22"/>
          <w:szCs w:val="22"/>
        </w:rPr>
      </w:pPr>
      <w:r w:rsidRPr="549EDB1D">
        <w:rPr>
          <w:rFonts w:ascii="Arial" w:hAnsi="Arial" w:cs="Arial"/>
          <w:sz w:val="22"/>
          <w:szCs w:val="22"/>
        </w:rPr>
        <w:t xml:space="preserve">Where this has occurred, </w:t>
      </w:r>
      <w:proofErr w:type="gramStart"/>
      <w:r w:rsidR="00A413A4" w:rsidRPr="549EDB1D">
        <w:rPr>
          <w:rFonts w:ascii="Arial" w:hAnsi="Arial" w:cs="Arial"/>
          <w:sz w:val="22"/>
          <w:szCs w:val="22"/>
        </w:rPr>
        <w:t>It</w:t>
      </w:r>
      <w:proofErr w:type="gramEnd"/>
      <w:r w:rsidR="00A413A4" w:rsidRPr="549EDB1D">
        <w:rPr>
          <w:rFonts w:ascii="Arial" w:hAnsi="Arial" w:cs="Arial"/>
          <w:sz w:val="22"/>
          <w:szCs w:val="22"/>
        </w:rPr>
        <w:t xml:space="preserve"> is expected that these children will be ac</w:t>
      </w:r>
      <w:r w:rsidR="00A02523">
        <w:rPr>
          <w:rFonts w:ascii="Arial" w:hAnsi="Arial" w:cs="Arial"/>
          <w:sz w:val="22"/>
          <w:szCs w:val="22"/>
        </w:rPr>
        <w:t>commodated even when the school</w:t>
      </w:r>
      <w:r w:rsidR="00A413A4" w:rsidRPr="549EDB1D">
        <w:rPr>
          <w:rFonts w:ascii="Arial" w:hAnsi="Arial" w:cs="Arial"/>
          <w:sz w:val="22"/>
          <w:szCs w:val="22"/>
        </w:rPr>
        <w:t xml:space="preserve"> </w:t>
      </w:r>
      <w:r w:rsidR="00A107C6" w:rsidRPr="549EDB1D">
        <w:rPr>
          <w:rFonts w:ascii="Arial" w:hAnsi="Arial" w:cs="Arial"/>
          <w:sz w:val="22"/>
          <w:szCs w:val="22"/>
        </w:rPr>
        <w:t>is technically full, even if other applicants have been refused</w:t>
      </w:r>
      <w:r w:rsidR="00A413A4" w:rsidRPr="549EDB1D">
        <w:rPr>
          <w:rFonts w:ascii="Arial" w:hAnsi="Arial" w:cs="Arial"/>
          <w:sz w:val="22"/>
          <w:szCs w:val="22"/>
        </w:rPr>
        <w:t>. Where necessary, these children are an exception to the infant class size limit.</w:t>
      </w:r>
    </w:p>
    <w:p w14:paraId="450EA2D7" w14:textId="77777777" w:rsidR="00A413A4" w:rsidRPr="0011369E" w:rsidRDefault="00A413A4" w:rsidP="00BD3A7F">
      <w:pPr>
        <w:jc w:val="both"/>
        <w:rPr>
          <w:rFonts w:ascii="Arial" w:hAnsi="Arial" w:cs="Arial"/>
          <w:sz w:val="22"/>
          <w:szCs w:val="22"/>
        </w:rPr>
      </w:pPr>
    </w:p>
    <w:p w14:paraId="2016A5CC" w14:textId="0D75A9F2" w:rsidR="00A413A4" w:rsidRPr="0011369E" w:rsidRDefault="00A413A4" w:rsidP="00BD3A7F">
      <w:pPr>
        <w:jc w:val="both"/>
        <w:rPr>
          <w:rFonts w:ascii="Arial" w:hAnsi="Arial" w:cs="Arial"/>
          <w:sz w:val="22"/>
          <w:szCs w:val="22"/>
        </w:rPr>
      </w:pPr>
      <w:r w:rsidRPr="549EDB1D">
        <w:rPr>
          <w:rFonts w:ascii="Arial" w:hAnsi="Arial" w:cs="Arial"/>
          <w:sz w:val="22"/>
          <w:szCs w:val="22"/>
        </w:rPr>
        <w:t xml:space="preserve">In very rare cases a school may take the view that it would be exceptionally prejudicial </w:t>
      </w:r>
      <w:r w:rsidR="00F54956" w:rsidRPr="549EDB1D">
        <w:rPr>
          <w:rFonts w:ascii="Arial" w:hAnsi="Arial" w:cs="Arial"/>
          <w:sz w:val="22"/>
          <w:szCs w:val="22"/>
        </w:rPr>
        <w:t xml:space="preserve">to the efficient education and efficient use of resources </w:t>
      </w:r>
      <w:r w:rsidRPr="549EDB1D">
        <w:rPr>
          <w:rFonts w:ascii="Arial" w:hAnsi="Arial" w:cs="Arial"/>
          <w:sz w:val="22"/>
          <w:szCs w:val="22"/>
        </w:rPr>
        <w:t xml:space="preserve">to offer a place. Where schools take this view we would expect to receive this within 2 school days </w:t>
      </w:r>
      <w:r w:rsidRPr="549EDB1D">
        <w:rPr>
          <w:rFonts w:ascii="Arial" w:hAnsi="Arial" w:cs="Arial"/>
          <w:sz w:val="22"/>
          <w:szCs w:val="22"/>
        </w:rPr>
        <w:lastRenderedPageBreak/>
        <w:t xml:space="preserve">accompanied by carefully reasoned arguments supported by objective information.  </w:t>
      </w:r>
      <w:r w:rsidR="00ED364F" w:rsidRPr="549EDB1D">
        <w:rPr>
          <w:rFonts w:ascii="Arial" w:hAnsi="Arial" w:cs="Arial"/>
          <w:sz w:val="22"/>
          <w:szCs w:val="22"/>
        </w:rPr>
        <w:t>In line with DfE expectation we</w:t>
      </w:r>
      <w:r w:rsidRPr="549EDB1D">
        <w:rPr>
          <w:rFonts w:ascii="Arial" w:hAnsi="Arial" w:cs="Arial"/>
          <w:sz w:val="22"/>
          <w:szCs w:val="22"/>
        </w:rPr>
        <w:t xml:space="preserve"> expect that these will be substantially beyond the general argument for "prejudice" under section 86 3 (a) of the SSFA 1998 applicable to general refusals of midyear admission. Where necessary the LA will use its powers of direction or seek</w:t>
      </w:r>
      <w:r w:rsidR="00A02523">
        <w:rPr>
          <w:rFonts w:ascii="Arial" w:hAnsi="Arial" w:cs="Arial"/>
          <w:sz w:val="22"/>
          <w:szCs w:val="22"/>
        </w:rPr>
        <w:t xml:space="preserve"> directions of academies via the ESF</w:t>
      </w:r>
      <w:r w:rsidRPr="549EDB1D">
        <w:rPr>
          <w:rFonts w:ascii="Arial" w:hAnsi="Arial" w:cs="Arial"/>
          <w:sz w:val="22"/>
          <w:szCs w:val="22"/>
        </w:rPr>
        <w:t xml:space="preserve">A to support these children. </w:t>
      </w:r>
    </w:p>
    <w:p w14:paraId="3DD355C9" w14:textId="77777777" w:rsidR="00A413A4" w:rsidRPr="0011369E" w:rsidRDefault="00A413A4" w:rsidP="00BD3A7F">
      <w:pPr>
        <w:jc w:val="both"/>
        <w:rPr>
          <w:rFonts w:ascii="Arial" w:hAnsi="Arial" w:cs="Arial"/>
          <w:sz w:val="22"/>
          <w:szCs w:val="22"/>
        </w:rPr>
      </w:pPr>
    </w:p>
    <w:p w14:paraId="04148EDA" w14:textId="76055D49" w:rsidR="00A413A4" w:rsidRPr="0011369E" w:rsidRDefault="00A413A4" w:rsidP="00BD3A7F">
      <w:pPr>
        <w:jc w:val="both"/>
        <w:rPr>
          <w:rFonts w:ascii="Arial" w:hAnsi="Arial" w:cs="Arial"/>
          <w:sz w:val="22"/>
          <w:szCs w:val="22"/>
        </w:rPr>
      </w:pPr>
      <w:r w:rsidRPr="549EDB1D">
        <w:rPr>
          <w:rFonts w:ascii="Arial" w:hAnsi="Arial" w:cs="Arial"/>
          <w:sz w:val="22"/>
          <w:szCs w:val="22"/>
        </w:rPr>
        <w:t>LAC children and P</w:t>
      </w:r>
      <w:r w:rsidR="00ED364F" w:rsidRPr="549EDB1D">
        <w:rPr>
          <w:rFonts w:ascii="Arial" w:hAnsi="Arial" w:cs="Arial"/>
          <w:sz w:val="22"/>
          <w:szCs w:val="22"/>
        </w:rPr>
        <w:t xml:space="preserve">reviously </w:t>
      </w:r>
      <w:r w:rsidRPr="549EDB1D">
        <w:rPr>
          <w:rFonts w:ascii="Arial" w:hAnsi="Arial" w:cs="Arial"/>
          <w:sz w:val="22"/>
          <w:szCs w:val="22"/>
        </w:rPr>
        <w:t xml:space="preserve">LAC children are not eligible to be refused admission on the grounds of challenging </w:t>
      </w:r>
      <w:r w:rsidR="00A107C6" w:rsidRPr="549EDB1D">
        <w:rPr>
          <w:rFonts w:ascii="Arial" w:hAnsi="Arial" w:cs="Arial"/>
          <w:sz w:val="22"/>
          <w:szCs w:val="22"/>
        </w:rPr>
        <w:t>behavior</w:t>
      </w:r>
      <w:r w:rsidRPr="549EDB1D">
        <w:rPr>
          <w:rFonts w:ascii="Arial" w:hAnsi="Arial" w:cs="Arial"/>
          <w:sz w:val="22"/>
          <w:szCs w:val="22"/>
        </w:rPr>
        <w:t xml:space="preserve"> except where the child has been twice permanently excluded from school. </w:t>
      </w:r>
      <w:r w:rsidR="00F54956" w:rsidRPr="549EDB1D">
        <w:rPr>
          <w:rFonts w:ascii="Arial" w:hAnsi="Arial" w:cs="Arial"/>
          <w:sz w:val="22"/>
          <w:szCs w:val="22"/>
        </w:rPr>
        <w:t>M</w:t>
      </w:r>
      <w:r w:rsidRPr="549EDB1D">
        <w:rPr>
          <w:rFonts w:ascii="Arial" w:hAnsi="Arial" w:cs="Arial"/>
          <w:sz w:val="22"/>
          <w:szCs w:val="22"/>
        </w:rPr>
        <w:t>ore details can be found in the Lincolnshire Fair Access Protocol.</w:t>
      </w:r>
    </w:p>
    <w:p w14:paraId="1A81F0B1" w14:textId="77777777" w:rsidR="00A413A4" w:rsidRPr="0011369E" w:rsidRDefault="00A413A4" w:rsidP="00BD3A7F">
      <w:pPr>
        <w:rPr>
          <w:rFonts w:ascii="Arial" w:hAnsi="Arial" w:cs="Arial"/>
          <w:b/>
          <w:sz w:val="22"/>
          <w:szCs w:val="22"/>
        </w:rPr>
      </w:pPr>
    </w:p>
    <w:p w14:paraId="60FEEAC8" w14:textId="77777777" w:rsidR="0082746B" w:rsidRPr="0082746B" w:rsidRDefault="0082746B" w:rsidP="0082746B">
      <w:pPr>
        <w:pStyle w:val="Heading2"/>
        <w:rPr>
          <w:rFonts w:ascii="Arial" w:hAnsi="Arial" w:cs="Arial"/>
          <w:color w:val="auto"/>
          <w:sz w:val="22"/>
          <w:szCs w:val="22"/>
          <w:lang w:val="en-GB"/>
        </w:rPr>
      </w:pPr>
      <w:bookmarkStart w:id="18" w:name="_Toc80950426"/>
      <w:proofErr w:type="gramStart"/>
      <w:r w:rsidRPr="0082746B">
        <w:rPr>
          <w:rFonts w:ascii="Arial" w:hAnsi="Arial" w:cs="Arial"/>
          <w:color w:val="auto"/>
          <w:sz w:val="22"/>
          <w:szCs w:val="22"/>
          <w:lang w:val="en-GB"/>
        </w:rPr>
        <w:t>Children Missing Education (CME) and those with poor attendance.</w:t>
      </w:r>
      <w:bookmarkEnd w:id="18"/>
      <w:proofErr w:type="gramEnd"/>
      <w:r w:rsidRPr="0082746B">
        <w:rPr>
          <w:rFonts w:ascii="Arial" w:hAnsi="Arial" w:cs="Arial"/>
          <w:color w:val="auto"/>
          <w:sz w:val="22"/>
          <w:szCs w:val="22"/>
          <w:lang w:val="en-GB"/>
        </w:rPr>
        <w:t xml:space="preserve"> </w:t>
      </w:r>
    </w:p>
    <w:p w14:paraId="717AAFBA" w14:textId="77777777" w:rsidR="0082746B" w:rsidRPr="0082746B" w:rsidRDefault="0082746B" w:rsidP="0082746B">
      <w:pPr>
        <w:pStyle w:val="Heading2"/>
        <w:rPr>
          <w:rFonts w:ascii="Arial" w:hAnsi="Arial" w:cs="Arial"/>
          <w:sz w:val="22"/>
          <w:szCs w:val="22"/>
          <w:lang w:val="en-GB"/>
        </w:rPr>
      </w:pPr>
    </w:p>
    <w:p w14:paraId="1FBD2CD2" w14:textId="0328E215" w:rsidR="0082746B" w:rsidRPr="0082746B" w:rsidRDefault="0082746B" w:rsidP="0082746B">
      <w:pPr>
        <w:rPr>
          <w:rFonts w:ascii="Arial" w:hAnsi="Arial" w:cs="Arial"/>
          <w:sz w:val="22"/>
          <w:szCs w:val="22"/>
          <w:lang w:val="en-GB"/>
        </w:rPr>
      </w:pPr>
      <w:r w:rsidRPr="549EDB1D">
        <w:rPr>
          <w:rFonts w:ascii="Arial" w:hAnsi="Arial" w:cs="Arial"/>
          <w:sz w:val="22"/>
          <w:szCs w:val="22"/>
          <w:lang w:val="en-GB"/>
        </w:rPr>
        <w:t>Early help workers and the inclusion and attendance team will support children missing from education to source school places where parents are engaging with the process and students do wish to return to school and it is appropriate for them to do so. In these cases a school attendance order is not appropriate as parents are engaging with the application process. Where a child is allocated as parental preference or as next nearest in these cases, retrospective Fair Access</w:t>
      </w:r>
      <w:r w:rsidR="37CEA5DC" w:rsidRPr="549EDB1D">
        <w:rPr>
          <w:rFonts w:ascii="Arial" w:hAnsi="Arial" w:cs="Arial"/>
          <w:sz w:val="22"/>
          <w:szCs w:val="22"/>
          <w:lang w:val="en-GB"/>
        </w:rPr>
        <w:t xml:space="preserve"> Protocol (FAP)</w:t>
      </w:r>
      <w:r w:rsidRPr="549EDB1D">
        <w:rPr>
          <w:rFonts w:ascii="Arial" w:hAnsi="Arial" w:cs="Arial"/>
          <w:sz w:val="22"/>
          <w:szCs w:val="22"/>
          <w:lang w:val="en-GB"/>
        </w:rPr>
        <w:t xml:space="preserve"> can be used to seek appropriate merit for these children against FAP figures as category B. Once a school place has been offered the early help worker will liaise with the school to discuss the arrangements to integrate the child in to school. As outlined in the </w:t>
      </w:r>
      <w:r w:rsidR="28A26E9F" w:rsidRPr="549EDB1D">
        <w:rPr>
          <w:rFonts w:ascii="Arial" w:hAnsi="Arial" w:cs="Arial"/>
          <w:sz w:val="22"/>
          <w:szCs w:val="22"/>
          <w:lang w:val="en-GB"/>
        </w:rPr>
        <w:t>FAP</w:t>
      </w:r>
      <w:r w:rsidRPr="549EDB1D">
        <w:rPr>
          <w:rFonts w:ascii="Arial" w:hAnsi="Arial" w:cs="Arial"/>
          <w:sz w:val="22"/>
          <w:szCs w:val="22"/>
          <w:lang w:val="en-GB"/>
        </w:rPr>
        <w:t xml:space="preserve">, schools can also use the retrospective Fair Access process to seek FAP merit for a child allocated under a school attendance order, although these do sit outside of this process due to their legal underpinning. </w:t>
      </w:r>
    </w:p>
    <w:p w14:paraId="56EE48EE" w14:textId="77777777" w:rsidR="0082746B" w:rsidRPr="0082746B" w:rsidRDefault="0082746B" w:rsidP="0082746B">
      <w:pPr>
        <w:rPr>
          <w:rFonts w:ascii="Arial" w:hAnsi="Arial" w:cs="Arial"/>
          <w:sz w:val="22"/>
          <w:szCs w:val="22"/>
          <w:lang w:val="en-GB"/>
        </w:rPr>
      </w:pPr>
    </w:p>
    <w:p w14:paraId="61B9CA9E" w14:textId="2823A488" w:rsidR="0082746B" w:rsidRPr="0082746B" w:rsidRDefault="0082746B" w:rsidP="0082746B">
      <w:pPr>
        <w:rPr>
          <w:rFonts w:ascii="Arial" w:hAnsi="Arial" w:cs="Arial"/>
          <w:sz w:val="22"/>
          <w:szCs w:val="22"/>
          <w:lang w:val="en-GB"/>
        </w:rPr>
      </w:pPr>
      <w:r w:rsidRPr="549EDB1D">
        <w:rPr>
          <w:rFonts w:ascii="Arial" w:hAnsi="Arial" w:cs="Arial"/>
          <w:sz w:val="22"/>
          <w:szCs w:val="22"/>
          <w:lang w:val="en-GB"/>
        </w:rPr>
        <w:t>Please note: Poor attendance or a child being CME/EHE</w:t>
      </w:r>
      <w:r w:rsidR="73CB8E8A" w:rsidRPr="549EDB1D">
        <w:rPr>
          <w:rFonts w:ascii="Arial" w:hAnsi="Arial" w:cs="Arial"/>
          <w:sz w:val="22"/>
          <w:szCs w:val="22"/>
          <w:lang w:val="en-GB"/>
        </w:rPr>
        <w:t>(Elective</w:t>
      </w:r>
      <w:r w:rsidR="00A02523">
        <w:rPr>
          <w:rFonts w:ascii="Arial" w:hAnsi="Arial" w:cs="Arial"/>
          <w:sz w:val="22"/>
          <w:szCs w:val="22"/>
          <w:lang w:val="en-GB"/>
        </w:rPr>
        <w:t>ly</w:t>
      </w:r>
      <w:r w:rsidR="73CB8E8A" w:rsidRPr="549EDB1D">
        <w:rPr>
          <w:rFonts w:ascii="Arial" w:hAnsi="Arial" w:cs="Arial"/>
          <w:sz w:val="22"/>
          <w:szCs w:val="22"/>
          <w:lang w:val="en-GB"/>
        </w:rPr>
        <w:t xml:space="preserve"> Home </w:t>
      </w:r>
      <w:r w:rsidR="00A02523">
        <w:rPr>
          <w:rFonts w:ascii="Arial" w:hAnsi="Arial" w:cs="Arial"/>
          <w:sz w:val="22"/>
          <w:szCs w:val="22"/>
          <w:lang w:val="en-GB"/>
        </w:rPr>
        <w:t>Educated</w:t>
      </w:r>
      <w:r w:rsidR="73CB8E8A" w:rsidRPr="549EDB1D">
        <w:rPr>
          <w:rFonts w:ascii="Arial" w:hAnsi="Arial" w:cs="Arial"/>
          <w:sz w:val="22"/>
          <w:szCs w:val="22"/>
          <w:lang w:val="en-GB"/>
        </w:rPr>
        <w:t>)</w:t>
      </w:r>
      <w:r w:rsidRPr="549EDB1D">
        <w:rPr>
          <w:rFonts w:ascii="Arial" w:hAnsi="Arial" w:cs="Arial"/>
          <w:sz w:val="22"/>
          <w:szCs w:val="22"/>
          <w:lang w:val="en-GB"/>
        </w:rPr>
        <w:t xml:space="preserve"> does not in itself classify a child to be referred to the protocol as having challenging </w:t>
      </w:r>
      <w:r w:rsidR="04F5B98D" w:rsidRPr="549EDB1D">
        <w:rPr>
          <w:rFonts w:ascii="Arial" w:hAnsi="Arial" w:cs="Arial"/>
          <w:sz w:val="22"/>
          <w:szCs w:val="22"/>
          <w:lang w:val="en-GB"/>
        </w:rPr>
        <w:t>behaviour,</w:t>
      </w:r>
      <w:r w:rsidRPr="549EDB1D">
        <w:rPr>
          <w:rFonts w:ascii="Arial" w:hAnsi="Arial" w:cs="Arial"/>
          <w:sz w:val="22"/>
          <w:szCs w:val="22"/>
          <w:lang w:val="en-GB"/>
        </w:rPr>
        <w:t xml:space="preserve"> so schools are not permitted to refuse purely on this basis where spaces are available. Where a child does have challenging behaviour, as identified in the protocol, schools may follow the challenging behaviour process outlined in this document. Early help workers may complete behaviour SIFs to provide this information if this information is known and the child has no recent school. </w:t>
      </w:r>
    </w:p>
    <w:p w14:paraId="2908EB2C" w14:textId="77777777" w:rsidR="0082746B" w:rsidRDefault="0082746B" w:rsidP="00BD3A7F">
      <w:pPr>
        <w:pStyle w:val="Heading2"/>
        <w:rPr>
          <w:rFonts w:ascii="Arial" w:hAnsi="Arial" w:cs="Arial"/>
          <w:color w:val="auto"/>
          <w:sz w:val="22"/>
          <w:szCs w:val="22"/>
        </w:rPr>
      </w:pPr>
    </w:p>
    <w:p w14:paraId="08EB5305" w14:textId="77777777" w:rsidR="003C057C" w:rsidRPr="0011369E" w:rsidRDefault="003C057C" w:rsidP="00BD3A7F">
      <w:pPr>
        <w:pStyle w:val="Heading2"/>
        <w:rPr>
          <w:rFonts w:ascii="Arial" w:hAnsi="Arial" w:cs="Arial"/>
          <w:color w:val="auto"/>
          <w:sz w:val="22"/>
          <w:szCs w:val="22"/>
        </w:rPr>
      </w:pPr>
      <w:bookmarkStart w:id="19" w:name="_Toc80950427"/>
      <w:r w:rsidRPr="0011369E">
        <w:rPr>
          <w:rFonts w:ascii="Arial" w:hAnsi="Arial" w:cs="Arial"/>
          <w:color w:val="auto"/>
          <w:sz w:val="22"/>
          <w:szCs w:val="22"/>
        </w:rPr>
        <w:t>Admission of children outside</w:t>
      </w:r>
      <w:r w:rsidR="006976CD" w:rsidRPr="0011369E">
        <w:rPr>
          <w:rFonts w:ascii="Arial" w:hAnsi="Arial" w:cs="Arial"/>
          <w:color w:val="auto"/>
          <w:sz w:val="22"/>
          <w:szCs w:val="22"/>
        </w:rPr>
        <w:t xml:space="preserve"> of</w:t>
      </w:r>
      <w:r w:rsidRPr="0011369E">
        <w:rPr>
          <w:rFonts w:ascii="Arial" w:hAnsi="Arial" w:cs="Arial"/>
          <w:color w:val="auto"/>
          <w:sz w:val="22"/>
          <w:szCs w:val="22"/>
        </w:rPr>
        <w:t xml:space="preserve"> their normal age group</w:t>
      </w:r>
      <w:bookmarkEnd w:id="19"/>
      <w:r w:rsidRPr="0011369E">
        <w:rPr>
          <w:rFonts w:ascii="Arial" w:hAnsi="Arial" w:cs="Arial"/>
          <w:color w:val="auto"/>
          <w:sz w:val="22"/>
          <w:szCs w:val="22"/>
        </w:rPr>
        <w:t xml:space="preserve"> </w:t>
      </w:r>
    </w:p>
    <w:p w14:paraId="121FD38A" w14:textId="77777777" w:rsidR="006976CD" w:rsidRPr="0011369E" w:rsidRDefault="006976CD" w:rsidP="00BD3A7F">
      <w:pPr>
        <w:rPr>
          <w:rFonts w:ascii="Arial" w:eastAsia="Times New Roman" w:hAnsi="Arial" w:cs="Arial"/>
          <w:sz w:val="22"/>
          <w:szCs w:val="22"/>
          <w:lang w:val="en-GB"/>
        </w:rPr>
      </w:pPr>
    </w:p>
    <w:p w14:paraId="6DB07725" w14:textId="77777777" w:rsidR="00B14DAE" w:rsidRPr="0011369E" w:rsidRDefault="00266809" w:rsidP="00BD3A7F">
      <w:pPr>
        <w:rPr>
          <w:rFonts w:ascii="Arial" w:eastAsia="Times New Roman" w:hAnsi="Arial" w:cs="Arial"/>
          <w:sz w:val="22"/>
          <w:szCs w:val="22"/>
          <w:lang w:val="en-GB"/>
        </w:rPr>
      </w:pPr>
      <w:r>
        <w:rPr>
          <w:rFonts w:ascii="Arial" w:eastAsia="Times New Roman" w:hAnsi="Arial" w:cs="Arial"/>
          <w:sz w:val="22"/>
          <w:szCs w:val="22"/>
          <w:lang w:val="en-GB"/>
        </w:rPr>
        <w:t>The</w:t>
      </w:r>
      <w:r w:rsidR="00B14DAE" w:rsidRPr="0011369E">
        <w:rPr>
          <w:rFonts w:ascii="Arial" w:eastAsia="Times New Roman" w:hAnsi="Arial" w:cs="Arial"/>
          <w:sz w:val="22"/>
          <w:szCs w:val="22"/>
          <w:lang w:val="en-GB"/>
        </w:rPr>
        <w:t xml:space="preserve"> admissions portal</w:t>
      </w:r>
      <w:r>
        <w:rPr>
          <w:rFonts w:ascii="Arial" w:eastAsia="Times New Roman" w:hAnsi="Arial" w:cs="Arial"/>
          <w:sz w:val="22"/>
          <w:szCs w:val="22"/>
          <w:lang w:val="en-GB"/>
        </w:rPr>
        <w:t xml:space="preserve"> for applications</w:t>
      </w:r>
      <w:r w:rsidR="00B14DAE" w:rsidRPr="0011369E">
        <w:rPr>
          <w:rFonts w:ascii="Arial" w:eastAsia="Times New Roman" w:hAnsi="Arial" w:cs="Arial"/>
          <w:sz w:val="22"/>
          <w:szCs w:val="22"/>
          <w:lang w:val="en-GB"/>
        </w:rPr>
        <w:t xml:space="preserve"> bases year group on chronological age. The decision whether to admit out of age group rests with the relevant admissions authority</w:t>
      </w:r>
      <w:r w:rsidR="00A107C6" w:rsidRPr="0011369E">
        <w:rPr>
          <w:rFonts w:ascii="Arial" w:eastAsia="Times New Roman" w:hAnsi="Arial" w:cs="Arial"/>
          <w:sz w:val="22"/>
          <w:szCs w:val="22"/>
          <w:lang w:val="en-GB"/>
        </w:rPr>
        <w:t xml:space="preserve"> for in year admissions</w:t>
      </w:r>
      <w:r w:rsidR="00B14DAE" w:rsidRPr="0011369E">
        <w:rPr>
          <w:rFonts w:ascii="Arial" w:eastAsia="Times New Roman" w:hAnsi="Arial" w:cs="Arial"/>
          <w:sz w:val="22"/>
          <w:szCs w:val="22"/>
          <w:lang w:val="en-GB"/>
        </w:rPr>
        <w:t>.</w:t>
      </w:r>
      <w:r w:rsidR="00A107C6" w:rsidRPr="0011369E">
        <w:rPr>
          <w:rFonts w:ascii="Arial" w:eastAsia="Times New Roman" w:hAnsi="Arial" w:cs="Arial"/>
          <w:sz w:val="22"/>
          <w:szCs w:val="22"/>
          <w:lang w:val="en-GB"/>
        </w:rPr>
        <w:t xml:space="preserve"> These decisions must be made in the best interests of the child concerns. If a place has been offered at a school, but not in the parents preferred year group, </w:t>
      </w:r>
      <w:r>
        <w:rPr>
          <w:rFonts w:ascii="Arial" w:eastAsia="Times New Roman" w:hAnsi="Arial" w:cs="Arial"/>
          <w:sz w:val="22"/>
          <w:szCs w:val="22"/>
          <w:lang w:val="en-GB"/>
        </w:rPr>
        <w:t>parents have</w:t>
      </w:r>
      <w:r w:rsidR="00A107C6" w:rsidRPr="0011369E">
        <w:rPr>
          <w:rFonts w:ascii="Arial" w:eastAsia="Times New Roman" w:hAnsi="Arial" w:cs="Arial"/>
          <w:sz w:val="22"/>
          <w:szCs w:val="22"/>
          <w:lang w:val="en-GB"/>
        </w:rPr>
        <w:t xml:space="preserve"> no right of appeal.</w:t>
      </w:r>
      <w:r w:rsidR="00B14DAE" w:rsidRPr="0011369E">
        <w:rPr>
          <w:rFonts w:ascii="Arial" w:eastAsia="Times New Roman" w:hAnsi="Arial" w:cs="Arial"/>
          <w:sz w:val="22"/>
          <w:szCs w:val="22"/>
          <w:lang w:val="en-GB"/>
        </w:rPr>
        <w:t xml:space="preserve"> </w:t>
      </w:r>
    </w:p>
    <w:p w14:paraId="1FE2DD96" w14:textId="77777777" w:rsidR="00B14DAE" w:rsidRPr="0011369E" w:rsidRDefault="00B14DAE" w:rsidP="00BD3A7F">
      <w:pPr>
        <w:rPr>
          <w:rFonts w:ascii="Arial" w:eastAsia="Times New Roman" w:hAnsi="Arial" w:cs="Arial"/>
          <w:sz w:val="22"/>
          <w:szCs w:val="22"/>
          <w:lang w:val="en-GB"/>
        </w:rPr>
      </w:pPr>
    </w:p>
    <w:p w14:paraId="6DD7E5D9" w14:textId="77777777" w:rsidR="0011714C" w:rsidRPr="0011369E" w:rsidRDefault="0011714C" w:rsidP="00BD3A7F">
      <w:pPr>
        <w:pStyle w:val="Heading2"/>
        <w:rPr>
          <w:rFonts w:ascii="Arial" w:hAnsi="Arial" w:cs="Arial"/>
          <w:color w:val="auto"/>
          <w:sz w:val="22"/>
          <w:szCs w:val="22"/>
        </w:rPr>
      </w:pPr>
      <w:bookmarkStart w:id="20" w:name="_Toc80950428"/>
      <w:r w:rsidRPr="0011369E">
        <w:rPr>
          <w:rFonts w:ascii="Arial" w:hAnsi="Arial" w:cs="Arial"/>
          <w:color w:val="auto"/>
          <w:sz w:val="22"/>
          <w:szCs w:val="22"/>
        </w:rPr>
        <w:t>Applications from UK service personnel and returning crown servants.</w:t>
      </w:r>
      <w:bookmarkEnd w:id="20"/>
      <w:r w:rsidRPr="0011369E">
        <w:rPr>
          <w:rFonts w:ascii="Arial" w:hAnsi="Arial" w:cs="Arial"/>
          <w:color w:val="auto"/>
          <w:sz w:val="22"/>
          <w:szCs w:val="22"/>
        </w:rPr>
        <w:t xml:space="preserve"> </w:t>
      </w:r>
    </w:p>
    <w:p w14:paraId="27357532" w14:textId="77777777" w:rsidR="0011714C" w:rsidRPr="0011369E" w:rsidRDefault="0011714C" w:rsidP="00BD3A7F">
      <w:pPr>
        <w:rPr>
          <w:rFonts w:ascii="Arial" w:hAnsi="Arial" w:cs="Arial"/>
          <w:sz w:val="22"/>
          <w:szCs w:val="22"/>
        </w:rPr>
      </w:pPr>
    </w:p>
    <w:p w14:paraId="57726C65" w14:textId="77777777" w:rsidR="0011714C" w:rsidRPr="0011369E" w:rsidRDefault="0011714C" w:rsidP="00BD3A7F">
      <w:pPr>
        <w:rPr>
          <w:rFonts w:ascii="Arial" w:hAnsi="Arial" w:cs="Arial"/>
          <w:sz w:val="22"/>
          <w:szCs w:val="22"/>
        </w:rPr>
      </w:pPr>
      <w:r w:rsidRPr="0011369E">
        <w:rPr>
          <w:rFonts w:ascii="Arial" w:hAnsi="Arial" w:cs="Arial"/>
          <w:sz w:val="22"/>
          <w:szCs w:val="22"/>
        </w:rPr>
        <w:t>This applies if the parent is a serving member of the armed forces or is a crown servant</w:t>
      </w:r>
      <w:r w:rsidR="00460532" w:rsidRPr="0011369E">
        <w:rPr>
          <w:rFonts w:ascii="Arial" w:hAnsi="Arial" w:cs="Arial"/>
          <w:sz w:val="22"/>
          <w:szCs w:val="22"/>
        </w:rPr>
        <w:t xml:space="preserve"> returning from abroad</w:t>
      </w:r>
      <w:r w:rsidRPr="0011369E">
        <w:rPr>
          <w:rFonts w:ascii="Arial" w:hAnsi="Arial" w:cs="Arial"/>
          <w:sz w:val="22"/>
          <w:szCs w:val="22"/>
        </w:rPr>
        <w:t xml:space="preserve">. </w:t>
      </w:r>
    </w:p>
    <w:p w14:paraId="07F023C8" w14:textId="77777777" w:rsidR="0011714C" w:rsidRPr="0011369E" w:rsidRDefault="0011714C" w:rsidP="00BD3A7F">
      <w:pPr>
        <w:rPr>
          <w:rFonts w:ascii="Arial" w:hAnsi="Arial" w:cs="Arial"/>
          <w:sz w:val="22"/>
          <w:szCs w:val="22"/>
        </w:rPr>
      </w:pPr>
    </w:p>
    <w:p w14:paraId="30328A0B" w14:textId="77777777" w:rsidR="0011714C" w:rsidRPr="0011369E" w:rsidRDefault="00B14DAE" w:rsidP="00BD3A7F">
      <w:pPr>
        <w:rPr>
          <w:rFonts w:ascii="Arial" w:hAnsi="Arial" w:cs="Arial"/>
          <w:sz w:val="22"/>
          <w:szCs w:val="22"/>
        </w:rPr>
      </w:pPr>
      <w:r w:rsidRPr="0011369E">
        <w:rPr>
          <w:rFonts w:ascii="Arial" w:hAnsi="Arial" w:cs="Arial"/>
          <w:sz w:val="22"/>
          <w:szCs w:val="22"/>
        </w:rPr>
        <w:t xml:space="preserve">In year applications can be made in advance of a </w:t>
      </w:r>
      <w:r w:rsidR="006E71FB" w:rsidRPr="0011369E">
        <w:rPr>
          <w:rFonts w:ascii="Arial" w:hAnsi="Arial" w:cs="Arial"/>
          <w:sz w:val="22"/>
          <w:szCs w:val="22"/>
        </w:rPr>
        <w:t>move</w:t>
      </w:r>
      <w:r w:rsidRPr="0011369E">
        <w:rPr>
          <w:rFonts w:ascii="Arial" w:hAnsi="Arial" w:cs="Arial"/>
          <w:sz w:val="22"/>
          <w:szCs w:val="22"/>
        </w:rPr>
        <w:t xml:space="preserve"> but the important consideration will likely be the use of the address to use for purposes of the schools oversubscription criteria. </w:t>
      </w:r>
      <w:r w:rsidR="0011714C" w:rsidRPr="0011369E">
        <w:rPr>
          <w:rFonts w:ascii="Arial" w:hAnsi="Arial" w:cs="Arial"/>
          <w:sz w:val="22"/>
          <w:szCs w:val="22"/>
        </w:rPr>
        <w:t xml:space="preserve">Applications will be coordinated </w:t>
      </w:r>
      <w:r w:rsidRPr="0011369E">
        <w:rPr>
          <w:rFonts w:ascii="Arial" w:hAnsi="Arial" w:cs="Arial"/>
          <w:sz w:val="22"/>
          <w:szCs w:val="22"/>
        </w:rPr>
        <w:t xml:space="preserve">based on a confirmed </w:t>
      </w:r>
      <w:r w:rsidRPr="0011369E">
        <w:rPr>
          <w:rFonts w:ascii="Arial" w:hAnsi="Arial" w:cs="Arial"/>
          <w:sz w:val="22"/>
          <w:szCs w:val="22"/>
        </w:rPr>
        <w:lastRenderedPageBreak/>
        <w:t>future address</w:t>
      </w:r>
      <w:r w:rsidR="006E71FB" w:rsidRPr="0011369E">
        <w:rPr>
          <w:rFonts w:ascii="Arial" w:hAnsi="Arial" w:cs="Arial"/>
          <w:sz w:val="22"/>
          <w:szCs w:val="22"/>
        </w:rPr>
        <w:t xml:space="preserve"> (including quartering addresses, private rental or privately owned properties)</w:t>
      </w:r>
      <w:r w:rsidR="0011714C" w:rsidRPr="0011369E">
        <w:rPr>
          <w:rFonts w:ascii="Arial" w:hAnsi="Arial" w:cs="Arial"/>
          <w:sz w:val="22"/>
          <w:szCs w:val="22"/>
        </w:rPr>
        <w:t xml:space="preserve"> if the family </w:t>
      </w:r>
      <w:r w:rsidRPr="0011369E">
        <w:rPr>
          <w:rFonts w:ascii="Arial" w:hAnsi="Arial" w:cs="Arial"/>
          <w:sz w:val="22"/>
          <w:szCs w:val="22"/>
        </w:rPr>
        <w:t>has a</w:t>
      </w:r>
      <w:r w:rsidR="0011714C" w:rsidRPr="0011369E">
        <w:rPr>
          <w:rFonts w:ascii="Arial" w:hAnsi="Arial" w:cs="Arial"/>
          <w:sz w:val="22"/>
          <w:szCs w:val="22"/>
        </w:rPr>
        <w:t xml:space="preserve"> co</w:t>
      </w:r>
      <w:r w:rsidRPr="0011369E">
        <w:rPr>
          <w:rFonts w:ascii="Arial" w:hAnsi="Arial" w:cs="Arial"/>
          <w:sz w:val="22"/>
          <w:szCs w:val="22"/>
        </w:rPr>
        <w:t xml:space="preserve">nfirmed posting order to the UK. Parents need to provide evidence of </w:t>
      </w:r>
      <w:r w:rsidR="006E71FB" w:rsidRPr="0011369E">
        <w:rPr>
          <w:rFonts w:ascii="Arial" w:hAnsi="Arial" w:cs="Arial"/>
          <w:sz w:val="22"/>
          <w:szCs w:val="22"/>
        </w:rPr>
        <w:t>both the posting and the address to be used. Parents with a confirmed posting order may also apply based on the unit postal address if they wish</w:t>
      </w:r>
      <w:r w:rsidRPr="0011369E">
        <w:rPr>
          <w:rFonts w:ascii="Arial" w:hAnsi="Arial" w:cs="Arial"/>
          <w:sz w:val="22"/>
          <w:szCs w:val="22"/>
        </w:rPr>
        <w:t xml:space="preserve">. </w:t>
      </w:r>
    </w:p>
    <w:p w14:paraId="4BDB5498" w14:textId="77777777" w:rsidR="006E71FB" w:rsidRPr="0011369E" w:rsidRDefault="006E71FB" w:rsidP="00BD3A7F">
      <w:pPr>
        <w:rPr>
          <w:rFonts w:ascii="Arial" w:hAnsi="Arial" w:cs="Arial"/>
          <w:sz w:val="22"/>
          <w:szCs w:val="22"/>
          <w:highlight w:val="yellow"/>
        </w:rPr>
      </w:pPr>
    </w:p>
    <w:p w14:paraId="18150A82" w14:textId="77777777" w:rsidR="006E71FB" w:rsidRPr="0011369E" w:rsidRDefault="006E71FB" w:rsidP="00BD3A7F">
      <w:pPr>
        <w:rPr>
          <w:rFonts w:ascii="Arial" w:hAnsi="Arial" w:cs="Arial"/>
          <w:sz w:val="22"/>
          <w:szCs w:val="22"/>
          <w:highlight w:val="yellow"/>
        </w:rPr>
      </w:pPr>
      <w:r w:rsidRPr="0011369E">
        <w:rPr>
          <w:rFonts w:ascii="Arial" w:hAnsi="Arial" w:cs="Arial"/>
          <w:sz w:val="22"/>
          <w:szCs w:val="22"/>
        </w:rPr>
        <w:t>Those without a posting order may still apply in advance of a move but the address used for the purposes of oversubscription will be their current address.</w:t>
      </w:r>
    </w:p>
    <w:p w14:paraId="2916C19D" w14:textId="77777777" w:rsidR="006E71FB" w:rsidRPr="0011369E" w:rsidRDefault="006E71FB" w:rsidP="00BD3A7F">
      <w:pPr>
        <w:rPr>
          <w:rFonts w:ascii="Arial" w:hAnsi="Arial" w:cs="Arial"/>
          <w:sz w:val="22"/>
          <w:szCs w:val="22"/>
          <w:highlight w:val="yellow"/>
        </w:rPr>
      </w:pPr>
    </w:p>
    <w:p w14:paraId="6512BA6B" w14:textId="77777777" w:rsidR="00460532" w:rsidRPr="0011369E" w:rsidRDefault="00460532" w:rsidP="00BD3A7F">
      <w:pPr>
        <w:rPr>
          <w:rFonts w:ascii="Arial" w:hAnsi="Arial" w:cs="Arial"/>
          <w:sz w:val="22"/>
          <w:szCs w:val="22"/>
        </w:rPr>
      </w:pPr>
      <w:r w:rsidRPr="0011369E">
        <w:rPr>
          <w:rFonts w:ascii="Arial" w:hAnsi="Arial" w:cs="Arial"/>
          <w:sz w:val="22"/>
          <w:szCs w:val="22"/>
        </w:rPr>
        <w:t>If none of the schools listed on the application form can offer a place, Lincolnshire County Council will offer the closest Lincolnshire school to the address accepted on the application form if the accepted address is in Lincolnshire. If the address accepted is outside of Lincolnshire, no alternative school will be offered as it is for the child's home LA to</w:t>
      </w:r>
      <w:r w:rsidR="00B14DAE" w:rsidRPr="0011369E">
        <w:rPr>
          <w:rFonts w:ascii="Arial" w:hAnsi="Arial" w:cs="Arial"/>
          <w:sz w:val="22"/>
          <w:szCs w:val="22"/>
        </w:rPr>
        <w:t xml:space="preserve"> offer an alternative placement.</w:t>
      </w:r>
    </w:p>
    <w:p w14:paraId="74869460" w14:textId="77777777" w:rsidR="0011714C" w:rsidRPr="0011369E" w:rsidRDefault="0011714C" w:rsidP="00BD3A7F">
      <w:pPr>
        <w:rPr>
          <w:rFonts w:ascii="Arial" w:hAnsi="Arial" w:cs="Arial"/>
          <w:sz w:val="22"/>
          <w:szCs w:val="22"/>
        </w:rPr>
      </w:pPr>
    </w:p>
    <w:p w14:paraId="1285A489" w14:textId="77777777" w:rsidR="00ED364F" w:rsidRDefault="0011714C" w:rsidP="00BD3A7F">
      <w:pPr>
        <w:rPr>
          <w:rFonts w:ascii="Arial" w:hAnsi="Arial" w:cs="Arial"/>
          <w:sz w:val="22"/>
          <w:szCs w:val="22"/>
        </w:rPr>
      </w:pPr>
      <w:r w:rsidRPr="0011369E">
        <w:rPr>
          <w:rFonts w:ascii="Arial" w:hAnsi="Arial" w:cs="Arial"/>
          <w:sz w:val="22"/>
          <w:szCs w:val="22"/>
        </w:rPr>
        <w:t xml:space="preserve">In order to remove disadvantage to families of service personnel, the school admissions team will approach the schools listed on the application to consider whether the school wish to offer a place to the child even if the </w:t>
      </w:r>
      <w:r w:rsidR="005B1B65">
        <w:rPr>
          <w:rFonts w:ascii="Arial" w:hAnsi="Arial" w:cs="Arial"/>
          <w:sz w:val="22"/>
          <w:szCs w:val="22"/>
        </w:rPr>
        <w:t>school is full</w:t>
      </w:r>
      <w:r w:rsidRPr="0011369E">
        <w:rPr>
          <w:rFonts w:ascii="Arial" w:hAnsi="Arial" w:cs="Arial"/>
          <w:sz w:val="22"/>
          <w:szCs w:val="22"/>
        </w:rPr>
        <w:t xml:space="preserve">. </w:t>
      </w:r>
      <w:r w:rsidR="005B1B65">
        <w:rPr>
          <w:rFonts w:ascii="Arial" w:hAnsi="Arial" w:cs="Arial"/>
          <w:sz w:val="22"/>
          <w:szCs w:val="22"/>
        </w:rPr>
        <w:t>The</w:t>
      </w:r>
      <w:r w:rsidR="00F54956" w:rsidRPr="0011369E">
        <w:rPr>
          <w:rFonts w:ascii="Arial" w:hAnsi="Arial" w:cs="Arial"/>
          <w:sz w:val="22"/>
          <w:szCs w:val="22"/>
        </w:rPr>
        <w:t xml:space="preserve"> decision whether to over offer</w:t>
      </w:r>
      <w:r w:rsidRPr="0011369E">
        <w:rPr>
          <w:rFonts w:ascii="Arial" w:hAnsi="Arial" w:cs="Arial"/>
          <w:sz w:val="22"/>
          <w:szCs w:val="22"/>
        </w:rPr>
        <w:t xml:space="preserve"> </w:t>
      </w:r>
      <w:r w:rsidR="005B1B65">
        <w:rPr>
          <w:rFonts w:ascii="Arial" w:hAnsi="Arial" w:cs="Arial"/>
          <w:sz w:val="22"/>
          <w:szCs w:val="22"/>
        </w:rPr>
        <w:t>a place is</w:t>
      </w:r>
      <w:r w:rsidRPr="0011369E">
        <w:rPr>
          <w:rFonts w:ascii="Arial" w:hAnsi="Arial" w:cs="Arial"/>
          <w:sz w:val="22"/>
          <w:szCs w:val="22"/>
        </w:rPr>
        <w:t xml:space="preserve"> made by the individual admissions authorities concerned in line with their admissions procedures for forces applicants. </w:t>
      </w:r>
    </w:p>
    <w:p w14:paraId="187F57B8" w14:textId="77777777" w:rsidR="00ED364F" w:rsidRDefault="00ED364F" w:rsidP="00BD3A7F">
      <w:pPr>
        <w:rPr>
          <w:rFonts w:ascii="Arial" w:hAnsi="Arial" w:cs="Arial"/>
          <w:sz w:val="22"/>
          <w:szCs w:val="22"/>
        </w:rPr>
      </w:pPr>
    </w:p>
    <w:p w14:paraId="26FEE6CE" w14:textId="77777777" w:rsidR="0011714C" w:rsidRPr="0011369E" w:rsidRDefault="0011714C" w:rsidP="00BD3A7F">
      <w:pPr>
        <w:rPr>
          <w:rFonts w:ascii="Arial" w:hAnsi="Arial" w:cs="Arial"/>
          <w:sz w:val="22"/>
          <w:szCs w:val="22"/>
        </w:rPr>
      </w:pPr>
      <w:r w:rsidRPr="0011369E">
        <w:rPr>
          <w:rFonts w:ascii="Arial" w:hAnsi="Arial" w:cs="Arial"/>
          <w:sz w:val="22"/>
          <w:szCs w:val="22"/>
        </w:rPr>
        <w:t xml:space="preserve">In all cases, if a place is refused, parents will be notified of their right of appeal. </w:t>
      </w:r>
    </w:p>
    <w:p w14:paraId="54738AF4" w14:textId="77777777" w:rsidR="0011714C" w:rsidRPr="0011369E" w:rsidRDefault="0011714C" w:rsidP="00BD3A7F">
      <w:pPr>
        <w:rPr>
          <w:rFonts w:ascii="Arial" w:hAnsi="Arial" w:cs="Arial"/>
          <w:b/>
          <w:sz w:val="22"/>
          <w:szCs w:val="22"/>
        </w:rPr>
      </w:pPr>
    </w:p>
    <w:p w14:paraId="42CE35AA" w14:textId="77777777" w:rsidR="0011714C" w:rsidRPr="0011369E" w:rsidRDefault="00830DFC" w:rsidP="00BD3A7F">
      <w:pPr>
        <w:pStyle w:val="Heading2"/>
        <w:rPr>
          <w:rFonts w:ascii="Arial" w:hAnsi="Arial" w:cs="Arial"/>
          <w:color w:val="auto"/>
          <w:sz w:val="22"/>
          <w:szCs w:val="22"/>
        </w:rPr>
      </w:pPr>
      <w:bookmarkStart w:id="21" w:name="_Toc80950429"/>
      <w:r w:rsidRPr="0011369E">
        <w:rPr>
          <w:rFonts w:ascii="Arial" w:hAnsi="Arial" w:cs="Arial"/>
          <w:color w:val="auto"/>
          <w:sz w:val="22"/>
          <w:szCs w:val="22"/>
        </w:rPr>
        <w:t>Applicants from oversees</w:t>
      </w:r>
      <w:bookmarkEnd w:id="21"/>
    </w:p>
    <w:p w14:paraId="46ABBD8F" w14:textId="77777777" w:rsidR="0011714C" w:rsidRPr="0011369E" w:rsidRDefault="0011714C" w:rsidP="00BD3A7F">
      <w:pPr>
        <w:rPr>
          <w:rFonts w:ascii="Arial" w:hAnsi="Arial" w:cs="Arial"/>
          <w:b/>
          <w:sz w:val="22"/>
          <w:szCs w:val="22"/>
        </w:rPr>
      </w:pPr>
    </w:p>
    <w:p w14:paraId="67D40EC1" w14:textId="77777777" w:rsidR="0011714C" w:rsidRPr="0011369E" w:rsidRDefault="0011714C" w:rsidP="00BD3A7F">
      <w:pPr>
        <w:rPr>
          <w:rFonts w:ascii="Arial" w:hAnsi="Arial" w:cs="Arial"/>
          <w:sz w:val="22"/>
          <w:szCs w:val="22"/>
        </w:rPr>
      </w:pPr>
      <w:r w:rsidRPr="0011369E">
        <w:rPr>
          <w:rFonts w:ascii="Arial" w:hAnsi="Arial" w:cs="Arial"/>
          <w:sz w:val="22"/>
          <w:szCs w:val="22"/>
        </w:rPr>
        <w:t xml:space="preserve">The admissions team will process applications from oversees applicants in line with European Law and Home Office rules for non EEA nationals. The address used for the purposes </w:t>
      </w:r>
      <w:r w:rsidR="00ED364F" w:rsidRPr="0011369E">
        <w:rPr>
          <w:rFonts w:ascii="Arial" w:hAnsi="Arial" w:cs="Arial"/>
          <w:sz w:val="22"/>
          <w:szCs w:val="22"/>
        </w:rPr>
        <w:t>of schools</w:t>
      </w:r>
      <w:r w:rsidRPr="0011369E">
        <w:rPr>
          <w:rFonts w:ascii="Arial" w:hAnsi="Arial" w:cs="Arial"/>
          <w:sz w:val="22"/>
          <w:szCs w:val="22"/>
        </w:rPr>
        <w:t xml:space="preserve"> oversubscription criteria will be their current oversees address</w:t>
      </w:r>
      <w:r w:rsidR="00B14DAE" w:rsidRPr="0011369E">
        <w:rPr>
          <w:rFonts w:ascii="Arial" w:hAnsi="Arial" w:cs="Arial"/>
          <w:sz w:val="22"/>
          <w:szCs w:val="22"/>
        </w:rPr>
        <w:t xml:space="preserve"> until the child is resident</w:t>
      </w:r>
      <w:r w:rsidR="00F54956" w:rsidRPr="0011369E">
        <w:rPr>
          <w:rFonts w:ascii="Arial" w:hAnsi="Arial" w:cs="Arial"/>
          <w:sz w:val="22"/>
          <w:szCs w:val="22"/>
        </w:rPr>
        <w:t xml:space="preserve"> in the UK, except for forces children and children of returning crown servants</w:t>
      </w:r>
      <w:r w:rsidRPr="0011369E">
        <w:rPr>
          <w:rFonts w:ascii="Arial" w:hAnsi="Arial" w:cs="Arial"/>
          <w:sz w:val="22"/>
          <w:szCs w:val="22"/>
        </w:rPr>
        <w:t>. The school admissions team will not allocate an alternative school if parental preference cannot be met.</w:t>
      </w:r>
    </w:p>
    <w:p w14:paraId="06BBA33E" w14:textId="77777777" w:rsidR="0011714C" w:rsidRPr="0011369E" w:rsidRDefault="0011714C" w:rsidP="00BD3A7F">
      <w:pPr>
        <w:rPr>
          <w:rFonts w:ascii="Arial" w:hAnsi="Arial" w:cs="Arial"/>
          <w:b/>
          <w:sz w:val="22"/>
          <w:szCs w:val="22"/>
        </w:rPr>
      </w:pPr>
    </w:p>
    <w:p w14:paraId="29D6B04F" w14:textId="77777777" w:rsidR="005B1B65" w:rsidRPr="0011369E" w:rsidRDefault="0013632A" w:rsidP="00BD3A7F">
      <w:pPr>
        <w:rPr>
          <w:rFonts w:ascii="Arial" w:hAnsi="Arial" w:cs="Arial"/>
          <w:sz w:val="22"/>
          <w:szCs w:val="22"/>
        </w:rPr>
      </w:pPr>
      <w:r w:rsidRPr="0011369E">
        <w:rPr>
          <w:rFonts w:ascii="Arial" w:hAnsi="Arial" w:cs="Arial"/>
          <w:sz w:val="22"/>
          <w:szCs w:val="22"/>
        </w:rPr>
        <w:t xml:space="preserve"> </w:t>
      </w:r>
    </w:p>
    <w:p w14:paraId="1D755946" w14:textId="77777777" w:rsidR="00930FC9" w:rsidRPr="0011369E" w:rsidRDefault="001826CF" w:rsidP="00BD3A7F">
      <w:pPr>
        <w:pStyle w:val="Heading2"/>
        <w:rPr>
          <w:rFonts w:ascii="Arial" w:hAnsi="Arial" w:cs="Arial"/>
          <w:color w:val="auto"/>
          <w:sz w:val="22"/>
          <w:szCs w:val="22"/>
        </w:rPr>
      </w:pPr>
      <w:bookmarkStart w:id="22" w:name="_Fair_Access_Protocol"/>
      <w:bookmarkStart w:id="23" w:name="_Toc80950430"/>
      <w:bookmarkEnd w:id="22"/>
      <w:r>
        <w:rPr>
          <w:rFonts w:ascii="Arial" w:hAnsi="Arial" w:cs="Arial"/>
          <w:color w:val="auto"/>
          <w:sz w:val="22"/>
          <w:szCs w:val="22"/>
        </w:rPr>
        <w:t>Fair Access Protocol</w:t>
      </w:r>
      <w:r w:rsidR="004D3D4F">
        <w:rPr>
          <w:rFonts w:ascii="Arial" w:hAnsi="Arial" w:cs="Arial"/>
          <w:color w:val="auto"/>
          <w:sz w:val="22"/>
          <w:szCs w:val="22"/>
        </w:rPr>
        <w:t xml:space="preserve"> (FAP)</w:t>
      </w:r>
      <w:bookmarkEnd w:id="23"/>
    </w:p>
    <w:p w14:paraId="464FCBC1" w14:textId="77777777" w:rsidR="00930FC9" w:rsidRPr="00F123B9" w:rsidRDefault="00930FC9" w:rsidP="00BD3A7F">
      <w:pPr>
        <w:rPr>
          <w:rFonts w:ascii="Arial" w:hAnsi="Arial" w:cs="Arial"/>
          <w:sz w:val="22"/>
          <w:szCs w:val="22"/>
        </w:rPr>
      </w:pPr>
    </w:p>
    <w:p w14:paraId="69DC4109" w14:textId="77777777" w:rsidR="001826CF" w:rsidRPr="00F123B9" w:rsidRDefault="00930FC9" w:rsidP="00BD3A7F">
      <w:pPr>
        <w:rPr>
          <w:rFonts w:ascii="Arial" w:hAnsi="Arial" w:cs="Arial"/>
          <w:sz w:val="22"/>
          <w:szCs w:val="22"/>
        </w:rPr>
      </w:pPr>
      <w:r w:rsidRPr="00F123B9">
        <w:rPr>
          <w:rFonts w:ascii="Arial" w:hAnsi="Arial" w:cs="Arial"/>
          <w:sz w:val="22"/>
          <w:szCs w:val="22"/>
        </w:rPr>
        <w:t xml:space="preserve">All schools must participate in the </w:t>
      </w:r>
      <w:hyperlink r:id="rId13" w:history="1">
        <w:r w:rsidR="001826CF" w:rsidRPr="00F123B9">
          <w:rPr>
            <w:rStyle w:val="Hyperlink"/>
            <w:rFonts w:ascii="Arial" w:hAnsi="Arial" w:cs="Arial"/>
            <w:color w:val="auto"/>
            <w:sz w:val="22"/>
            <w:szCs w:val="22"/>
          </w:rPr>
          <w:t>Lincolnshire Fair Access Protocol</w:t>
        </w:r>
      </w:hyperlink>
      <w:r w:rsidR="001826CF" w:rsidRPr="00F123B9">
        <w:rPr>
          <w:rFonts w:ascii="Arial" w:hAnsi="Arial" w:cs="Arial"/>
          <w:sz w:val="22"/>
          <w:szCs w:val="22"/>
        </w:rPr>
        <w:t xml:space="preserve"> </w:t>
      </w:r>
    </w:p>
    <w:p w14:paraId="5C8C6B09" w14:textId="77777777" w:rsidR="001826CF" w:rsidRPr="00F123B9" w:rsidRDefault="001826CF" w:rsidP="00BD3A7F">
      <w:pPr>
        <w:rPr>
          <w:rFonts w:ascii="Arial" w:hAnsi="Arial" w:cs="Arial"/>
          <w:sz w:val="22"/>
          <w:szCs w:val="22"/>
        </w:rPr>
      </w:pPr>
    </w:p>
    <w:p w14:paraId="1BA877F4" w14:textId="77777777" w:rsidR="001826CF" w:rsidRPr="00F123B9" w:rsidRDefault="001826CF" w:rsidP="00BD3A7F">
      <w:pPr>
        <w:rPr>
          <w:rFonts w:ascii="Arial" w:hAnsi="Arial" w:cs="Arial"/>
          <w:sz w:val="22"/>
          <w:szCs w:val="22"/>
        </w:rPr>
      </w:pPr>
      <w:r w:rsidRPr="00F123B9">
        <w:rPr>
          <w:rFonts w:ascii="Arial" w:hAnsi="Arial" w:cs="Arial"/>
          <w:sz w:val="22"/>
          <w:szCs w:val="22"/>
        </w:rPr>
        <w:t xml:space="preserve">All correspondence regarding Fair Access should be sent to </w:t>
      </w:r>
      <w:hyperlink r:id="rId14" w:history="1">
        <w:r w:rsidR="00F123B9" w:rsidRPr="00F123B9">
          <w:rPr>
            <w:rStyle w:val="Hyperlink"/>
            <w:rFonts w:ascii="Arial" w:hAnsi="Arial" w:cs="Arial"/>
            <w:color w:val="auto"/>
            <w:sz w:val="22"/>
            <w:szCs w:val="22"/>
          </w:rPr>
          <w:t>FAP@Lincolnshire.gov.uk</w:t>
        </w:r>
      </w:hyperlink>
      <w:r w:rsidRPr="00F123B9">
        <w:rPr>
          <w:rFonts w:ascii="Arial" w:hAnsi="Arial" w:cs="Arial"/>
          <w:sz w:val="22"/>
          <w:szCs w:val="22"/>
        </w:rPr>
        <w:t>.</w:t>
      </w:r>
    </w:p>
    <w:p w14:paraId="3382A365" w14:textId="77777777" w:rsidR="001826CF" w:rsidRPr="00F123B9" w:rsidRDefault="001826CF" w:rsidP="00BD3A7F">
      <w:pPr>
        <w:rPr>
          <w:rFonts w:ascii="Arial" w:hAnsi="Arial" w:cs="Arial"/>
          <w:sz w:val="22"/>
          <w:szCs w:val="22"/>
        </w:rPr>
      </w:pPr>
    </w:p>
    <w:p w14:paraId="4FD6B381" w14:textId="77777777" w:rsidR="001826CF" w:rsidRPr="00F123B9" w:rsidRDefault="00F123B9" w:rsidP="00BD3A7F">
      <w:pPr>
        <w:rPr>
          <w:rFonts w:ascii="Arial" w:hAnsi="Arial" w:cs="Arial"/>
          <w:sz w:val="22"/>
          <w:szCs w:val="22"/>
        </w:rPr>
      </w:pPr>
      <w:r w:rsidRPr="00F123B9">
        <w:rPr>
          <w:rFonts w:ascii="Arial" w:hAnsi="Arial" w:cs="Arial"/>
          <w:sz w:val="22"/>
          <w:szCs w:val="22"/>
        </w:rPr>
        <w:t xml:space="preserve">The legislation and </w:t>
      </w:r>
      <w:hyperlink r:id="rId15" w:history="1">
        <w:r w:rsidRPr="00F123B9">
          <w:rPr>
            <w:rStyle w:val="Hyperlink"/>
            <w:rFonts w:ascii="Arial" w:hAnsi="Arial" w:cs="Arial"/>
            <w:color w:val="auto"/>
            <w:sz w:val="22"/>
            <w:szCs w:val="22"/>
          </w:rPr>
          <w:t xml:space="preserve">associated </w:t>
        </w:r>
        <w:r w:rsidR="00ED364F">
          <w:rPr>
            <w:rStyle w:val="Hyperlink"/>
            <w:rFonts w:ascii="Arial" w:hAnsi="Arial" w:cs="Arial"/>
            <w:color w:val="auto"/>
            <w:sz w:val="22"/>
            <w:szCs w:val="22"/>
          </w:rPr>
          <w:t xml:space="preserve">DfE </w:t>
        </w:r>
        <w:r w:rsidRPr="00F123B9">
          <w:rPr>
            <w:rStyle w:val="Hyperlink"/>
            <w:rFonts w:ascii="Arial" w:hAnsi="Arial" w:cs="Arial"/>
            <w:color w:val="auto"/>
            <w:sz w:val="22"/>
            <w:szCs w:val="22"/>
          </w:rPr>
          <w:t xml:space="preserve">guidance </w:t>
        </w:r>
      </w:hyperlink>
      <w:r w:rsidRPr="00F123B9">
        <w:rPr>
          <w:rFonts w:ascii="Arial" w:hAnsi="Arial" w:cs="Arial"/>
          <w:sz w:val="22"/>
          <w:szCs w:val="22"/>
        </w:rPr>
        <w:t>dictates</w:t>
      </w:r>
      <w:r w:rsidR="001826CF" w:rsidRPr="00F123B9">
        <w:rPr>
          <w:rFonts w:ascii="Arial" w:hAnsi="Arial" w:cs="Arial"/>
          <w:sz w:val="22"/>
          <w:szCs w:val="22"/>
        </w:rPr>
        <w:t xml:space="preserve"> that normal in year processes will be explored first</w:t>
      </w:r>
      <w:r w:rsidR="004D3D4F">
        <w:rPr>
          <w:rFonts w:ascii="Arial" w:hAnsi="Arial" w:cs="Arial"/>
          <w:sz w:val="22"/>
          <w:szCs w:val="22"/>
        </w:rPr>
        <w:t>, purer to using FAP to place a child</w:t>
      </w:r>
      <w:r w:rsidR="001826CF" w:rsidRPr="00F123B9">
        <w:rPr>
          <w:rFonts w:ascii="Arial" w:hAnsi="Arial" w:cs="Arial"/>
          <w:sz w:val="22"/>
          <w:szCs w:val="22"/>
        </w:rPr>
        <w:t>. Schools must not refuse admission simply because a pupil is eligible to be referred via the protocol.</w:t>
      </w:r>
    </w:p>
    <w:p w14:paraId="5C71F136" w14:textId="77777777" w:rsidR="001826CF" w:rsidRDefault="001826CF" w:rsidP="00BD3A7F">
      <w:pPr>
        <w:rPr>
          <w:rFonts w:ascii="Arial" w:hAnsi="Arial" w:cs="Arial"/>
          <w:sz w:val="22"/>
          <w:szCs w:val="22"/>
        </w:rPr>
      </w:pPr>
    </w:p>
    <w:p w14:paraId="19E3E957" w14:textId="77777777" w:rsidR="001826CF" w:rsidRDefault="00930FC9" w:rsidP="00BD3A7F">
      <w:pPr>
        <w:rPr>
          <w:rFonts w:ascii="Arial" w:hAnsi="Arial" w:cs="Arial"/>
          <w:sz w:val="22"/>
          <w:szCs w:val="22"/>
        </w:rPr>
      </w:pPr>
      <w:r w:rsidRPr="0011369E">
        <w:rPr>
          <w:rFonts w:ascii="Arial" w:hAnsi="Arial" w:cs="Arial"/>
          <w:sz w:val="22"/>
          <w:szCs w:val="22"/>
        </w:rPr>
        <w:t xml:space="preserve">It is for the local authority to decide whether a child qualifies to be placed via the Protocol, based on the circumstances of the case. </w:t>
      </w:r>
      <w:r w:rsidR="000408B4">
        <w:rPr>
          <w:rFonts w:ascii="Arial" w:hAnsi="Arial" w:cs="Arial"/>
          <w:sz w:val="22"/>
          <w:szCs w:val="22"/>
        </w:rPr>
        <w:t>Schools refer a child for consideration under the protocol.</w:t>
      </w:r>
    </w:p>
    <w:p w14:paraId="62199465" w14:textId="77777777" w:rsidR="00626C56" w:rsidRDefault="00626C56" w:rsidP="00BD3A7F">
      <w:pPr>
        <w:rPr>
          <w:rFonts w:ascii="Arial" w:hAnsi="Arial" w:cs="Arial"/>
          <w:sz w:val="22"/>
          <w:szCs w:val="22"/>
        </w:rPr>
      </w:pPr>
    </w:p>
    <w:p w14:paraId="653301A9" w14:textId="77777777" w:rsidR="00ED364F" w:rsidRDefault="00626C56" w:rsidP="00BD3A7F">
      <w:pPr>
        <w:rPr>
          <w:rFonts w:ascii="Arial" w:hAnsi="Arial" w:cs="Arial"/>
          <w:sz w:val="22"/>
          <w:szCs w:val="22"/>
        </w:rPr>
      </w:pPr>
      <w:r w:rsidRPr="00626C56">
        <w:rPr>
          <w:rFonts w:ascii="Arial" w:hAnsi="Arial" w:cs="Arial"/>
          <w:sz w:val="22"/>
          <w:szCs w:val="22"/>
        </w:rPr>
        <w:t>Where a school wishes to refer a child</w:t>
      </w:r>
      <w:r w:rsidR="004D3D4F">
        <w:rPr>
          <w:rFonts w:ascii="Arial" w:hAnsi="Arial" w:cs="Arial"/>
          <w:sz w:val="22"/>
          <w:szCs w:val="22"/>
        </w:rPr>
        <w:t xml:space="preserve"> on the grounds of behaviour</w:t>
      </w:r>
      <w:r w:rsidRPr="00626C56">
        <w:rPr>
          <w:rFonts w:ascii="Arial" w:hAnsi="Arial" w:cs="Arial"/>
          <w:sz w:val="22"/>
          <w:szCs w:val="22"/>
        </w:rPr>
        <w:t xml:space="preserve"> they </w:t>
      </w:r>
      <w:r w:rsidR="004D3D4F">
        <w:rPr>
          <w:rFonts w:ascii="Arial" w:hAnsi="Arial" w:cs="Arial"/>
          <w:sz w:val="22"/>
          <w:szCs w:val="22"/>
        </w:rPr>
        <w:t>must</w:t>
      </w:r>
      <w:r w:rsidRPr="00626C56">
        <w:rPr>
          <w:rFonts w:ascii="Arial" w:hAnsi="Arial" w:cs="Arial"/>
          <w:sz w:val="22"/>
          <w:szCs w:val="22"/>
        </w:rPr>
        <w:t xml:space="preserve"> complete the Fair Access </w:t>
      </w:r>
      <w:r w:rsidR="004D3D4F">
        <w:rPr>
          <w:rFonts w:ascii="Arial" w:hAnsi="Arial" w:cs="Arial"/>
          <w:sz w:val="22"/>
          <w:szCs w:val="22"/>
        </w:rPr>
        <w:t xml:space="preserve">3.8 </w:t>
      </w:r>
      <w:r w:rsidRPr="00626C56">
        <w:rPr>
          <w:rFonts w:ascii="Arial" w:hAnsi="Arial" w:cs="Arial"/>
          <w:sz w:val="22"/>
          <w:szCs w:val="22"/>
        </w:rPr>
        <w:t>referral form</w:t>
      </w:r>
      <w:r w:rsidR="00ED364F">
        <w:rPr>
          <w:rFonts w:ascii="Arial" w:hAnsi="Arial" w:cs="Arial"/>
          <w:sz w:val="22"/>
          <w:szCs w:val="22"/>
        </w:rPr>
        <w:t xml:space="preserve"> and provide this alongside the completed behaviour SIF</w:t>
      </w:r>
      <w:r w:rsidRPr="00626C56">
        <w:rPr>
          <w:rFonts w:ascii="Arial" w:hAnsi="Arial" w:cs="Arial"/>
          <w:sz w:val="22"/>
          <w:szCs w:val="22"/>
        </w:rPr>
        <w:t>.</w:t>
      </w:r>
      <w:r w:rsidR="00ED364F">
        <w:rPr>
          <w:rFonts w:ascii="Arial" w:hAnsi="Arial" w:cs="Arial"/>
          <w:sz w:val="22"/>
          <w:szCs w:val="22"/>
        </w:rPr>
        <w:t xml:space="preserve"> If behaviour is agreed as challenging this will be communicated to schools within 2 school days.</w:t>
      </w:r>
      <w:r w:rsidRPr="00626C56">
        <w:rPr>
          <w:rFonts w:ascii="Arial" w:hAnsi="Arial" w:cs="Arial"/>
          <w:sz w:val="22"/>
          <w:szCs w:val="22"/>
        </w:rPr>
        <w:t xml:space="preserve"> </w:t>
      </w:r>
    </w:p>
    <w:p w14:paraId="0DA123B1" w14:textId="77777777" w:rsidR="00ED364F" w:rsidRDefault="00ED364F" w:rsidP="00BD3A7F">
      <w:pPr>
        <w:rPr>
          <w:rFonts w:ascii="Arial" w:hAnsi="Arial" w:cs="Arial"/>
          <w:sz w:val="22"/>
          <w:szCs w:val="22"/>
        </w:rPr>
      </w:pPr>
    </w:p>
    <w:p w14:paraId="50895670" w14:textId="763E4C57" w:rsidR="00626C56" w:rsidRDefault="00A66ED8" w:rsidP="00BD3A7F">
      <w:pPr>
        <w:rPr>
          <w:rFonts w:ascii="Arial" w:hAnsi="Arial" w:cs="Arial"/>
          <w:sz w:val="22"/>
          <w:szCs w:val="22"/>
        </w:rPr>
      </w:pPr>
      <w:r w:rsidRPr="549EDB1D">
        <w:rPr>
          <w:rFonts w:ascii="Arial" w:hAnsi="Arial" w:cs="Arial"/>
          <w:sz w:val="22"/>
          <w:szCs w:val="22"/>
        </w:rPr>
        <w:lastRenderedPageBreak/>
        <w:t>The requested school should inform the LA that there are available spaces, that they are considering refusing on grounds of behaviour and have requested information from the previous school within 2 days. Where a SIF is completed and the school is referring the application through the protocol this must be communicated to the admissions team within 10 school days. The 3.8 referral form should be received by LA within 12 school days.</w:t>
      </w:r>
    </w:p>
    <w:p w14:paraId="3BF01B7E" w14:textId="77777777" w:rsidR="00C55EC5" w:rsidRDefault="00626C56" w:rsidP="00BD3A7F">
      <w:pPr>
        <w:rPr>
          <w:rFonts w:ascii="Arial" w:hAnsi="Arial" w:cs="Arial"/>
          <w:sz w:val="22"/>
          <w:szCs w:val="22"/>
        </w:rPr>
      </w:pPr>
      <w:r w:rsidRPr="00626C56">
        <w:rPr>
          <w:rFonts w:ascii="Arial" w:hAnsi="Arial" w:cs="Arial"/>
          <w:sz w:val="22"/>
          <w:szCs w:val="22"/>
        </w:rPr>
        <w:t xml:space="preserve">The admissions code states that </w:t>
      </w:r>
      <w:r>
        <w:rPr>
          <w:rFonts w:ascii="Arial" w:hAnsi="Arial" w:cs="Arial"/>
          <w:sz w:val="22"/>
          <w:szCs w:val="22"/>
        </w:rPr>
        <w:t>'</w:t>
      </w:r>
      <w:r w:rsidRPr="00626C56">
        <w:rPr>
          <w:rFonts w:ascii="Arial" w:hAnsi="Arial" w:cs="Arial"/>
          <w:sz w:val="22"/>
          <w:szCs w:val="22"/>
        </w:rPr>
        <w:t>where it has been agreed that a child will be considered under the Fair Access Protocol, a school place must be allocated for that child within 20 school days</w:t>
      </w:r>
      <w:r>
        <w:rPr>
          <w:rFonts w:ascii="Arial" w:hAnsi="Arial" w:cs="Arial"/>
          <w:sz w:val="22"/>
          <w:szCs w:val="22"/>
        </w:rPr>
        <w:t>'</w:t>
      </w:r>
      <w:r w:rsidRPr="00626C56">
        <w:rPr>
          <w:rFonts w:ascii="Arial" w:hAnsi="Arial" w:cs="Arial"/>
          <w:sz w:val="22"/>
          <w:szCs w:val="22"/>
        </w:rPr>
        <w:t xml:space="preserve">. This additional flexibility is triggered once the school place the 3.8 form in with the LA and behaviour has been accepted as challenging. </w:t>
      </w:r>
      <w:r w:rsidR="00A66ED8">
        <w:rPr>
          <w:rFonts w:ascii="Arial" w:hAnsi="Arial" w:cs="Arial"/>
          <w:sz w:val="22"/>
          <w:szCs w:val="22"/>
        </w:rPr>
        <w:t xml:space="preserve">Where this occurs, </w:t>
      </w:r>
      <w:r w:rsidRPr="00626C56">
        <w:rPr>
          <w:rFonts w:ascii="Arial" w:hAnsi="Arial" w:cs="Arial"/>
          <w:sz w:val="22"/>
          <w:szCs w:val="22"/>
        </w:rPr>
        <w:t>LCC will write to parents to indicate that the application is being considered under the protocol and the extended deadline of 20 school days (by which to have sourced a place) will apply.</w:t>
      </w:r>
    </w:p>
    <w:p w14:paraId="38C1F859" w14:textId="77777777" w:rsidR="00C55EC5" w:rsidRDefault="00C55EC5" w:rsidP="00C55EC5">
      <w:pPr>
        <w:rPr>
          <w:rFonts w:ascii="Arial" w:hAnsi="Arial" w:cs="Arial"/>
          <w:sz w:val="22"/>
          <w:szCs w:val="22"/>
        </w:rPr>
      </w:pPr>
    </w:p>
    <w:p w14:paraId="102D61E7" w14:textId="77777777" w:rsidR="00A66ED8" w:rsidRPr="00C55EC5" w:rsidRDefault="00A66ED8" w:rsidP="00C55EC5">
      <w:pPr>
        <w:rPr>
          <w:rFonts w:ascii="Arial" w:hAnsi="Arial" w:cs="Arial"/>
          <w:sz w:val="22"/>
          <w:szCs w:val="22"/>
        </w:rPr>
      </w:pPr>
      <w:r w:rsidRPr="00A66ED8">
        <w:rPr>
          <w:rFonts w:ascii="Arial" w:hAnsi="Arial" w:cs="Arial"/>
          <w:sz w:val="22"/>
          <w:szCs w:val="22"/>
        </w:rPr>
        <w:t>Note that if a referral is refused as it does not meet the required threshold, the LA must respond to the application within 15 school days which is why schools must send this to admissions within 12 school days.</w:t>
      </w:r>
    </w:p>
    <w:p w14:paraId="0C8FE7CE" w14:textId="77777777" w:rsidR="00DE4947" w:rsidRDefault="00DE4947" w:rsidP="00BD3A7F">
      <w:pPr>
        <w:rPr>
          <w:rFonts w:ascii="Arial" w:hAnsi="Arial" w:cs="Arial"/>
          <w:sz w:val="22"/>
          <w:szCs w:val="22"/>
        </w:rPr>
      </w:pPr>
    </w:p>
    <w:p w14:paraId="08241959" w14:textId="77777777" w:rsidR="00A66ED8" w:rsidRDefault="00A66ED8" w:rsidP="00BD3A7F">
      <w:pPr>
        <w:rPr>
          <w:rFonts w:ascii="Arial" w:hAnsi="Arial" w:cs="Arial"/>
          <w:sz w:val="22"/>
          <w:szCs w:val="22"/>
        </w:rPr>
      </w:pPr>
      <w:r w:rsidRPr="00A66ED8">
        <w:rPr>
          <w:rFonts w:ascii="Arial" w:hAnsi="Arial" w:cs="Arial"/>
          <w:sz w:val="22"/>
          <w:szCs w:val="22"/>
        </w:rPr>
        <w:t>Referrals on the grounds of challenging behavior will usually only be accepted where a school has a disproportionate number of challenging children on roll but an exceptional referral can still be made where a school does not have a disproportionate number on the same 3.8 form. Where the referral has not been approved but behaviour is accepted as 'challenging' then retrospective FAP recognition will apply but the school are not permitted to refuse.</w:t>
      </w:r>
    </w:p>
    <w:p w14:paraId="41004F19" w14:textId="77777777" w:rsidR="00A66ED8" w:rsidRDefault="00A66ED8" w:rsidP="00BD3A7F">
      <w:pPr>
        <w:rPr>
          <w:rFonts w:ascii="Arial" w:hAnsi="Arial" w:cs="Arial"/>
          <w:sz w:val="22"/>
          <w:szCs w:val="22"/>
        </w:rPr>
      </w:pPr>
    </w:p>
    <w:p w14:paraId="308E6B0E" w14:textId="77777777" w:rsidR="00DE4947" w:rsidRDefault="00DE4947" w:rsidP="00BD3A7F">
      <w:pPr>
        <w:rPr>
          <w:rFonts w:ascii="Arial" w:hAnsi="Arial" w:cs="Arial"/>
          <w:sz w:val="22"/>
          <w:szCs w:val="22"/>
        </w:rPr>
      </w:pPr>
      <w:r w:rsidRPr="00DE4947">
        <w:rPr>
          <w:rFonts w:ascii="Arial" w:hAnsi="Arial" w:cs="Arial"/>
          <w:sz w:val="22"/>
          <w:szCs w:val="22"/>
        </w:rPr>
        <w:t>Schools should not collect information where there is no space available as this information is not necessary to process the application. Where a school is requesting further information, this is an acknowledgement that there is a space available.</w:t>
      </w:r>
      <w:r>
        <w:rPr>
          <w:rFonts w:ascii="Arial" w:hAnsi="Arial" w:cs="Arial"/>
          <w:sz w:val="22"/>
          <w:szCs w:val="22"/>
        </w:rPr>
        <w:t xml:space="preserve"> If a referral is made and is subsequently refused by the LA, the child </w:t>
      </w:r>
      <w:r w:rsidR="00A66ED8">
        <w:rPr>
          <w:rFonts w:ascii="Arial" w:hAnsi="Arial" w:cs="Arial"/>
          <w:sz w:val="22"/>
          <w:szCs w:val="22"/>
        </w:rPr>
        <w:t>must</w:t>
      </w:r>
      <w:r>
        <w:rPr>
          <w:rFonts w:ascii="Arial" w:hAnsi="Arial" w:cs="Arial"/>
          <w:sz w:val="22"/>
          <w:szCs w:val="22"/>
        </w:rPr>
        <w:t xml:space="preserve"> be admitted. </w:t>
      </w:r>
    </w:p>
    <w:p w14:paraId="67C0C651" w14:textId="77777777" w:rsidR="00DE4947" w:rsidRDefault="00DE4947" w:rsidP="00BD3A7F">
      <w:pPr>
        <w:rPr>
          <w:rFonts w:ascii="Arial" w:hAnsi="Arial" w:cs="Arial"/>
          <w:sz w:val="22"/>
          <w:szCs w:val="22"/>
        </w:rPr>
      </w:pPr>
    </w:p>
    <w:p w14:paraId="177E2145" w14:textId="77777777" w:rsidR="00DE4947" w:rsidRPr="00DE4947" w:rsidRDefault="00DE4947" w:rsidP="00DE4947">
      <w:pPr>
        <w:rPr>
          <w:rFonts w:ascii="Arial" w:hAnsi="Arial" w:cs="Arial"/>
          <w:sz w:val="22"/>
          <w:szCs w:val="22"/>
        </w:rPr>
      </w:pPr>
      <w:r w:rsidRPr="00DE4947">
        <w:rPr>
          <w:rFonts w:ascii="Arial" w:hAnsi="Arial" w:cs="Arial"/>
          <w:sz w:val="22"/>
          <w:szCs w:val="22"/>
        </w:rPr>
        <w:t xml:space="preserve">Schools are prohibited from refusing on the basis that information has yet to be received from the child's current school. </w:t>
      </w:r>
      <w:r w:rsidR="00C55EC5" w:rsidRPr="00C55EC5">
        <w:rPr>
          <w:rFonts w:ascii="Arial" w:hAnsi="Arial" w:cs="Arial"/>
          <w:sz w:val="22"/>
          <w:szCs w:val="22"/>
        </w:rPr>
        <w:t xml:space="preserve">If the current school has not responded </w:t>
      </w:r>
      <w:r w:rsidR="00C55EC5">
        <w:rPr>
          <w:rFonts w:ascii="Arial" w:hAnsi="Arial" w:cs="Arial"/>
          <w:sz w:val="22"/>
          <w:szCs w:val="22"/>
        </w:rPr>
        <w:t>t</w:t>
      </w:r>
      <w:r w:rsidRPr="00DE4947">
        <w:rPr>
          <w:rFonts w:ascii="Arial" w:hAnsi="Arial" w:cs="Arial"/>
          <w:sz w:val="22"/>
          <w:szCs w:val="22"/>
        </w:rPr>
        <w:t xml:space="preserve">he </w:t>
      </w:r>
      <w:r w:rsidR="00C55EC5">
        <w:rPr>
          <w:rFonts w:ascii="Arial" w:hAnsi="Arial" w:cs="Arial"/>
          <w:sz w:val="22"/>
          <w:szCs w:val="22"/>
        </w:rPr>
        <w:t>requested school</w:t>
      </w:r>
      <w:r w:rsidRPr="00DE4947">
        <w:rPr>
          <w:rFonts w:ascii="Arial" w:hAnsi="Arial" w:cs="Arial"/>
          <w:sz w:val="22"/>
          <w:szCs w:val="22"/>
        </w:rPr>
        <w:t xml:space="preserve"> may still refer via the protocol if a parent has ticked a response on the LA application</w:t>
      </w:r>
      <w:r>
        <w:rPr>
          <w:rFonts w:ascii="Arial" w:hAnsi="Arial" w:cs="Arial"/>
          <w:sz w:val="22"/>
          <w:szCs w:val="22"/>
        </w:rPr>
        <w:t>. I</w:t>
      </w:r>
      <w:r w:rsidRPr="00DE4947">
        <w:rPr>
          <w:rFonts w:ascii="Arial" w:hAnsi="Arial" w:cs="Arial"/>
          <w:sz w:val="22"/>
          <w:szCs w:val="22"/>
        </w:rPr>
        <w:t xml:space="preserve">f there is no indication that the child displays challenging behaviour and the </w:t>
      </w:r>
      <w:r w:rsidR="00A66ED8">
        <w:rPr>
          <w:rFonts w:ascii="Arial" w:hAnsi="Arial" w:cs="Arial"/>
          <w:sz w:val="22"/>
          <w:szCs w:val="22"/>
        </w:rPr>
        <w:t xml:space="preserve">current </w:t>
      </w:r>
      <w:r w:rsidR="00A66ED8" w:rsidRPr="00DE4947">
        <w:rPr>
          <w:rFonts w:ascii="Arial" w:hAnsi="Arial" w:cs="Arial"/>
          <w:sz w:val="22"/>
          <w:szCs w:val="22"/>
        </w:rPr>
        <w:t>school has</w:t>
      </w:r>
      <w:r w:rsidRPr="00DE4947">
        <w:rPr>
          <w:rFonts w:ascii="Arial" w:hAnsi="Arial" w:cs="Arial"/>
          <w:sz w:val="22"/>
          <w:szCs w:val="22"/>
        </w:rPr>
        <w:t xml:space="preserve"> not responded then the child should be accepted and retrospective FAP used to seek recognition</w:t>
      </w:r>
      <w:r w:rsidR="00C55EC5">
        <w:rPr>
          <w:rFonts w:ascii="Arial" w:hAnsi="Arial" w:cs="Arial"/>
          <w:sz w:val="22"/>
          <w:szCs w:val="22"/>
        </w:rPr>
        <w:t xml:space="preserve"> if appropriate</w:t>
      </w:r>
      <w:r w:rsidRPr="00DE4947">
        <w:rPr>
          <w:rFonts w:ascii="Arial" w:hAnsi="Arial" w:cs="Arial"/>
          <w:sz w:val="22"/>
          <w:szCs w:val="22"/>
        </w:rPr>
        <w:t xml:space="preserve">. </w:t>
      </w:r>
    </w:p>
    <w:p w14:paraId="308D56CC" w14:textId="77777777" w:rsidR="00DE4947" w:rsidRPr="00DE4947" w:rsidRDefault="00DE4947" w:rsidP="00DE4947">
      <w:pPr>
        <w:rPr>
          <w:rFonts w:ascii="Arial" w:hAnsi="Arial" w:cs="Arial"/>
          <w:sz w:val="22"/>
          <w:szCs w:val="22"/>
        </w:rPr>
      </w:pPr>
    </w:p>
    <w:p w14:paraId="7BE387A3" w14:textId="77777777" w:rsidR="00DE4947" w:rsidRDefault="00DE4947" w:rsidP="00DE4947">
      <w:pPr>
        <w:rPr>
          <w:rFonts w:ascii="Arial" w:hAnsi="Arial" w:cs="Arial"/>
          <w:sz w:val="22"/>
          <w:szCs w:val="22"/>
        </w:rPr>
      </w:pPr>
      <w:r w:rsidRPr="00DE4947">
        <w:rPr>
          <w:rFonts w:ascii="Arial" w:hAnsi="Arial" w:cs="Arial"/>
          <w:sz w:val="22"/>
          <w:szCs w:val="22"/>
        </w:rPr>
        <w:t>Schools should respond to requests for additional information</w:t>
      </w:r>
      <w:r>
        <w:rPr>
          <w:rFonts w:ascii="Arial" w:hAnsi="Arial" w:cs="Arial"/>
          <w:sz w:val="22"/>
          <w:szCs w:val="22"/>
        </w:rPr>
        <w:t xml:space="preserve"> via the supplementary form</w:t>
      </w:r>
      <w:r w:rsidRPr="00DE4947">
        <w:rPr>
          <w:rFonts w:ascii="Arial" w:hAnsi="Arial" w:cs="Arial"/>
          <w:sz w:val="22"/>
          <w:szCs w:val="22"/>
        </w:rPr>
        <w:t xml:space="preserve"> as soon as possible but </w:t>
      </w:r>
      <w:r w:rsidRPr="00C55EC5">
        <w:rPr>
          <w:rFonts w:ascii="Arial" w:hAnsi="Arial" w:cs="Arial"/>
          <w:sz w:val="22"/>
          <w:szCs w:val="22"/>
        </w:rPr>
        <w:t>at most</w:t>
      </w:r>
      <w:r w:rsidRPr="00DE4947">
        <w:rPr>
          <w:rFonts w:ascii="Arial" w:hAnsi="Arial" w:cs="Arial"/>
          <w:b/>
          <w:sz w:val="22"/>
          <w:szCs w:val="22"/>
        </w:rPr>
        <w:t xml:space="preserve"> within 5 school days</w:t>
      </w:r>
      <w:r w:rsidRPr="00DE4947">
        <w:rPr>
          <w:rFonts w:ascii="Arial" w:hAnsi="Arial" w:cs="Arial"/>
          <w:sz w:val="22"/>
          <w:szCs w:val="22"/>
        </w:rPr>
        <w:t>. Schools must not refuse to provide additional information as this is information for which schools are legally entitled to gather when an application is made.</w:t>
      </w:r>
    </w:p>
    <w:p w14:paraId="797E50C6" w14:textId="77777777" w:rsidR="00DE4947" w:rsidRDefault="00DE4947" w:rsidP="00DE4947">
      <w:pPr>
        <w:rPr>
          <w:rFonts w:ascii="Arial" w:hAnsi="Arial" w:cs="Arial"/>
          <w:sz w:val="22"/>
          <w:szCs w:val="22"/>
        </w:rPr>
      </w:pPr>
    </w:p>
    <w:p w14:paraId="4D06236C" w14:textId="77777777" w:rsidR="00A66ED8" w:rsidRDefault="00A66ED8" w:rsidP="00DE4947">
      <w:pPr>
        <w:rPr>
          <w:rFonts w:ascii="Arial" w:hAnsi="Arial" w:cs="Arial"/>
          <w:sz w:val="22"/>
          <w:szCs w:val="22"/>
        </w:rPr>
      </w:pPr>
      <w:r w:rsidRPr="00A66ED8">
        <w:rPr>
          <w:rFonts w:ascii="Arial" w:hAnsi="Arial" w:cs="Arial"/>
          <w:sz w:val="22"/>
          <w:szCs w:val="22"/>
        </w:rPr>
        <w:t xml:space="preserve">Figures of the number of FAP referrals for each school will be maintained by the LA and released in the last week of each half term detailing which pupils have been </w:t>
      </w:r>
      <w:r>
        <w:rPr>
          <w:rFonts w:ascii="Arial" w:hAnsi="Arial" w:cs="Arial"/>
          <w:sz w:val="22"/>
          <w:szCs w:val="22"/>
        </w:rPr>
        <w:t>recognis</w:t>
      </w:r>
      <w:r w:rsidRPr="00A66ED8">
        <w:rPr>
          <w:rFonts w:ascii="Arial" w:hAnsi="Arial" w:cs="Arial"/>
          <w:sz w:val="22"/>
          <w:szCs w:val="22"/>
        </w:rPr>
        <w:t>ed via FAP and the respective FAP merits for each school. Schools should log any queries regarding these figures prior to the start of the next term</w:t>
      </w:r>
    </w:p>
    <w:p w14:paraId="7B04FA47" w14:textId="77777777" w:rsidR="00A66ED8" w:rsidRDefault="00A66ED8" w:rsidP="00DE4947">
      <w:pPr>
        <w:rPr>
          <w:rFonts w:ascii="Arial" w:hAnsi="Arial" w:cs="Arial"/>
          <w:sz w:val="22"/>
          <w:szCs w:val="22"/>
        </w:rPr>
      </w:pPr>
    </w:p>
    <w:p w14:paraId="48D131A9" w14:textId="77777777" w:rsidR="00DE4947" w:rsidRPr="0011369E" w:rsidRDefault="00DE4947" w:rsidP="00DE4947">
      <w:pPr>
        <w:rPr>
          <w:rFonts w:ascii="Arial" w:hAnsi="Arial" w:cs="Arial"/>
          <w:sz w:val="22"/>
          <w:szCs w:val="22"/>
        </w:rPr>
      </w:pPr>
      <w:r w:rsidRPr="00DE4947">
        <w:rPr>
          <w:rFonts w:ascii="Arial" w:hAnsi="Arial" w:cs="Arial"/>
          <w:sz w:val="22"/>
          <w:szCs w:val="22"/>
        </w:rPr>
        <w:t>Schools with only one available space referring through the protocol only need hold the place if this will go to t</w:t>
      </w:r>
      <w:r>
        <w:rPr>
          <w:rFonts w:ascii="Arial" w:hAnsi="Arial" w:cs="Arial"/>
          <w:sz w:val="22"/>
          <w:szCs w:val="22"/>
        </w:rPr>
        <w:t xml:space="preserve">he applicant if </w:t>
      </w:r>
      <w:r w:rsidR="00A66ED8">
        <w:rPr>
          <w:rFonts w:ascii="Arial" w:hAnsi="Arial" w:cs="Arial"/>
          <w:sz w:val="22"/>
          <w:szCs w:val="22"/>
        </w:rPr>
        <w:t>not accepted</w:t>
      </w:r>
      <w:r w:rsidRPr="00DE4947">
        <w:rPr>
          <w:rFonts w:ascii="Arial" w:hAnsi="Arial" w:cs="Arial"/>
          <w:sz w:val="22"/>
          <w:szCs w:val="22"/>
        </w:rPr>
        <w:t xml:space="preserve"> under FAP. Schools should not fill the space with another applicant until the outcome</w:t>
      </w:r>
      <w:r w:rsidR="00C55EC5">
        <w:rPr>
          <w:rFonts w:ascii="Arial" w:hAnsi="Arial" w:cs="Arial"/>
          <w:sz w:val="22"/>
          <w:szCs w:val="22"/>
        </w:rPr>
        <w:t xml:space="preserve"> of a FAP referral</w:t>
      </w:r>
      <w:r w:rsidRPr="00DE4947">
        <w:rPr>
          <w:rFonts w:ascii="Arial" w:hAnsi="Arial" w:cs="Arial"/>
          <w:sz w:val="22"/>
          <w:szCs w:val="22"/>
        </w:rPr>
        <w:t xml:space="preserve"> is known</w:t>
      </w:r>
      <w:r w:rsidR="00A66ED8">
        <w:rPr>
          <w:rFonts w:ascii="Arial" w:hAnsi="Arial" w:cs="Arial"/>
          <w:sz w:val="22"/>
          <w:szCs w:val="22"/>
        </w:rPr>
        <w:t xml:space="preserve"> if this will be allocated to the child</w:t>
      </w:r>
      <w:r w:rsidRPr="00DE4947">
        <w:rPr>
          <w:rFonts w:ascii="Arial" w:hAnsi="Arial" w:cs="Arial"/>
          <w:sz w:val="22"/>
          <w:szCs w:val="22"/>
        </w:rPr>
        <w:t>.</w:t>
      </w:r>
    </w:p>
    <w:p w14:paraId="568C698B" w14:textId="77777777" w:rsidR="0014183A" w:rsidRPr="0011369E" w:rsidRDefault="0014183A" w:rsidP="00BD3A7F">
      <w:pPr>
        <w:rPr>
          <w:rFonts w:ascii="Arial" w:hAnsi="Arial" w:cs="Arial"/>
          <w:sz w:val="22"/>
          <w:szCs w:val="22"/>
        </w:rPr>
      </w:pPr>
    </w:p>
    <w:p w14:paraId="191DB4D0" w14:textId="77777777" w:rsidR="00284CC1" w:rsidRPr="00284CC1" w:rsidRDefault="00284CC1" w:rsidP="00BD3A7F">
      <w:pPr>
        <w:spacing w:after="200" w:line="276" w:lineRule="auto"/>
        <w:rPr>
          <w:rFonts w:ascii="Arial" w:eastAsia="Calibri" w:hAnsi="Arial" w:cs="Arial"/>
          <w:sz w:val="22"/>
          <w:szCs w:val="22"/>
        </w:rPr>
      </w:pPr>
      <w:r w:rsidRPr="00284CC1">
        <w:rPr>
          <w:rFonts w:ascii="Arial" w:eastAsia="Calibri" w:hAnsi="Arial" w:cs="Arial"/>
          <w:sz w:val="22"/>
          <w:szCs w:val="22"/>
        </w:rPr>
        <w:lastRenderedPageBreak/>
        <w:t xml:space="preserve">Please note – the following children cannot be referred to FAP, even if they indicate they may meet the definition of challenging behaviour </w:t>
      </w:r>
      <w:r w:rsidR="00A66ED8">
        <w:rPr>
          <w:rFonts w:ascii="Arial" w:eastAsia="Calibri" w:hAnsi="Arial" w:cs="Arial"/>
          <w:sz w:val="22"/>
          <w:szCs w:val="22"/>
        </w:rPr>
        <w:t>so SIFs must not be sent for these children.</w:t>
      </w:r>
    </w:p>
    <w:p w14:paraId="673C4CE4" w14:textId="77777777" w:rsidR="00284CC1" w:rsidRPr="00284CC1" w:rsidRDefault="00284CC1" w:rsidP="00BD3A7F">
      <w:pPr>
        <w:numPr>
          <w:ilvl w:val="0"/>
          <w:numId w:val="2"/>
        </w:numPr>
        <w:spacing w:after="200" w:line="276" w:lineRule="auto"/>
        <w:contextualSpacing/>
        <w:rPr>
          <w:rFonts w:ascii="Arial" w:eastAsia="Calibri" w:hAnsi="Arial" w:cs="Arial"/>
          <w:sz w:val="22"/>
          <w:szCs w:val="22"/>
        </w:rPr>
      </w:pPr>
      <w:r w:rsidRPr="00284CC1">
        <w:rPr>
          <w:rFonts w:ascii="Arial" w:eastAsia="Calibri" w:hAnsi="Arial" w:cs="Arial"/>
          <w:sz w:val="22"/>
          <w:szCs w:val="22"/>
        </w:rPr>
        <w:t xml:space="preserve">LAC children and PLAC children </w:t>
      </w:r>
    </w:p>
    <w:p w14:paraId="7199C6FA" w14:textId="77777777" w:rsidR="00284CC1" w:rsidRPr="00284CC1" w:rsidRDefault="00284CC1" w:rsidP="00BD3A7F">
      <w:pPr>
        <w:numPr>
          <w:ilvl w:val="0"/>
          <w:numId w:val="2"/>
        </w:numPr>
        <w:spacing w:after="200" w:line="276" w:lineRule="auto"/>
        <w:contextualSpacing/>
        <w:rPr>
          <w:rFonts w:ascii="Arial" w:eastAsia="Calibri" w:hAnsi="Arial" w:cs="Arial"/>
          <w:sz w:val="22"/>
          <w:szCs w:val="22"/>
        </w:rPr>
      </w:pPr>
      <w:r w:rsidRPr="00284CC1">
        <w:rPr>
          <w:rFonts w:ascii="Arial" w:eastAsia="Calibri" w:hAnsi="Arial" w:cs="Arial"/>
          <w:sz w:val="22"/>
          <w:szCs w:val="22"/>
        </w:rPr>
        <w:t>Children with an EHCP naming the school</w:t>
      </w:r>
    </w:p>
    <w:p w14:paraId="3C38A358" w14:textId="77777777" w:rsidR="00284CC1" w:rsidRPr="00284CC1" w:rsidRDefault="00284CC1" w:rsidP="00BD3A7F">
      <w:pPr>
        <w:numPr>
          <w:ilvl w:val="0"/>
          <w:numId w:val="2"/>
        </w:numPr>
        <w:spacing w:after="200" w:line="276" w:lineRule="auto"/>
        <w:contextualSpacing/>
        <w:rPr>
          <w:rFonts w:ascii="Arial" w:eastAsia="Calibri" w:hAnsi="Arial" w:cs="Arial"/>
          <w:sz w:val="22"/>
          <w:szCs w:val="22"/>
        </w:rPr>
      </w:pPr>
      <w:r w:rsidRPr="00284CC1">
        <w:rPr>
          <w:rFonts w:ascii="Arial" w:eastAsia="Calibri" w:hAnsi="Arial" w:cs="Arial"/>
          <w:sz w:val="22"/>
          <w:szCs w:val="22"/>
        </w:rPr>
        <w:t>Children in the schools year of intake – e.g. Y7</w:t>
      </w:r>
    </w:p>
    <w:p w14:paraId="1A939487" w14:textId="77777777" w:rsidR="00284CC1" w:rsidRDefault="00284CC1" w:rsidP="00BD3A7F">
      <w:pPr>
        <w:rPr>
          <w:rFonts w:ascii="Arial" w:hAnsi="Arial" w:cs="Arial"/>
          <w:color w:val="4F81BD" w:themeColor="accent1"/>
          <w:sz w:val="22"/>
          <w:szCs w:val="22"/>
          <w:u w:val="single"/>
          <w:lang w:val="en-GB"/>
        </w:rPr>
      </w:pPr>
    </w:p>
    <w:p w14:paraId="6AA258D8" w14:textId="77777777" w:rsidR="00DE4947" w:rsidRPr="00284CC1" w:rsidRDefault="00DE4947" w:rsidP="00BD3A7F">
      <w:pPr>
        <w:rPr>
          <w:rFonts w:ascii="Arial" w:hAnsi="Arial" w:cs="Arial"/>
          <w:color w:val="4F81BD" w:themeColor="accent1"/>
          <w:sz w:val="22"/>
          <w:szCs w:val="22"/>
          <w:u w:val="single"/>
          <w:lang w:val="en-GB"/>
        </w:rPr>
      </w:pPr>
    </w:p>
    <w:p w14:paraId="323EFB9D" w14:textId="77777777" w:rsidR="00C47EB2" w:rsidRPr="0011369E" w:rsidRDefault="00A66ED8" w:rsidP="00BD3A7F">
      <w:pPr>
        <w:rPr>
          <w:rFonts w:ascii="Arial" w:hAnsi="Arial" w:cs="Arial"/>
          <w:sz w:val="22"/>
          <w:szCs w:val="22"/>
        </w:rPr>
      </w:pPr>
      <w:r>
        <w:rPr>
          <w:rFonts w:ascii="Arial" w:hAnsi="Arial" w:cs="Arial"/>
          <w:sz w:val="22"/>
          <w:szCs w:val="22"/>
        </w:rPr>
        <w:t>Referring a child through the Fair Access Protoc</w:t>
      </w:r>
      <w:r w:rsidR="00DD3D0C">
        <w:rPr>
          <w:rFonts w:ascii="Arial" w:hAnsi="Arial" w:cs="Arial"/>
          <w:sz w:val="22"/>
          <w:szCs w:val="22"/>
        </w:rPr>
        <w:t>ol does not alter a parent's right of appeal if a place is refused. For this reason schools should only refer through the protocol where the admission of the child would prejudice the education and efficient use of resources at the school.</w:t>
      </w:r>
    </w:p>
    <w:p w14:paraId="6FFBD3EC" w14:textId="77777777" w:rsidR="00C47EB2" w:rsidRPr="0011369E" w:rsidRDefault="00C47EB2" w:rsidP="00BD3A7F">
      <w:pPr>
        <w:rPr>
          <w:rFonts w:ascii="Arial" w:hAnsi="Arial" w:cs="Arial"/>
          <w:sz w:val="22"/>
          <w:szCs w:val="22"/>
        </w:rPr>
      </w:pPr>
    </w:p>
    <w:p w14:paraId="30DCCCAD" w14:textId="77777777" w:rsidR="00C47EB2" w:rsidRPr="0011369E" w:rsidRDefault="00C47EB2" w:rsidP="00BD3A7F">
      <w:pPr>
        <w:rPr>
          <w:rFonts w:ascii="Arial" w:hAnsi="Arial" w:cs="Arial"/>
          <w:sz w:val="22"/>
          <w:szCs w:val="22"/>
        </w:rPr>
      </w:pPr>
    </w:p>
    <w:p w14:paraId="36AF6883" w14:textId="77777777" w:rsidR="00C47EB2" w:rsidRPr="0011369E" w:rsidRDefault="00C47EB2" w:rsidP="00BD3A7F">
      <w:pPr>
        <w:rPr>
          <w:rFonts w:ascii="Arial" w:hAnsi="Arial" w:cs="Arial"/>
          <w:sz w:val="22"/>
          <w:szCs w:val="22"/>
        </w:rPr>
      </w:pPr>
    </w:p>
    <w:p w14:paraId="54C529ED" w14:textId="77777777" w:rsidR="00C47EB2" w:rsidRPr="0011369E" w:rsidRDefault="00C47EB2" w:rsidP="00BD3A7F">
      <w:pPr>
        <w:rPr>
          <w:rFonts w:ascii="Arial" w:hAnsi="Arial" w:cs="Arial"/>
          <w:sz w:val="22"/>
          <w:szCs w:val="22"/>
        </w:rPr>
      </w:pPr>
    </w:p>
    <w:p w14:paraId="1C0157D6" w14:textId="77777777" w:rsidR="00C47EB2" w:rsidRPr="0011369E" w:rsidRDefault="00C47EB2" w:rsidP="00BD3A7F">
      <w:pPr>
        <w:rPr>
          <w:rFonts w:ascii="Arial" w:hAnsi="Arial" w:cs="Arial"/>
          <w:sz w:val="22"/>
          <w:szCs w:val="22"/>
        </w:rPr>
      </w:pPr>
    </w:p>
    <w:p w14:paraId="3691E7B2" w14:textId="77777777" w:rsidR="00C47EB2" w:rsidRPr="0011369E" w:rsidRDefault="00C47EB2" w:rsidP="00BD3A7F">
      <w:pPr>
        <w:rPr>
          <w:rFonts w:ascii="Arial" w:hAnsi="Arial" w:cs="Arial"/>
          <w:sz w:val="22"/>
          <w:szCs w:val="22"/>
        </w:rPr>
      </w:pPr>
    </w:p>
    <w:p w14:paraId="526770CE" w14:textId="77777777" w:rsidR="00A107C6" w:rsidRPr="0011369E" w:rsidRDefault="00A107C6" w:rsidP="00BD3A7F">
      <w:pPr>
        <w:rPr>
          <w:rFonts w:ascii="Arial" w:hAnsi="Arial" w:cs="Arial"/>
          <w:sz w:val="22"/>
          <w:szCs w:val="22"/>
        </w:rPr>
      </w:pPr>
    </w:p>
    <w:p w14:paraId="7CBEED82" w14:textId="77777777" w:rsidR="00A107C6" w:rsidRPr="0011369E" w:rsidRDefault="00A107C6" w:rsidP="00BD3A7F">
      <w:pPr>
        <w:rPr>
          <w:rFonts w:ascii="Arial" w:hAnsi="Arial" w:cs="Arial"/>
          <w:sz w:val="22"/>
          <w:szCs w:val="22"/>
        </w:rPr>
      </w:pPr>
    </w:p>
    <w:p w14:paraId="6E36661F" w14:textId="77777777" w:rsidR="00C47EB2" w:rsidRPr="0011369E" w:rsidRDefault="00C47EB2" w:rsidP="00626C56">
      <w:pPr>
        <w:pStyle w:val="ListParagraph"/>
        <w:rPr>
          <w:rFonts w:ascii="Arial" w:hAnsi="Arial" w:cs="Arial"/>
          <w:sz w:val="22"/>
          <w:szCs w:val="22"/>
        </w:rPr>
      </w:pPr>
    </w:p>
    <w:sectPr w:rsidR="00C47EB2" w:rsidRPr="0011369E" w:rsidSect="005C43B0">
      <w:footerReference w:type="even" r:id="rId16"/>
      <w:footerReference w:type="default" r:id="rId17"/>
      <w:footerReference w:type="first" r:id="rId18"/>
      <w:pgSz w:w="11900" w:h="16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645DC7" w14:textId="77777777" w:rsidR="00CE6DEE" w:rsidRDefault="00CE6DEE" w:rsidP="00AF24B5">
      <w:r>
        <w:separator/>
      </w:r>
    </w:p>
  </w:endnote>
  <w:endnote w:type="continuationSeparator" w:id="0">
    <w:p w14:paraId="135E58C4" w14:textId="77777777" w:rsidR="00CE6DEE" w:rsidRDefault="00CE6DEE" w:rsidP="00AF2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0FEF8" w14:textId="77777777" w:rsidR="00CB21D0" w:rsidRDefault="00A02523">
    <w:pPr>
      <w:pStyle w:val="Footer"/>
    </w:pPr>
    <w:sdt>
      <w:sdtPr>
        <w:id w:val="969400743"/>
        <w:placeholder>
          <w:docPart w:val="C0AA85475F4BB44E9B07C557F34CAFC0"/>
        </w:placeholder>
        <w:temporary/>
        <w:showingPlcHdr/>
      </w:sdtPr>
      <w:sdtEndPr/>
      <w:sdtContent>
        <w:r w:rsidR="00CB21D0">
          <w:t>[Type text]</w:t>
        </w:r>
      </w:sdtContent>
    </w:sdt>
    <w:r w:rsidR="00CB21D0">
      <w:ptab w:relativeTo="margin" w:alignment="center" w:leader="none"/>
    </w:r>
    <w:sdt>
      <w:sdtPr>
        <w:id w:val="969400748"/>
        <w:placeholder>
          <w:docPart w:val="0AAA35B891E20E40A4C0266D7BBF0E14"/>
        </w:placeholder>
        <w:temporary/>
        <w:showingPlcHdr/>
      </w:sdtPr>
      <w:sdtEndPr/>
      <w:sdtContent>
        <w:r w:rsidR="00CB21D0">
          <w:t>[Type text]</w:t>
        </w:r>
      </w:sdtContent>
    </w:sdt>
    <w:r w:rsidR="00CB21D0">
      <w:ptab w:relativeTo="margin" w:alignment="right" w:leader="none"/>
    </w:r>
    <w:sdt>
      <w:sdtPr>
        <w:id w:val="969400753"/>
        <w:temporary/>
        <w:showingPlcHdr/>
      </w:sdtPr>
      <w:sdtEndPr/>
      <w:sdtContent>
        <w:r w:rsidR="00CB21D0">
          <w:t>[Type text]</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cstheme="majorHAnsi"/>
      </w:rPr>
      <w:id w:val="1695036597"/>
      <w:docPartObj>
        <w:docPartGallery w:val="Page Numbers (Bottom of Page)"/>
        <w:docPartUnique/>
      </w:docPartObj>
    </w:sdtPr>
    <w:sdtEndPr>
      <w:rPr>
        <w:noProof/>
      </w:rPr>
    </w:sdtEndPr>
    <w:sdtContent>
      <w:p w14:paraId="2903CBC8" w14:textId="77777777" w:rsidR="00830DFC" w:rsidRPr="00830DFC" w:rsidRDefault="00830DFC">
        <w:pPr>
          <w:pStyle w:val="Footer"/>
          <w:jc w:val="center"/>
          <w:rPr>
            <w:rFonts w:asciiTheme="majorHAnsi" w:hAnsiTheme="majorHAnsi" w:cstheme="majorHAnsi"/>
          </w:rPr>
        </w:pPr>
        <w:r w:rsidRPr="00830DFC">
          <w:rPr>
            <w:rFonts w:asciiTheme="majorHAnsi" w:hAnsiTheme="majorHAnsi" w:cstheme="majorHAnsi"/>
          </w:rPr>
          <w:fldChar w:fldCharType="begin"/>
        </w:r>
        <w:r w:rsidRPr="00830DFC">
          <w:rPr>
            <w:rFonts w:asciiTheme="majorHAnsi" w:hAnsiTheme="majorHAnsi" w:cstheme="majorHAnsi"/>
          </w:rPr>
          <w:instrText xml:space="preserve"> PAGE   \* MERGEFORMAT </w:instrText>
        </w:r>
        <w:r w:rsidRPr="00830DFC">
          <w:rPr>
            <w:rFonts w:asciiTheme="majorHAnsi" w:hAnsiTheme="majorHAnsi" w:cstheme="majorHAnsi"/>
          </w:rPr>
          <w:fldChar w:fldCharType="separate"/>
        </w:r>
        <w:r w:rsidR="00A02523">
          <w:rPr>
            <w:rFonts w:asciiTheme="majorHAnsi" w:hAnsiTheme="majorHAnsi" w:cstheme="majorHAnsi"/>
            <w:noProof/>
          </w:rPr>
          <w:t>2</w:t>
        </w:r>
        <w:r w:rsidRPr="00830DFC">
          <w:rPr>
            <w:rFonts w:asciiTheme="majorHAnsi" w:hAnsiTheme="majorHAnsi" w:cstheme="majorHAnsi"/>
            <w:noProof/>
          </w:rPr>
          <w:fldChar w:fldCharType="end"/>
        </w:r>
      </w:p>
    </w:sdtContent>
  </w:sdt>
  <w:p w14:paraId="709E88E4" w14:textId="77777777" w:rsidR="00830DFC" w:rsidRPr="00830DFC" w:rsidRDefault="00830DFC">
    <w:pPr>
      <w:pStyle w:val="Footer"/>
      <w:rPr>
        <w:rFonts w:asciiTheme="majorHAnsi" w:hAnsiTheme="majorHAnsi" w:cstheme="majorHAns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72A13C" w14:textId="77777777" w:rsidR="00CB21D0" w:rsidRDefault="00CB21D0">
    <w:pPr>
      <w:pStyle w:val="Footer"/>
    </w:pPr>
    <w:r>
      <w:rPr>
        <w:noProof/>
        <w:lang w:val="en-GB" w:eastAsia="en-GB"/>
      </w:rPr>
      <w:drawing>
        <wp:anchor distT="0" distB="0" distL="114300" distR="114300" simplePos="0" relativeHeight="251659264" behindDoc="0" locked="0" layoutInCell="1" allowOverlap="1" wp14:anchorId="27EB5B17" wp14:editId="0B12508D">
          <wp:simplePos x="0" y="0"/>
          <wp:positionH relativeFrom="column">
            <wp:posOffset>-1143000</wp:posOffset>
          </wp:positionH>
          <wp:positionV relativeFrom="paragraph">
            <wp:posOffset>-772795</wp:posOffset>
          </wp:positionV>
          <wp:extent cx="7670800" cy="1400175"/>
          <wp:effectExtent l="0" t="0" r="0" b="0"/>
          <wp:wrapTight wrapText="bothSides">
            <wp:wrapPolygon edited="0">
              <wp:start x="0" y="0"/>
              <wp:lineTo x="0" y="21159"/>
              <wp:lineTo x="21528" y="21159"/>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 green footer with strapline.jpg"/>
                  <pic:cNvPicPr/>
                </pic:nvPicPr>
                <pic:blipFill>
                  <a:blip r:embed="rId1">
                    <a:extLst>
                      <a:ext uri="{28A0092B-C50C-407E-A947-70E740481C1C}">
                        <a14:useLocalDpi xmlns:a14="http://schemas.microsoft.com/office/drawing/2010/main" val="0"/>
                      </a:ext>
                    </a:extLst>
                  </a:blip>
                  <a:stretch>
                    <a:fillRect/>
                  </a:stretch>
                </pic:blipFill>
                <pic:spPr>
                  <a:xfrm>
                    <a:off x="0" y="0"/>
                    <a:ext cx="7670800" cy="140017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EBF9A1" w14:textId="77777777" w:rsidR="00CE6DEE" w:rsidRDefault="00CE6DEE" w:rsidP="00AF24B5">
      <w:r>
        <w:separator/>
      </w:r>
    </w:p>
  </w:footnote>
  <w:footnote w:type="continuationSeparator" w:id="0">
    <w:p w14:paraId="0C6C2CD5" w14:textId="77777777" w:rsidR="00CE6DEE" w:rsidRDefault="00CE6DEE" w:rsidP="00AF24B5">
      <w:r>
        <w:continuationSeparator/>
      </w:r>
    </w:p>
  </w:footnote>
</w:footnotes>
</file>

<file path=word/intelligence.xml><?xml version="1.0" encoding="utf-8"?>
<int:Intelligence xmlns:int="http://schemas.microsoft.com/office/intelligence/2019/intelligence">
  <int:IntelligenceSettings/>
  <int:Manifest>
    <int:WordHash hashCode="hN6B5b8f/AaH/i" id="Srz0z4N0"/>
  </int:Manifest>
  <int:Observations>
    <int:Content id="Srz0z4N0">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2735F"/>
    <w:multiLevelType w:val="hybridMultilevel"/>
    <w:tmpl w:val="962CC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C972946"/>
    <w:multiLevelType w:val="hybridMultilevel"/>
    <w:tmpl w:val="ED22CFC0"/>
    <w:lvl w:ilvl="0" w:tplc="3326C05A">
      <w:start w:val="202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2AF29DB"/>
    <w:multiLevelType w:val="hybridMultilevel"/>
    <w:tmpl w:val="162CDACC"/>
    <w:lvl w:ilvl="0" w:tplc="9D903120">
      <w:start w:val="2"/>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nsid w:val="74E66D8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62A71F2"/>
    <w:multiLevelType w:val="hybridMultilevel"/>
    <w:tmpl w:val="558074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6875D20"/>
    <w:multiLevelType w:val="hybridMultilevel"/>
    <w:tmpl w:val="B6AC57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4B5"/>
    <w:rsid w:val="00030542"/>
    <w:rsid w:val="00037172"/>
    <w:rsid w:val="000408B4"/>
    <w:rsid w:val="000630F9"/>
    <w:rsid w:val="00071471"/>
    <w:rsid w:val="0007482E"/>
    <w:rsid w:val="0008069C"/>
    <w:rsid w:val="00097A6C"/>
    <w:rsid w:val="000C6555"/>
    <w:rsid w:val="000D6566"/>
    <w:rsid w:val="0011369E"/>
    <w:rsid w:val="0011714C"/>
    <w:rsid w:val="00124A88"/>
    <w:rsid w:val="00124AE4"/>
    <w:rsid w:val="0013632A"/>
    <w:rsid w:val="0014183A"/>
    <w:rsid w:val="001826CF"/>
    <w:rsid w:val="001B5DE0"/>
    <w:rsid w:val="001E0F76"/>
    <w:rsid w:val="001E6CB3"/>
    <w:rsid w:val="002228E6"/>
    <w:rsid w:val="00224DBD"/>
    <w:rsid w:val="00250D36"/>
    <w:rsid w:val="00266809"/>
    <w:rsid w:val="00284CC1"/>
    <w:rsid w:val="00291506"/>
    <w:rsid w:val="00293D1A"/>
    <w:rsid w:val="00296636"/>
    <w:rsid w:val="00321208"/>
    <w:rsid w:val="003221B8"/>
    <w:rsid w:val="00331E6D"/>
    <w:rsid w:val="0034403F"/>
    <w:rsid w:val="00350C28"/>
    <w:rsid w:val="00394744"/>
    <w:rsid w:val="003B6D5E"/>
    <w:rsid w:val="003C057C"/>
    <w:rsid w:val="003D70C3"/>
    <w:rsid w:val="003E7C9F"/>
    <w:rsid w:val="003F4C57"/>
    <w:rsid w:val="00441B64"/>
    <w:rsid w:val="00460532"/>
    <w:rsid w:val="004672DC"/>
    <w:rsid w:val="00470B64"/>
    <w:rsid w:val="004830CB"/>
    <w:rsid w:val="0049787C"/>
    <w:rsid w:val="004A5B0C"/>
    <w:rsid w:val="004B1A03"/>
    <w:rsid w:val="004C0E76"/>
    <w:rsid w:val="004C2D4D"/>
    <w:rsid w:val="004D3982"/>
    <w:rsid w:val="004D3D4F"/>
    <w:rsid w:val="005475A1"/>
    <w:rsid w:val="00572596"/>
    <w:rsid w:val="00590C33"/>
    <w:rsid w:val="005B1B65"/>
    <w:rsid w:val="005C43B0"/>
    <w:rsid w:val="005C4FF7"/>
    <w:rsid w:val="005C6137"/>
    <w:rsid w:val="00626C56"/>
    <w:rsid w:val="00643325"/>
    <w:rsid w:val="00664E1F"/>
    <w:rsid w:val="00671803"/>
    <w:rsid w:val="006976CD"/>
    <w:rsid w:val="006E71FB"/>
    <w:rsid w:val="00726B88"/>
    <w:rsid w:val="007B4812"/>
    <w:rsid w:val="007D2431"/>
    <w:rsid w:val="007D699D"/>
    <w:rsid w:val="007E5C82"/>
    <w:rsid w:val="0082746B"/>
    <w:rsid w:val="00830DFC"/>
    <w:rsid w:val="008676AF"/>
    <w:rsid w:val="008B2670"/>
    <w:rsid w:val="008B34DF"/>
    <w:rsid w:val="008C7DAF"/>
    <w:rsid w:val="00922F01"/>
    <w:rsid w:val="0092397A"/>
    <w:rsid w:val="009241B9"/>
    <w:rsid w:val="00930FC9"/>
    <w:rsid w:val="0094534B"/>
    <w:rsid w:val="009469D0"/>
    <w:rsid w:val="009A66BA"/>
    <w:rsid w:val="009B0A89"/>
    <w:rsid w:val="009B7D92"/>
    <w:rsid w:val="009E624A"/>
    <w:rsid w:val="009F62B0"/>
    <w:rsid w:val="00A01123"/>
    <w:rsid w:val="00A02523"/>
    <w:rsid w:val="00A04701"/>
    <w:rsid w:val="00A107C6"/>
    <w:rsid w:val="00A321EE"/>
    <w:rsid w:val="00A413A4"/>
    <w:rsid w:val="00A441F8"/>
    <w:rsid w:val="00A54A3A"/>
    <w:rsid w:val="00A66ED8"/>
    <w:rsid w:val="00A70F53"/>
    <w:rsid w:val="00A8017F"/>
    <w:rsid w:val="00A87D49"/>
    <w:rsid w:val="00AB42E0"/>
    <w:rsid w:val="00AB4F92"/>
    <w:rsid w:val="00AD2626"/>
    <w:rsid w:val="00AD7105"/>
    <w:rsid w:val="00AF01CD"/>
    <w:rsid w:val="00AF24B5"/>
    <w:rsid w:val="00AF4F56"/>
    <w:rsid w:val="00AF6866"/>
    <w:rsid w:val="00B042DB"/>
    <w:rsid w:val="00B05BDE"/>
    <w:rsid w:val="00B07C1E"/>
    <w:rsid w:val="00B14DAE"/>
    <w:rsid w:val="00B17FE3"/>
    <w:rsid w:val="00B3391D"/>
    <w:rsid w:val="00B34D85"/>
    <w:rsid w:val="00B43E12"/>
    <w:rsid w:val="00B44935"/>
    <w:rsid w:val="00B47A42"/>
    <w:rsid w:val="00B86999"/>
    <w:rsid w:val="00BD1959"/>
    <w:rsid w:val="00BD3A7F"/>
    <w:rsid w:val="00BF14DA"/>
    <w:rsid w:val="00C06CDF"/>
    <w:rsid w:val="00C0771B"/>
    <w:rsid w:val="00C319A3"/>
    <w:rsid w:val="00C47EB2"/>
    <w:rsid w:val="00C55EC5"/>
    <w:rsid w:val="00C72200"/>
    <w:rsid w:val="00C96E3D"/>
    <w:rsid w:val="00CB21D0"/>
    <w:rsid w:val="00CE6DEE"/>
    <w:rsid w:val="00D23D98"/>
    <w:rsid w:val="00D60C6F"/>
    <w:rsid w:val="00D961E4"/>
    <w:rsid w:val="00DA1551"/>
    <w:rsid w:val="00DA5090"/>
    <w:rsid w:val="00DC7F97"/>
    <w:rsid w:val="00DD341C"/>
    <w:rsid w:val="00DD3D0C"/>
    <w:rsid w:val="00DE4947"/>
    <w:rsid w:val="00DF1638"/>
    <w:rsid w:val="00E07B89"/>
    <w:rsid w:val="00E11152"/>
    <w:rsid w:val="00E22528"/>
    <w:rsid w:val="00E30C6A"/>
    <w:rsid w:val="00E53C25"/>
    <w:rsid w:val="00E556C4"/>
    <w:rsid w:val="00E66206"/>
    <w:rsid w:val="00EB240C"/>
    <w:rsid w:val="00ED364F"/>
    <w:rsid w:val="00ED3812"/>
    <w:rsid w:val="00ED5722"/>
    <w:rsid w:val="00EF26C5"/>
    <w:rsid w:val="00EF4849"/>
    <w:rsid w:val="00F123B9"/>
    <w:rsid w:val="00F12694"/>
    <w:rsid w:val="00F2511A"/>
    <w:rsid w:val="00F34415"/>
    <w:rsid w:val="00F42AEF"/>
    <w:rsid w:val="00F54956"/>
    <w:rsid w:val="00F91E4F"/>
    <w:rsid w:val="00FA5485"/>
    <w:rsid w:val="00FF279B"/>
    <w:rsid w:val="016E9168"/>
    <w:rsid w:val="04F5B98D"/>
    <w:rsid w:val="064F8D76"/>
    <w:rsid w:val="0849E9C5"/>
    <w:rsid w:val="0A303C47"/>
    <w:rsid w:val="0B13F969"/>
    <w:rsid w:val="0B249CC8"/>
    <w:rsid w:val="0B2EA9CA"/>
    <w:rsid w:val="0E2C4E07"/>
    <w:rsid w:val="0FE36A79"/>
    <w:rsid w:val="14D89698"/>
    <w:rsid w:val="15A37F56"/>
    <w:rsid w:val="1690552D"/>
    <w:rsid w:val="187905B8"/>
    <w:rsid w:val="1BBA6405"/>
    <w:rsid w:val="1C13BCF9"/>
    <w:rsid w:val="203E248F"/>
    <w:rsid w:val="22849CAC"/>
    <w:rsid w:val="2305C91E"/>
    <w:rsid w:val="24333B7B"/>
    <w:rsid w:val="251195B2"/>
    <w:rsid w:val="257750F0"/>
    <w:rsid w:val="25AD924D"/>
    <w:rsid w:val="25B239E2"/>
    <w:rsid w:val="26501110"/>
    <w:rsid w:val="2820C0E6"/>
    <w:rsid w:val="28A26E9F"/>
    <w:rsid w:val="29CB3B8F"/>
    <w:rsid w:val="2C271E3C"/>
    <w:rsid w:val="2D037F3A"/>
    <w:rsid w:val="2E651975"/>
    <w:rsid w:val="35900413"/>
    <w:rsid w:val="37CEA5DC"/>
    <w:rsid w:val="3A16CCA3"/>
    <w:rsid w:val="41D9DFB1"/>
    <w:rsid w:val="447AAF3D"/>
    <w:rsid w:val="47A9563F"/>
    <w:rsid w:val="4B736E65"/>
    <w:rsid w:val="4C113C00"/>
    <w:rsid w:val="4F56C9E2"/>
    <w:rsid w:val="53875BDD"/>
    <w:rsid w:val="53B53B57"/>
    <w:rsid w:val="53E14CC3"/>
    <w:rsid w:val="549EDB1D"/>
    <w:rsid w:val="56C66A5C"/>
    <w:rsid w:val="5C27261A"/>
    <w:rsid w:val="5D39B439"/>
    <w:rsid w:val="5F7C374A"/>
    <w:rsid w:val="5F8B1C92"/>
    <w:rsid w:val="60F0077C"/>
    <w:rsid w:val="63A22ADD"/>
    <w:rsid w:val="63C054D6"/>
    <w:rsid w:val="68531BBA"/>
    <w:rsid w:val="6CB82ED9"/>
    <w:rsid w:val="6DFCF893"/>
    <w:rsid w:val="6F02BACE"/>
    <w:rsid w:val="707C58C2"/>
    <w:rsid w:val="73CB8E8A"/>
    <w:rsid w:val="7ADB2287"/>
    <w:rsid w:val="7FB31B9E"/>
    <w:rsid w:val="7FDF4F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7345"/>
    <o:shapelayout v:ext="edit">
      <o:idmap v:ext="edit" data="1"/>
    </o:shapelayout>
  </w:shapeDefaults>
  <w:decimalSymbol w:val="."/>
  <w:listSeparator w:val=","/>
  <w14:docId w14:val="49E93A9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42DB"/>
    <w:pPr>
      <w:keepNext/>
      <w:overflowPunct w:val="0"/>
      <w:autoSpaceDE w:val="0"/>
      <w:autoSpaceDN w:val="0"/>
      <w:adjustRightInd w:val="0"/>
      <w:textAlignment w:val="baseline"/>
      <w:outlineLvl w:val="0"/>
    </w:pPr>
    <w:rPr>
      <w:rFonts w:ascii="Times New Roman" w:eastAsia="Times New Roman" w:hAnsi="Times New Roman" w:cs="Times New Roman"/>
      <w:b/>
      <w:bCs/>
      <w:szCs w:val="20"/>
      <w:lang w:val="en-GB"/>
    </w:rPr>
  </w:style>
  <w:style w:type="paragraph" w:styleId="Heading2">
    <w:name w:val="heading 2"/>
    <w:basedOn w:val="Normal"/>
    <w:next w:val="Normal"/>
    <w:link w:val="Heading2Char"/>
    <w:uiPriority w:val="9"/>
    <w:unhideWhenUsed/>
    <w:qFormat/>
    <w:rsid w:val="004830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D3A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3A7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4B5"/>
    <w:pPr>
      <w:tabs>
        <w:tab w:val="center" w:pos="4320"/>
        <w:tab w:val="right" w:pos="8640"/>
      </w:tabs>
    </w:pPr>
  </w:style>
  <w:style w:type="character" w:customStyle="1" w:styleId="HeaderChar">
    <w:name w:val="Header Char"/>
    <w:basedOn w:val="DefaultParagraphFont"/>
    <w:link w:val="Header"/>
    <w:uiPriority w:val="99"/>
    <w:rsid w:val="00AF24B5"/>
  </w:style>
  <w:style w:type="paragraph" w:styleId="Footer">
    <w:name w:val="footer"/>
    <w:basedOn w:val="Normal"/>
    <w:link w:val="FooterChar"/>
    <w:uiPriority w:val="99"/>
    <w:unhideWhenUsed/>
    <w:rsid w:val="00AF24B5"/>
    <w:pPr>
      <w:tabs>
        <w:tab w:val="center" w:pos="4320"/>
        <w:tab w:val="right" w:pos="8640"/>
      </w:tabs>
    </w:pPr>
  </w:style>
  <w:style w:type="character" w:customStyle="1" w:styleId="FooterChar">
    <w:name w:val="Footer Char"/>
    <w:basedOn w:val="DefaultParagraphFont"/>
    <w:link w:val="Footer"/>
    <w:uiPriority w:val="99"/>
    <w:rsid w:val="00AF24B5"/>
  </w:style>
  <w:style w:type="paragraph" w:styleId="BalloonText">
    <w:name w:val="Balloon Text"/>
    <w:basedOn w:val="Normal"/>
    <w:link w:val="BalloonTextChar"/>
    <w:uiPriority w:val="99"/>
    <w:semiHidden/>
    <w:unhideWhenUsed/>
    <w:rsid w:val="00AF24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24B5"/>
    <w:rPr>
      <w:rFonts w:ascii="Lucida Grande" w:hAnsi="Lucida Grande" w:cs="Lucida Grande"/>
      <w:sz w:val="18"/>
      <w:szCs w:val="18"/>
    </w:rPr>
  </w:style>
  <w:style w:type="paragraph" w:customStyle="1" w:styleId="Default">
    <w:name w:val="Default"/>
    <w:rsid w:val="00726B88"/>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CB21D0"/>
    <w:pPr>
      <w:ind w:left="720"/>
      <w:contextualSpacing/>
    </w:pPr>
  </w:style>
  <w:style w:type="character" w:customStyle="1" w:styleId="Heading1Char">
    <w:name w:val="Heading 1 Char"/>
    <w:basedOn w:val="DefaultParagraphFont"/>
    <w:link w:val="Heading1"/>
    <w:rsid w:val="00B042DB"/>
    <w:rPr>
      <w:rFonts w:ascii="Times New Roman" w:eastAsia="Times New Roman" w:hAnsi="Times New Roman" w:cs="Times New Roman"/>
      <w:b/>
      <w:bCs/>
      <w:szCs w:val="20"/>
      <w:lang w:val="en-GB"/>
    </w:rPr>
  </w:style>
  <w:style w:type="paragraph" w:styleId="BodyText">
    <w:name w:val="Body Text"/>
    <w:basedOn w:val="Normal"/>
    <w:link w:val="BodyTextChar"/>
    <w:rsid w:val="00B042DB"/>
    <w:pPr>
      <w:overflowPunct w:val="0"/>
      <w:autoSpaceDE w:val="0"/>
      <w:autoSpaceDN w:val="0"/>
      <w:adjustRightInd w:val="0"/>
      <w:textAlignment w:val="baseline"/>
    </w:pPr>
    <w:rPr>
      <w:rFonts w:ascii="Times New Roman" w:eastAsia="Times New Roman" w:hAnsi="Times New Roman" w:cs="Times New Roman"/>
      <w:szCs w:val="20"/>
      <w:lang w:val="en-GB"/>
    </w:rPr>
  </w:style>
  <w:style w:type="character" w:customStyle="1" w:styleId="BodyTextChar">
    <w:name w:val="Body Text Char"/>
    <w:basedOn w:val="DefaultParagraphFont"/>
    <w:link w:val="BodyText"/>
    <w:rsid w:val="00B042DB"/>
    <w:rPr>
      <w:rFonts w:ascii="Times New Roman" w:eastAsia="Times New Roman" w:hAnsi="Times New Roman" w:cs="Times New Roman"/>
      <w:szCs w:val="20"/>
      <w:lang w:val="en-GB"/>
    </w:rPr>
  </w:style>
  <w:style w:type="character" w:styleId="Hyperlink">
    <w:name w:val="Hyperlink"/>
    <w:basedOn w:val="DefaultParagraphFont"/>
    <w:uiPriority w:val="99"/>
    <w:unhideWhenUsed/>
    <w:rsid w:val="00B14DAE"/>
    <w:rPr>
      <w:color w:val="0000FF" w:themeColor="hyperlink"/>
      <w:u w:val="single"/>
    </w:rPr>
  </w:style>
  <w:style w:type="character" w:customStyle="1" w:styleId="Heading2Char">
    <w:name w:val="Heading 2 Char"/>
    <w:basedOn w:val="DefaultParagraphFont"/>
    <w:link w:val="Heading2"/>
    <w:uiPriority w:val="9"/>
    <w:rsid w:val="004830C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D3A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3A7F"/>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1826CF"/>
    <w:rPr>
      <w:color w:val="800080" w:themeColor="followedHyperlink"/>
      <w:u w:val="single"/>
    </w:rPr>
  </w:style>
  <w:style w:type="paragraph" w:styleId="TOCHeading">
    <w:name w:val="TOC Heading"/>
    <w:basedOn w:val="Heading1"/>
    <w:next w:val="Normal"/>
    <w:uiPriority w:val="39"/>
    <w:semiHidden/>
    <w:unhideWhenUsed/>
    <w:qFormat/>
    <w:rsid w:val="0082746B"/>
    <w:pPr>
      <w:keepLines/>
      <w:overflowPunct/>
      <w:autoSpaceDE/>
      <w:autoSpaceDN/>
      <w:adjustRightInd/>
      <w:spacing w:before="480" w:line="276" w:lineRule="auto"/>
      <w:textAlignment w:val="auto"/>
      <w:outlineLvl w:val="9"/>
    </w:pPr>
    <w:rPr>
      <w:rFonts w:asciiTheme="majorHAnsi" w:eastAsiaTheme="majorEastAsia" w:hAnsiTheme="majorHAnsi" w:cstheme="majorBidi"/>
      <w:color w:val="365F91" w:themeColor="accent1" w:themeShade="BF"/>
      <w:sz w:val="28"/>
      <w:szCs w:val="28"/>
      <w:lang w:val="en-US" w:eastAsia="ja-JP"/>
    </w:rPr>
  </w:style>
  <w:style w:type="paragraph" w:styleId="TOC2">
    <w:name w:val="toc 2"/>
    <w:basedOn w:val="Normal"/>
    <w:next w:val="Normal"/>
    <w:autoRedefine/>
    <w:uiPriority w:val="39"/>
    <w:unhideWhenUsed/>
    <w:rsid w:val="0082746B"/>
    <w:pPr>
      <w:spacing w:after="100"/>
      <w:ind w:left="240"/>
    </w:pPr>
  </w:style>
  <w:style w:type="paragraph" w:styleId="Revision">
    <w:name w:val="Revision"/>
    <w:hidden/>
    <w:uiPriority w:val="99"/>
    <w:semiHidden/>
    <w:rsid w:val="00A025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042DB"/>
    <w:pPr>
      <w:keepNext/>
      <w:overflowPunct w:val="0"/>
      <w:autoSpaceDE w:val="0"/>
      <w:autoSpaceDN w:val="0"/>
      <w:adjustRightInd w:val="0"/>
      <w:textAlignment w:val="baseline"/>
      <w:outlineLvl w:val="0"/>
    </w:pPr>
    <w:rPr>
      <w:rFonts w:ascii="Times New Roman" w:eastAsia="Times New Roman" w:hAnsi="Times New Roman" w:cs="Times New Roman"/>
      <w:b/>
      <w:bCs/>
      <w:szCs w:val="20"/>
      <w:lang w:val="en-GB"/>
    </w:rPr>
  </w:style>
  <w:style w:type="paragraph" w:styleId="Heading2">
    <w:name w:val="heading 2"/>
    <w:basedOn w:val="Normal"/>
    <w:next w:val="Normal"/>
    <w:link w:val="Heading2Char"/>
    <w:uiPriority w:val="9"/>
    <w:unhideWhenUsed/>
    <w:qFormat/>
    <w:rsid w:val="004830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D3A7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3A7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4B5"/>
    <w:pPr>
      <w:tabs>
        <w:tab w:val="center" w:pos="4320"/>
        <w:tab w:val="right" w:pos="8640"/>
      </w:tabs>
    </w:pPr>
  </w:style>
  <w:style w:type="character" w:customStyle="1" w:styleId="HeaderChar">
    <w:name w:val="Header Char"/>
    <w:basedOn w:val="DefaultParagraphFont"/>
    <w:link w:val="Header"/>
    <w:uiPriority w:val="99"/>
    <w:rsid w:val="00AF24B5"/>
  </w:style>
  <w:style w:type="paragraph" w:styleId="Footer">
    <w:name w:val="footer"/>
    <w:basedOn w:val="Normal"/>
    <w:link w:val="FooterChar"/>
    <w:uiPriority w:val="99"/>
    <w:unhideWhenUsed/>
    <w:rsid w:val="00AF24B5"/>
    <w:pPr>
      <w:tabs>
        <w:tab w:val="center" w:pos="4320"/>
        <w:tab w:val="right" w:pos="8640"/>
      </w:tabs>
    </w:pPr>
  </w:style>
  <w:style w:type="character" w:customStyle="1" w:styleId="FooterChar">
    <w:name w:val="Footer Char"/>
    <w:basedOn w:val="DefaultParagraphFont"/>
    <w:link w:val="Footer"/>
    <w:uiPriority w:val="99"/>
    <w:rsid w:val="00AF24B5"/>
  </w:style>
  <w:style w:type="paragraph" w:styleId="BalloonText">
    <w:name w:val="Balloon Text"/>
    <w:basedOn w:val="Normal"/>
    <w:link w:val="BalloonTextChar"/>
    <w:uiPriority w:val="99"/>
    <w:semiHidden/>
    <w:unhideWhenUsed/>
    <w:rsid w:val="00AF24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24B5"/>
    <w:rPr>
      <w:rFonts w:ascii="Lucida Grande" w:hAnsi="Lucida Grande" w:cs="Lucida Grande"/>
      <w:sz w:val="18"/>
      <w:szCs w:val="18"/>
    </w:rPr>
  </w:style>
  <w:style w:type="paragraph" w:customStyle="1" w:styleId="Default">
    <w:name w:val="Default"/>
    <w:rsid w:val="00726B88"/>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CB21D0"/>
    <w:pPr>
      <w:ind w:left="720"/>
      <w:contextualSpacing/>
    </w:pPr>
  </w:style>
  <w:style w:type="character" w:customStyle="1" w:styleId="Heading1Char">
    <w:name w:val="Heading 1 Char"/>
    <w:basedOn w:val="DefaultParagraphFont"/>
    <w:link w:val="Heading1"/>
    <w:rsid w:val="00B042DB"/>
    <w:rPr>
      <w:rFonts w:ascii="Times New Roman" w:eastAsia="Times New Roman" w:hAnsi="Times New Roman" w:cs="Times New Roman"/>
      <w:b/>
      <w:bCs/>
      <w:szCs w:val="20"/>
      <w:lang w:val="en-GB"/>
    </w:rPr>
  </w:style>
  <w:style w:type="paragraph" w:styleId="BodyText">
    <w:name w:val="Body Text"/>
    <w:basedOn w:val="Normal"/>
    <w:link w:val="BodyTextChar"/>
    <w:rsid w:val="00B042DB"/>
    <w:pPr>
      <w:overflowPunct w:val="0"/>
      <w:autoSpaceDE w:val="0"/>
      <w:autoSpaceDN w:val="0"/>
      <w:adjustRightInd w:val="0"/>
      <w:textAlignment w:val="baseline"/>
    </w:pPr>
    <w:rPr>
      <w:rFonts w:ascii="Times New Roman" w:eastAsia="Times New Roman" w:hAnsi="Times New Roman" w:cs="Times New Roman"/>
      <w:szCs w:val="20"/>
      <w:lang w:val="en-GB"/>
    </w:rPr>
  </w:style>
  <w:style w:type="character" w:customStyle="1" w:styleId="BodyTextChar">
    <w:name w:val="Body Text Char"/>
    <w:basedOn w:val="DefaultParagraphFont"/>
    <w:link w:val="BodyText"/>
    <w:rsid w:val="00B042DB"/>
    <w:rPr>
      <w:rFonts w:ascii="Times New Roman" w:eastAsia="Times New Roman" w:hAnsi="Times New Roman" w:cs="Times New Roman"/>
      <w:szCs w:val="20"/>
      <w:lang w:val="en-GB"/>
    </w:rPr>
  </w:style>
  <w:style w:type="character" w:styleId="Hyperlink">
    <w:name w:val="Hyperlink"/>
    <w:basedOn w:val="DefaultParagraphFont"/>
    <w:uiPriority w:val="99"/>
    <w:unhideWhenUsed/>
    <w:rsid w:val="00B14DAE"/>
    <w:rPr>
      <w:color w:val="0000FF" w:themeColor="hyperlink"/>
      <w:u w:val="single"/>
    </w:rPr>
  </w:style>
  <w:style w:type="character" w:customStyle="1" w:styleId="Heading2Char">
    <w:name w:val="Heading 2 Char"/>
    <w:basedOn w:val="DefaultParagraphFont"/>
    <w:link w:val="Heading2"/>
    <w:uiPriority w:val="9"/>
    <w:rsid w:val="004830C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D3A7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3A7F"/>
    <w:rPr>
      <w:rFonts w:asciiTheme="majorHAnsi" w:eastAsiaTheme="majorEastAsia" w:hAnsiTheme="majorHAnsi" w:cstheme="majorBidi"/>
      <w:b/>
      <w:bCs/>
      <w:i/>
      <w:iCs/>
      <w:color w:val="4F81BD" w:themeColor="accent1"/>
    </w:rPr>
  </w:style>
  <w:style w:type="character" w:styleId="FollowedHyperlink">
    <w:name w:val="FollowedHyperlink"/>
    <w:basedOn w:val="DefaultParagraphFont"/>
    <w:uiPriority w:val="99"/>
    <w:semiHidden/>
    <w:unhideWhenUsed/>
    <w:rsid w:val="001826CF"/>
    <w:rPr>
      <w:color w:val="800080" w:themeColor="followedHyperlink"/>
      <w:u w:val="single"/>
    </w:rPr>
  </w:style>
  <w:style w:type="paragraph" w:styleId="TOCHeading">
    <w:name w:val="TOC Heading"/>
    <w:basedOn w:val="Heading1"/>
    <w:next w:val="Normal"/>
    <w:uiPriority w:val="39"/>
    <w:semiHidden/>
    <w:unhideWhenUsed/>
    <w:qFormat/>
    <w:rsid w:val="0082746B"/>
    <w:pPr>
      <w:keepLines/>
      <w:overflowPunct/>
      <w:autoSpaceDE/>
      <w:autoSpaceDN/>
      <w:adjustRightInd/>
      <w:spacing w:before="480" w:line="276" w:lineRule="auto"/>
      <w:textAlignment w:val="auto"/>
      <w:outlineLvl w:val="9"/>
    </w:pPr>
    <w:rPr>
      <w:rFonts w:asciiTheme="majorHAnsi" w:eastAsiaTheme="majorEastAsia" w:hAnsiTheme="majorHAnsi" w:cstheme="majorBidi"/>
      <w:color w:val="365F91" w:themeColor="accent1" w:themeShade="BF"/>
      <w:sz w:val="28"/>
      <w:szCs w:val="28"/>
      <w:lang w:val="en-US" w:eastAsia="ja-JP"/>
    </w:rPr>
  </w:style>
  <w:style w:type="paragraph" w:styleId="TOC2">
    <w:name w:val="toc 2"/>
    <w:basedOn w:val="Normal"/>
    <w:next w:val="Normal"/>
    <w:autoRedefine/>
    <w:uiPriority w:val="39"/>
    <w:unhideWhenUsed/>
    <w:rsid w:val="0082746B"/>
    <w:pPr>
      <w:spacing w:after="100"/>
      <w:ind w:left="240"/>
    </w:pPr>
  </w:style>
  <w:style w:type="paragraph" w:styleId="Revision">
    <w:name w:val="Revision"/>
    <w:hidden/>
    <w:uiPriority w:val="99"/>
    <w:semiHidden/>
    <w:rsid w:val="00A02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650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ncolnshire.gov.uk/downloads/file/2606/fair-access-protoco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f70db2b9c89d47f6" Type="http://schemas.microsoft.com/office/2019/09/relationships/intelligence" Target="intelligence.xml"/><Relationship Id="rId7" Type="http://schemas.openxmlformats.org/officeDocument/2006/relationships/footnotes" Target="footnotes.xml"/><Relationship Id="rId12" Type="http://schemas.openxmlformats.org/officeDocument/2006/relationships/hyperlink" Target="https://assets.publishing.service.gov.uk/government/uploads/system/uploads/attachment_data/file/683556/Promoting_the_education_of_looked-after_children_and_previously_looked-after_children.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bookmark://_Fair_Access_Protocol" TargetMode="External"/><Relationship Id="rId5" Type="http://schemas.openxmlformats.org/officeDocument/2006/relationships/settings" Target="settings.xml"/><Relationship Id="rId15" Type="http://schemas.openxmlformats.org/officeDocument/2006/relationships/hyperlink" Target="https://assets.publishing.service.gov.uk/government/uploads/system/uploads/attachment_data/file/1001153/Fair_access_protocols.pdf" TargetMode="External"/><Relationship Id="rId10" Type="http://schemas.openxmlformats.org/officeDocument/2006/relationships/hyperlink" Target="mailto:midyearadmissions@lincolnshire.gov.uk"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chooladmissions@lincolnshire.gov.uk" TargetMode="External"/><Relationship Id="rId14" Type="http://schemas.openxmlformats.org/officeDocument/2006/relationships/hyperlink" Target="mailto:FAP@Lincolnshire.gov.u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0AA85475F4BB44E9B07C557F34CAFC0"/>
        <w:category>
          <w:name w:val="General"/>
          <w:gallery w:val="placeholder"/>
        </w:category>
        <w:types>
          <w:type w:val="bbPlcHdr"/>
        </w:types>
        <w:behaviors>
          <w:behavior w:val="content"/>
        </w:behaviors>
        <w:guid w:val="{76F3F330-EF50-4F40-B10A-D1306284176A}"/>
      </w:docPartPr>
      <w:docPartBody>
        <w:p w:rsidR="002A1622" w:rsidRDefault="004D3982" w:rsidP="004D3982">
          <w:pPr>
            <w:pStyle w:val="C0AA85475F4BB44E9B07C557F34CAFC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982"/>
    <w:rsid w:val="0006319A"/>
    <w:rsid w:val="002A1622"/>
    <w:rsid w:val="002B2CD7"/>
    <w:rsid w:val="004D3982"/>
    <w:rsid w:val="00B448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AA85475F4BB44E9B07C557F34CAFC0">
    <w:name w:val="C0AA85475F4BB44E9B07C557F34CAFC0"/>
    <w:rsid w:val="004D3982"/>
  </w:style>
  <w:style w:type="paragraph" w:customStyle="1" w:styleId="0AAA35B891E20E40A4C0266D7BBF0E14">
    <w:name w:val="0AAA35B891E20E40A4C0266D7BBF0E14"/>
    <w:rsid w:val="004D3982"/>
  </w:style>
  <w:style w:type="paragraph" w:customStyle="1" w:styleId="13D43ABAB8BFDF41B10E28DDE458FB99">
    <w:name w:val="13D43ABAB8BFDF41B10E28DDE458FB99"/>
    <w:rsid w:val="004D3982"/>
  </w:style>
  <w:style w:type="paragraph" w:customStyle="1" w:styleId="238EA512D109914184EFA05890F50191">
    <w:name w:val="238EA512D109914184EFA05890F50191"/>
    <w:rsid w:val="004D3982"/>
  </w:style>
  <w:style w:type="paragraph" w:customStyle="1" w:styleId="95A400F514CE5748965391629E3CE4DA">
    <w:name w:val="95A400F514CE5748965391629E3CE4DA"/>
    <w:rsid w:val="004D3982"/>
  </w:style>
  <w:style w:type="paragraph" w:customStyle="1" w:styleId="0B275DAF35872143B769B61E252B888A">
    <w:name w:val="0B275DAF35872143B769B61E252B888A"/>
    <w:rsid w:val="004D398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0AA85475F4BB44E9B07C557F34CAFC0">
    <w:name w:val="C0AA85475F4BB44E9B07C557F34CAFC0"/>
    <w:rsid w:val="004D3982"/>
  </w:style>
  <w:style w:type="paragraph" w:customStyle="1" w:styleId="0AAA35B891E20E40A4C0266D7BBF0E14">
    <w:name w:val="0AAA35B891E20E40A4C0266D7BBF0E14"/>
    <w:rsid w:val="004D3982"/>
  </w:style>
  <w:style w:type="paragraph" w:customStyle="1" w:styleId="13D43ABAB8BFDF41B10E28DDE458FB99">
    <w:name w:val="13D43ABAB8BFDF41B10E28DDE458FB99"/>
    <w:rsid w:val="004D3982"/>
  </w:style>
  <w:style w:type="paragraph" w:customStyle="1" w:styleId="238EA512D109914184EFA05890F50191">
    <w:name w:val="238EA512D109914184EFA05890F50191"/>
    <w:rsid w:val="004D3982"/>
  </w:style>
  <w:style w:type="paragraph" w:customStyle="1" w:styleId="95A400F514CE5748965391629E3CE4DA">
    <w:name w:val="95A400F514CE5748965391629E3CE4DA"/>
    <w:rsid w:val="004D3982"/>
  </w:style>
  <w:style w:type="paragraph" w:customStyle="1" w:styleId="0B275DAF35872143B769B61E252B888A">
    <w:name w:val="0B275DAF35872143B769B61E252B888A"/>
    <w:rsid w:val="004D39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F5FA9-0B6A-4B9C-86C8-A0DF0F3A5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4354</Words>
  <Characters>24822</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29118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Liam Hill</dc:creator>
  <cp:lastModifiedBy>Emily Nicholls</cp:lastModifiedBy>
  <cp:revision>2</cp:revision>
  <cp:lastPrinted>2019-08-05T16:25:00Z</cp:lastPrinted>
  <dcterms:created xsi:type="dcterms:W3CDTF">2021-08-27T12:46:00Z</dcterms:created>
  <dcterms:modified xsi:type="dcterms:W3CDTF">2021-08-27T12:46:00Z</dcterms:modified>
</cp:coreProperties>
</file>