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53717" w14:textId="1FBA5768" w:rsidR="003A2993" w:rsidRPr="00CA5665" w:rsidRDefault="008452C6" w:rsidP="003A2993">
      <w:pPr>
        <w:pStyle w:val="PlainText"/>
        <w:rPr>
          <w:rFonts w:ascii="Segoe UI Light" w:hAnsi="Segoe UI Light" w:cs="Segoe UI Light"/>
        </w:rPr>
      </w:pPr>
      <w:r w:rsidRPr="00CA5665">
        <w:rPr>
          <w:rFonts w:ascii="Segoe UI Light" w:hAnsi="Segoe UI Light" w:cs="Segoe UI Light"/>
        </w:rPr>
        <w:t>Things noted fr</w:t>
      </w:r>
      <w:r w:rsidR="00376070">
        <w:rPr>
          <w:rFonts w:ascii="Segoe UI Light" w:hAnsi="Segoe UI Light" w:cs="Segoe UI Light"/>
        </w:rPr>
        <w:t>o</w:t>
      </w:r>
      <w:r w:rsidRPr="00CA5665">
        <w:rPr>
          <w:rFonts w:ascii="Segoe UI Light" w:hAnsi="Segoe UI Light" w:cs="Segoe UI Light"/>
        </w:rPr>
        <w:t xml:space="preserve">m observation: </w:t>
      </w:r>
    </w:p>
    <w:p w14:paraId="0BAF4477" w14:textId="77777777" w:rsidR="003A2993" w:rsidRDefault="003A2993" w:rsidP="003A2993">
      <w:pPr>
        <w:pStyle w:val="PlainText"/>
      </w:pPr>
    </w:p>
    <w:p w14:paraId="5DE22F8E" w14:textId="520EA5F5" w:rsidR="003A2993" w:rsidRPr="008452C6" w:rsidRDefault="008452C6" w:rsidP="00CA5665">
      <w:pPr>
        <w:pStyle w:val="PlainText"/>
        <w:numPr>
          <w:ilvl w:val="0"/>
          <w:numId w:val="24"/>
        </w:numPr>
        <w:ind w:left="360"/>
        <w:rPr>
          <w:rFonts w:ascii="Segoe UI Light" w:hAnsi="Segoe UI Light" w:cs="Segoe UI Light"/>
          <w:szCs w:val="22"/>
        </w:rPr>
      </w:pPr>
      <w:r w:rsidRPr="008452C6">
        <w:rPr>
          <w:rFonts w:ascii="Segoe UI Light" w:hAnsi="Segoe UI Light" w:cs="Segoe UI Light"/>
          <w:szCs w:val="22"/>
        </w:rPr>
        <w:t>T</w:t>
      </w:r>
      <w:r w:rsidR="003A2993" w:rsidRPr="008452C6">
        <w:rPr>
          <w:rFonts w:ascii="Segoe UI Light" w:hAnsi="Segoe UI Light" w:cs="Segoe UI Light"/>
          <w:szCs w:val="22"/>
        </w:rPr>
        <w:t>hat the young people gathered at 8.30 quietly and calmly, enjoying their breakfast.  This appeared to get them ready to begin on time.</w:t>
      </w:r>
    </w:p>
    <w:p w14:paraId="4947441F" w14:textId="77777777" w:rsidR="003A2993" w:rsidRPr="008452C6" w:rsidRDefault="003A2993" w:rsidP="00CA5665">
      <w:pPr>
        <w:pStyle w:val="PlainText"/>
        <w:rPr>
          <w:rFonts w:ascii="Segoe UI Light" w:hAnsi="Segoe UI Light" w:cs="Segoe UI Light"/>
          <w:szCs w:val="22"/>
        </w:rPr>
      </w:pPr>
    </w:p>
    <w:p w14:paraId="4E0D4036" w14:textId="6053E579" w:rsidR="003A2993" w:rsidRPr="008452C6" w:rsidRDefault="003A2993" w:rsidP="00CA5665">
      <w:pPr>
        <w:pStyle w:val="PlainText"/>
        <w:numPr>
          <w:ilvl w:val="0"/>
          <w:numId w:val="24"/>
        </w:numPr>
        <w:ind w:left="360"/>
        <w:rPr>
          <w:rFonts w:ascii="Segoe UI Light" w:hAnsi="Segoe UI Light" w:cs="Segoe UI Light"/>
          <w:szCs w:val="22"/>
        </w:rPr>
      </w:pPr>
      <w:r w:rsidRPr="008452C6">
        <w:rPr>
          <w:rFonts w:ascii="Segoe UI Light" w:hAnsi="Segoe UI Light" w:cs="Segoe UI Light"/>
          <w:szCs w:val="22"/>
        </w:rPr>
        <w:t xml:space="preserve">Zoe explained the detailed process around extra time for those with additional </w:t>
      </w:r>
      <w:r w:rsidR="00CA5665" w:rsidRPr="008452C6">
        <w:rPr>
          <w:rFonts w:ascii="Segoe UI Light" w:hAnsi="Segoe UI Light" w:cs="Segoe UI Light"/>
          <w:szCs w:val="22"/>
        </w:rPr>
        <w:t>needs and</w:t>
      </w:r>
      <w:r w:rsidRPr="008452C6">
        <w:rPr>
          <w:rFonts w:ascii="Segoe UI Light" w:hAnsi="Segoe UI Light" w:cs="Segoe UI Light"/>
          <w:szCs w:val="22"/>
        </w:rPr>
        <w:t xml:space="preserve"> showed me the evidence folder she had readily available.</w:t>
      </w:r>
    </w:p>
    <w:p w14:paraId="6D65477C" w14:textId="75D76DDE" w:rsidR="003A2993" w:rsidRPr="008452C6" w:rsidRDefault="00376070" w:rsidP="00376070">
      <w:pPr>
        <w:pStyle w:val="PlainText"/>
        <w:tabs>
          <w:tab w:val="left" w:pos="2565"/>
        </w:tabs>
        <w:rPr>
          <w:rFonts w:ascii="Segoe UI Light" w:hAnsi="Segoe UI Light" w:cs="Segoe UI Light"/>
          <w:szCs w:val="22"/>
        </w:rPr>
      </w:pPr>
      <w:r>
        <w:rPr>
          <w:rFonts w:ascii="Segoe UI Light" w:hAnsi="Segoe UI Light" w:cs="Segoe UI Light"/>
          <w:szCs w:val="22"/>
        </w:rPr>
        <w:tab/>
      </w:r>
    </w:p>
    <w:p w14:paraId="61744127" w14:textId="77777777" w:rsidR="003A2993" w:rsidRPr="008452C6" w:rsidRDefault="003A2993" w:rsidP="00CA5665">
      <w:pPr>
        <w:pStyle w:val="PlainText"/>
        <w:numPr>
          <w:ilvl w:val="0"/>
          <w:numId w:val="24"/>
        </w:numPr>
        <w:ind w:left="360"/>
        <w:rPr>
          <w:rFonts w:ascii="Segoe UI Light" w:hAnsi="Segoe UI Light" w:cs="Segoe UI Light"/>
          <w:szCs w:val="22"/>
        </w:rPr>
      </w:pPr>
      <w:r w:rsidRPr="008452C6">
        <w:rPr>
          <w:rFonts w:ascii="Segoe UI Light" w:hAnsi="Segoe UI Light" w:cs="Segoe UI Light"/>
          <w:szCs w:val="22"/>
        </w:rPr>
        <w:t>The papers were locked away, with 2 people needed to get them from a secure cupboard.  There was a rigorous signing process around this.</w:t>
      </w:r>
    </w:p>
    <w:p w14:paraId="43F45E98" w14:textId="77777777" w:rsidR="003A2993" w:rsidRPr="008452C6" w:rsidRDefault="003A2993" w:rsidP="00CA5665">
      <w:pPr>
        <w:pStyle w:val="PlainText"/>
        <w:rPr>
          <w:rFonts w:ascii="Segoe UI Light" w:hAnsi="Segoe UI Light" w:cs="Segoe UI Light"/>
          <w:szCs w:val="22"/>
        </w:rPr>
      </w:pPr>
    </w:p>
    <w:p w14:paraId="10DDB680" w14:textId="77777777" w:rsidR="003A2993" w:rsidRPr="008452C6" w:rsidRDefault="003A2993" w:rsidP="00CA5665">
      <w:pPr>
        <w:pStyle w:val="PlainText"/>
        <w:numPr>
          <w:ilvl w:val="0"/>
          <w:numId w:val="24"/>
        </w:numPr>
        <w:ind w:left="360"/>
        <w:rPr>
          <w:rFonts w:ascii="Segoe UI Light" w:hAnsi="Segoe UI Light" w:cs="Segoe UI Light"/>
          <w:szCs w:val="22"/>
        </w:rPr>
      </w:pPr>
      <w:r w:rsidRPr="008452C6">
        <w:rPr>
          <w:rFonts w:ascii="Segoe UI Light" w:hAnsi="Segoe UI Light" w:cs="Segoe UI Light"/>
          <w:szCs w:val="22"/>
        </w:rPr>
        <w:t>Papers were not opened until the point of distribution.</w:t>
      </w:r>
    </w:p>
    <w:p w14:paraId="24AF18B4" w14:textId="77777777" w:rsidR="003A2993" w:rsidRPr="008452C6" w:rsidRDefault="003A2993" w:rsidP="00CA5665">
      <w:pPr>
        <w:pStyle w:val="PlainText"/>
        <w:rPr>
          <w:rFonts w:ascii="Segoe UI Light" w:hAnsi="Segoe UI Light" w:cs="Segoe UI Light"/>
          <w:szCs w:val="22"/>
        </w:rPr>
      </w:pPr>
    </w:p>
    <w:p w14:paraId="6C5380D0" w14:textId="00052D17" w:rsidR="003A2993" w:rsidRPr="008452C6" w:rsidRDefault="003A2993" w:rsidP="00CA5665">
      <w:pPr>
        <w:pStyle w:val="PlainText"/>
        <w:numPr>
          <w:ilvl w:val="0"/>
          <w:numId w:val="24"/>
        </w:numPr>
        <w:ind w:left="360"/>
        <w:rPr>
          <w:rFonts w:ascii="Segoe UI Light" w:hAnsi="Segoe UI Light" w:cs="Segoe UI Light"/>
          <w:szCs w:val="22"/>
        </w:rPr>
      </w:pPr>
      <w:r w:rsidRPr="008452C6">
        <w:rPr>
          <w:rFonts w:ascii="Segoe UI Light" w:hAnsi="Segoe UI Light" w:cs="Segoe UI Light"/>
          <w:szCs w:val="22"/>
        </w:rPr>
        <w:t xml:space="preserve">Young people arriving in the hall were asked to leave </w:t>
      </w:r>
      <w:r w:rsidR="00CA5665" w:rsidRPr="008452C6">
        <w:rPr>
          <w:rFonts w:ascii="Segoe UI Light" w:hAnsi="Segoe UI Light" w:cs="Segoe UI Light"/>
          <w:szCs w:val="22"/>
        </w:rPr>
        <w:t>non-essential</w:t>
      </w:r>
      <w:r w:rsidRPr="008452C6">
        <w:rPr>
          <w:rFonts w:ascii="Segoe UI Light" w:hAnsi="Segoe UI Light" w:cs="Segoe UI Light"/>
          <w:szCs w:val="22"/>
        </w:rPr>
        <w:t xml:space="preserve"> items at the front.</w:t>
      </w:r>
    </w:p>
    <w:p w14:paraId="5A819A15" w14:textId="77777777" w:rsidR="003A2993" w:rsidRPr="008452C6" w:rsidRDefault="003A2993" w:rsidP="00CA5665">
      <w:pPr>
        <w:pStyle w:val="PlainText"/>
        <w:rPr>
          <w:rFonts w:ascii="Segoe UI Light" w:hAnsi="Segoe UI Light" w:cs="Segoe UI Light"/>
          <w:szCs w:val="22"/>
        </w:rPr>
      </w:pPr>
    </w:p>
    <w:p w14:paraId="3900EE79" w14:textId="77777777" w:rsidR="003A2993" w:rsidRPr="008452C6" w:rsidRDefault="003A2993" w:rsidP="00CA5665">
      <w:pPr>
        <w:pStyle w:val="PlainText"/>
        <w:numPr>
          <w:ilvl w:val="0"/>
          <w:numId w:val="24"/>
        </w:numPr>
        <w:ind w:left="360"/>
        <w:rPr>
          <w:rFonts w:ascii="Segoe UI Light" w:hAnsi="Segoe UI Light" w:cs="Segoe UI Light"/>
          <w:szCs w:val="22"/>
        </w:rPr>
      </w:pPr>
      <w:r w:rsidRPr="008452C6">
        <w:rPr>
          <w:rFonts w:ascii="Segoe UI Light" w:hAnsi="Segoe UI Light" w:cs="Segoe UI Light"/>
          <w:szCs w:val="22"/>
        </w:rPr>
        <w:t>They were given a clear, thorough briefing on the nature of the paper, what materials were needed, and how to correct their answers.</w:t>
      </w:r>
    </w:p>
    <w:p w14:paraId="73C95F70" w14:textId="77777777" w:rsidR="003A2993" w:rsidRPr="008452C6" w:rsidRDefault="003A2993" w:rsidP="00CA5665">
      <w:pPr>
        <w:pStyle w:val="PlainText"/>
        <w:rPr>
          <w:rFonts w:ascii="Segoe UI Light" w:hAnsi="Segoe UI Light" w:cs="Segoe UI Light"/>
          <w:szCs w:val="22"/>
        </w:rPr>
      </w:pPr>
    </w:p>
    <w:p w14:paraId="0F5F3078" w14:textId="77777777" w:rsidR="003A2993" w:rsidRPr="008452C6" w:rsidRDefault="003A2993" w:rsidP="00CA5665">
      <w:pPr>
        <w:pStyle w:val="PlainText"/>
        <w:numPr>
          <w:ilvl w:val="0"/>
          <w:numId w:val="24"/>
        </w:numPr>
        <w:ind w:left="360"/>
        <w:rPr>
          <w:rFonts w:ascii="Segoe UI Light" w:hAnsi="Segoe UI Light" w:cs="Segoe UI Light"/>
          <w:szCs w:val="22"/>
        </w:rPr>
      </w:pPr>
      <w:r w:rsidRPr="008452C6">
        <w:rPr>
          <w:rFonts w:ascii="Segoe UI Light" w:hAnsi="Segoe UI Light" w:cs="Segoe UI Light"/>
          <w:szCs w:val="22"/>
        </w:rPr>
        <w:t>Children with additional needs went to specific rooms, with a responsible adult, they had clear signs identifying the individuals extra time allowed.  Each supervising adult was briefed on the nature of the support they could offer.</w:t>
      </w:r>
    </w:p>
    <w:p w14:paraId="51D32AE8" w14:textId="77777777" w:rsidR="003A2993" w:rsidRPr="008452C6" w:rsidRDefault="003A2993" w:rsidP="00CA5665">
      <w:pPr>
        <w:pStyle w:val="PlainText"/>
        <w:rPr>
          <w:rFonts w:ascii="Segoe UI Light" w:hAnsi="Segoe UI Light" w:cs="Segoe UI Light"/>
          <w:szCs w:val="22"/>
        </w:rPr>
      </w:pPr>
    </w:p>
    <w:p w14:paraId="2D21F2C7" w14:textId="77777777" w:rsidR="003A2993" w:rsidRPr="008452C6" w:rsidRDefault="003A2993" w:rsidP="00CA5665">
      <w:pPr>
        <w:pStyle w:val="PlainText"/>
        <w:numPr>
          <w:ilvl w:val="0"/>
          <w:numId w:val="24"/>
        </w:numPr>
        <w:ind w:left="360"/>
        <w:rPr>
          <w:rFonts w:ascii="Segoe UI Light" w:hAnsi="Segoe UI Light" w:cs="Segoe UI Light"/>
          <w:szCs w:val="22"/>
        </w:rPr>
      </w:pPr>
      <w:r w:rsidRPr="008452C6">
        <w:rPr>
          <w:rFonts w:ascii="Segoe UI Light" w:hAnsi="Segoe UI Light" w:cs="Segoe UI Light"/>
          <w:szCs w:val="22"/>
        </w:rPr>
        <w:t>Where young people were in a 1:1 situation, safeguarding was maintained through doors being kept open.</w:t>
      </w:r>
    </w:p>
    <w:p w14:paraId="0A6B96BC" w14:textId="77777777" w:rsidR="003A2993" w:rsidRPr="008452C6" w:rsidRDefault="003A2993" w:rsidP="00CA5665">
      <w:pPr>
        <w:pStyle w:val="PlainText"/>
        <w:rPr>
          <w:rFonts w:ascii="Segoe UI Light" w:hAnsi="Segoe UI Light" w:cs="Segoe UI Light"/>
          <w:szCs w:val="22"/>
        </w:rPr>
      </w:pPr>
    </w:p>
    <w:p w14:paraId="5C8266FD" w14:textId="77777777" w:rsidR="003A2993" w:rsidRPr="008452C6" w:rsidRDefault="003A2993" w:rsidP="00CA5665">
      <w:pPr>
        <w:pStyle w:val="PlainText"/>
        <w:numPr>
          <w:ilvl w:val="0"/>
          <w:numId w:val="24"/>
        </w:numPr>
        <w:ind w:left="360"/>
        <w:rPr>
          <w:rFonts w:ascii="Segoe UI Light" w:hAnsi="Segoe UI Light" w:cs="Segoe UI Light"/>
          <w:szCs w:val="22"/>
        </w:rPr>
      </w:pPr>
      <w:r w:rsidRPr="008452C6">
        <w:rPr>
          <w:rFonts w:ascii="Segoe UI Light" w:hAnsi="Segoe UI Light" w:cs="Segoe UI Light"/>
          <w:szCs w:val="22"/>
        </w:rPr>
        <w:t>Children worked quietly during the test and were offering their best.</w:t>
      </w:r>
    </w:p>
    <w:p w14:paraId="11B5D6B3" w14:textId="77777777" w:rsidR="003A2993" w:rsidRPr="008452C6" w:rsidRDefault="003A2993" w:rsidP="00CA5665">
      <w:pPr>
        <w:pStyle w:val="PlainText"/>
        <w:rPr>
          <w:rFonts w:ascii="Segoe UI Light" w:hAnsi="Segoe UI Light" w:cs="Segoe UI Light"/>
          <w:szCs w:val="22"/>
        </w:rPr>
      </w:pPr>
    </w:p>
    <w:p w14:paraId="07FA3BE4" w14:textId="77777777" w:rsidR="003A2993" w:rsidRPr="008452C6" w:rsidRDefault="003A2993" w:rsidP="00CA5665">
      <w:pPr>
        <w:pStyle w:val="PlainText"/>
        <w:numPr>
          <w:ilvl w:val="0"/>
          <w:numId w:val="24"/>
        </w:numPr>
        <w:ind w:left="360"/>
        <w:rPr>
          <w:rFonts w:ascii="Segoe UI Light" w:hAnsi="Segoe UI Light" w:cs="Segoe UI Light"/>
          <w:szCs w:val="22"/>
        </w:rPr>
      </w:pPr>
      <w:r w:rsidRPr="008452C6">
        <w:rPr>
          <w:rFonts w:ascii="Segoe UI Light" w:hAnsi="Segoe UI Light" w:cs="Segoe UI Light"/>
          <w:szCs w:val="22"/>
        </w:rPr>
        <w:t>A child who needed a break, mid test, was facilitated.  The teacher who was supporting clearly timed the break and kept a tight hold on the papers. The young person was accompanied at all times in the break.</w:t>
      </w:r>
    </w:p>
    <w:p w14:paraId="25D84969" w14:textId="77777777" w:rsidR="003A2993" w:rsidRPr="008452C6" w:rsidRDefault="003A2993" w:rsidP="00CA5665">
      <w:pPr>
        <w:pStyle w:val="PlainText"/>
        <w:rPr>
          <w:rFonts w:ascii="Segoe UI Light" w:hAnsi="Segoe UI Light" w:cs="Segoe UI Light"/>
          <w:szCs w:val="22"/>
        </w:rPr>
      </w:pPr>
    </w:p>
    <w:p w14:paraId="758501BB" w14:textId="2D413D7F" w:rsidR="003A2993" w:rsidRPr="008452C6" w:rsidRDefault="003A2993" w:rsidP="00CA5665">
      <w:pPr>
        <w:pStyle w:val="PlainText"/>
        <w:numPr>
          <w:ilvl w:val="0"/>
          <w:numId w:val="24"/>
        </w:numPr>
        <w:ind w:left="360"/>
        <w:rPr>
          <w:rFonts w:ascii="Segoe UI Light" w:hAnsi="Segoe UI Light" w:cs="Segoe UI Light"/>
          <w:szCs w:val="22"/>
        </w:rPr>
      </w:pPr>
      <w:r w:rsidRPr="008452C6">
        <w:rPr>
          <w:rFonts w:ascii="Segoe UI Light" w:hAnsi="Segoe UI Light" w:cs="Segoe UI Light"/>
          <w:szCs w:val="22"/>
        </w:rPr>
        <w:t xml:space="preserve">Pupils asking for technical clarification were given concise info, </w:t>
      </w:r>
      <w:proofErr w:type="gramStart"/>
      <w:r w:rsidR="00376070" w:rsidRPr="008452C6">
        <w:rPr>
          <w:rFonts w:ascii="Segoe UI Light" w:hAnsi="Segoe UI Light" w:cs="Segoe UI Light"/>
          <w:szCs w:val="22"/>
        </w:rPr>
        <w:t>e.g.</w:t>
      </w:r>
      <w:proofErr w:type="gramEnd"/>
      <w:r w:rsidRPr="008452C6">
        <w:rPr>
          <w:rFonts w:ascii="Segoe UI Light" w:hAnsi="Segoe UI Light" w:cs="Segoe UI Light"/>
          <w:szCs w:val="22"/>
        </w:rPr>
        <w:t xml:space="preserve"> how to change answer, blank paper handed out. Child accompanied to toilet.</w:t>
      </w:r>
    </w:p>
    <w:p w14:paraId="0AA052CE" w14:textId="77777777" w:rsidR="003A2993" w:rsidRPr="008452C6" w:rsidRDefault="003A2993" w:rsidP="00CA5665">
      <w:pPr>
        <w:pStyle w:val="PlainText"/>
        <w:rPr>
          <w:rFonts w:ascii="Segoe UI Light" w:hAnsi="Segoe UI Light" w:cs="Segoe UI Light"/>
          <w:szCs w:val="22"/>
        </w:rPr>
      </w:pPr>
    </w:p>
    <w:p w14:paraId="439563A8" w14:textId="77777777" w:rsidR="003A2993" w:rsidRPr="008452C6" w:rsidRDefault="003A2993" w:rsidP="00CA5665">
      <w:pPr>
        <w:pStyle w:val="PlainText"/>
        <w:numPr>
          <w:ilvl w:val="0"/>
          <w:numId w:val="24"/>
        </w:numPr>
        <w:ind w:left="360"/>
        <w:rPr>
          <w:rFonts w:ascii="Segoe UI Light" w:hAnsi="Segoe UI Light" w:cs="Segoe UI Light"/>
          <w:szCs w:val="22"/>
        </w:rPr>
      </w:pPr>
      <w:r w:rsidRPr="008452C6">
        <w:rPr>
          <w:rFonts w:ascii="Segoe UI Light" w:hAnsi="Segoe UI Light" w:cs="Segoe UI Light"/>
          <w:szCs w:val="22"/>
        </w:rPr>
        <w:t>Timings to end of test were given clearly with 15 and 5 minutes remaining.</w:t>
      </w:r>
    </w:p>
    <w:p w14:paraId="551CEE0F" w14:textId="77777777" w:rsidR="003A2993" w:rsidRPr="008452C6" w:rsidRDefault="003A2993" w:rsidP="00CA5665">
      <w:pPr>
        <w:pStyle w:val="PlainText"/>
        <w:rPr>
          <w:rFonts w:ascii="Segoe UI Light" w:hAnsi="Segoe UI Light" w:cs="Segoe UI Light"/>
          <w:szCs w:val="22"/>
        </w:rPr>
      </w:pPr>
    </w:p>
    <w:p w14:paraId="51E5A0F8" w14:textId="77777777" w:rsidR="003A2993" w:rsidRPr="008452C6" w:rsidRDefault="003A2993" w:rsidP="00CA5665">
      <w:pPr>
        <w:pStyle w:val="PlainText"/>
        <w:numPr>
          <w:ilvl w:val="0"/>
          <w:numId w:val="24"/>
        </w:numPr>
        <w:ind w:left="360"/>
        <w:rPr>
          <w:rFonts w:ascii="Segoe UI Light" w:hAnsi="Segoe UI Light" w:cs="Segoe UI Light"/>
          <w:szCs w:val="22"/>
        </w:rPr>
      </w:pPr>
      <w:r w:rsidRPr="008452C6">
        <w:rPr>
          <w:rFonts w:ascii="Segoe UI Light" w:hAnsi="Segoe UI Light" w:cs="Segoe UI Light"/>
          <w:szCs w:val="22"/>
        </w:rPr>
        <w:t>Papers were checked for transcribing at the end and completed as per guidance.</w:t>
      </w:r>
    </w:p>
    <w:p w14:paraId="715D3D08" w14:textId="77777777" w:rsidR="003A2993" w:rsidRPr="008452C6" w:rsidRDefault="003A2993" w:rsidP="00CA5665">
      <w:pPr>
        <w:pStyle w:val="PlainText"/>
        <w:rPr>
          <w:rFonts w:ascii="Segoe UI Light" w:hAnsi="Segoe UI Light" w:cs="Segoe UI Light"/>
          <w:szCs w:val="22"/>
        </w:rPr>
      </w:pPr>
    </w:p>
    <w:p w14:paraId="20FB4E2D" w14:textId="77777777" w:rsidR="003A2993" w:rsidRPr="008452C6" w:rsidRDefault="003A2993" w:rsidP="00CA5665">
      <w:pPr>
        <w:pStyle w:val="PlainText"/>
        <w:numPr>
          <w:ilvl w:val="0"/>
          <w:numId w:val="24"/>
        </w:numPr>
        <w:ind w:left="360"/>
        <w:rPr>
          <w:rFonts w:ascii="Segoe UI Light" w:hAnsi="Segoe UI Light" w:cs="Segoe UI Light"/>
          <w:szCs w:val="22"/>
        </w:rPr>
      </w:pPr>
      <w:r w:rsidRPr="008452C6">
        <w:rPr>
          <w:rFonts w:ascii="Segoe UI Light" w:hAnsi="Segoe UI Light" w:cs="Segoe UI Light"/>
          <w:szCs w:val="22"/>
        </w:rPr>
        <w:t>Zoe had to check protocol for extra sheets used for corrected answers. Especially how to attach.</w:t>
      </w:r>
    </w:p>
    <w:p w14:paraId="63F2C7F9" w14:textId="77777777" w:rsidR="003A2993" w:rsidRPr="008452C6" w:rsidRDefault="003A2993" w:rsidP="00CA5665">
      <w:pPr>
        <w:pStyle w:val="PlainText"/>
        <w:rPr>
          <w:rFonts w:ascii="Segoe UI Light" w:hAnsi="Segoe UI Light" w:cs="Segoe UI Light"/>
          <w:szCs w:val="22"/>
        </w:rPr>
      </w:pPr>
    </w:p>
    <w:p w14:paraId="73EE7B10" w14:textId="77777777" w:rsidR="003A2993" w:rsidRPr="008452C6" w:rsidRDefault="003A2993" w:rsidP="00CA5665">
      <w:pPr>
        <w:pStyle w:val="PlainText"/>
        <w:numPr>
          <w:ilvl w:val="0"/>
          <w:numId w:val="24"/>
        </w:numPr>
        <w:ind w:left="360"/>
        <w:rPr>
          <w:rFonts w:ascii="Segoe UI Light" w:hAnsi="Segoe UI Light" w:cs="Segoe UI Light"/>
          <w:szCs w:val="22"/>
        </w:rPr>
      </w:pPr>
      <w:r w:rsidRPr="008452C6">
        <w:rPr>
          <w:rFonts w:ascii="Segoe UI Light" w:hAnsi="Segoe UI Light" w:cs="Segoe UI Light"/>
          <w:szCs w:val="22"/>
        </w:rPr>
        <w:t>At the end papers were counted and returned to the sealed bag, ready for collection.</w:t>
      </w:r>
    </w:p>
    <w:p w14:paraId="1EF40C53" w14:textId="77777777" w:rsidR="003A2993" w:rsidRPr="008452C6" w:rsidRDefault="003A2993" w:rsidP="00CA5665">
      <w:pPr>
        <w:pStyle w:val="PlainText"/>
        <w:rPr>
          <w:rFonts w:ascii="Segoe UI Light" w:hAnsi="Segoe UI Light" w:cs="Segoe UI Light"/>
          <w:szCs w:val="22"/>
        </w:rPr>
      </w:pPr>
    </w:p>
    <w:p w14:paraId="13899B34" w14:textId="77777777" w:rsidR="003A2993" w:rsidRPr="008452C6" w:rsidRDefault="003A2993" w:rsidP="00CA5665">
      <w:pPr>
        <w:pStyle w:val="PlainText"/>
        <w:numPr>
          <w:ilvl w:val="0"/>
          <w:numId w:val="24"/>
        </w:numPr>
        <w:ind w:left="360"/>
        <w:rPr>
          <w:rFonts w:ascii="Segoe UI Light" w:hAnsi="Segoe UI Light" w:cs="Segoe UI Light"/>
          <w:szCs w:val="22"/>
        </w:rPr>
      </w:pPr>
      <w:r w:rsidRPr="008452C6">
        <w:rPr>
          <w:rFonts w:ascii="Segoe UI Light" w:hAnsi="Segoe UI Light" w:cs="Segoe UI Light"/>
          <w:szCs w:val="22"/>
        </w:rPr>
        <w:t>All formalities were completed at the end of the test with 2 people checking all paperwork, and everything in correct envelopes.</w:t>
      </w:r>
    </w:p>
    <w:p w14:paraId="2113E592" w14:textId="77777777" w:rsidR="003A2993" w:rsidRPr="008452C6" w:rsidRDefault="003A2993" w:rsidP="00CA5665">
      <w:pPr>
        <w:pStyle w:val="PlainText"/>
        <w:rPr>
          <w:rFonts w:ascii="Segoe UI Light" w:hAnsi="Segoe UI Light" w:cs="Segoe UI Light"/>
          <w:szCs w:val="22"/>
        </w:rPr>
      </w:pPr>
    </w:p>
    <w:p w14:paraId="3E91370C" w14:textId="79DC7292" w:rsidR="008452C6" w:rsidRPr="008452C6" w:rsidRDefault="008452C6" w:rsidP="00CA5665">
      <w:pPr>
        <w:pStyle w:val="ListParagraph"/>
        <w:numPr>
          <w:ilvl w:val="0"/>
          <w:numId w:val="24"/>
        </w:numPr>
        <w:ind w:left="360"/>
        <w:rPr>
          <w:rFonts w:ascii="Segoe UI Light" w:hAnsi="Segoe UI Light" w:cs="Segoe UI Light"/>
          <w:sz w:val="22"/>
          <w:szCs w:val="22"/>
          <w:lang w:val="en-GB" w:eastAsia="en-GB"/>
        </w:rPr>
      </w:pPr>
      <w:r w:rsidRPr="008452C6">
        <w:rPr>
          <w:rFonts w:ascii="Segoe UI Light" w:hAnsi="Segoe UI Light" w:cs="Segoe UI Light"/>
          <w:sz w:val="22"/>
          <w:szCs w:val="22"/>
        </w:rPr>
        <w:t>E</w:t>
      </w:r>
      <w:r w:rsidRPr="008452C6">
        <w:rPr>
          <w:rFonts w:ascii="Segoe UI Light" w:hAnsi="Segoe UI Light" w:cs="Segoe UI Light"/>
          <w:sz w:val="22"/>
          <w:szCs w:val="22"/>
        </w:rPr>
        <w:t>ach room had a whiteboard clearly showing the start and end times for the child/children in that room, including the hall. </w:t>
      </w:r>
    </w:p>
    <w:p w14:paraId="63F9A05F" w14:textId="77777777" w:rsidR="008452C6" w:rsidRPr="008452C6" w:rsidRDefault="008452C6" w:rsidP="00CA5665">
      <w:pPr>
        <w:rPr>
          <w:rFonts w:ascii="Segoe UI Light" w:hAnsi="Segoe UI Light" w:cs="Segoe UI Light"/>
          <w:sz w:val="22"/>
          <w:szCs w:val="22"/>
        </w:rPr>
      </w:pPr>
    </w:p>
    <w:p w14:paraId="7A8A549E" w14:textId="77777777" w:rsidR="008452C6" w:rsidRPr="008452C6" w:rsidRDefault="008452C6" w:rsidP="00CA5665">
      <w:pPr>
        <w:pStyle w:val="ListParagraph"/>
        <w:numPr>
          <w:ilvl w:val="0"/>
          <w:numId w:val="24"/>
        </w:numPr>
        <w:ind w:left="360"/>
        <w:rPr>
          <w:rFonts w:ascii="Segoe UI Light" w:hAnsi="Segoe UI Light" w:cs="Segoe UI Light"/>
          <w:sz w:val="22"/>
          <w:szCs w:val="22"/>
        </w:rPr>
      </w:pPr>
      <w:r w:rsidRPr="008452C6">
        <w:rPr>
          <w:rFonts w:ascii="Segoe UI Light" w:hAnsi="Segoe UI Light" w:cs="Segoe UI Light"/>
          <w:sz w:val="22"/>
          <w:szCs w:val="22"/>
        </w:rPr>
        <w:t>The child that was given a break mid test was kept away from other Year 6 children &amp; the paper was kept with the teacher so no one else had access. </w:t>
      </w:r>
    </w:p>
    <w:p w14:paraId="27DD381F" w14:textId="77777777" w:rsidR="008452C6" w:rsidRPr="008452C6" w:rsidRDefault="008452C6" w:rsidP="00CA5665">
      <w:pPr>
        <w:rPr>
          <w:rFonts w:ascii="Segoe UI Light" w:hAnsi="Segoe UI Light" w:cs="Segoe UI Light"/>
          <w:sz w:val="22"/>
          <w:szCs w:val="22"/>
        </w:rPr>
      </w:pPr>
    </w:p>
    <w:p w14:paraId="68479BDB" w14:textId="442CDB32" w:rsidR="003A2993" w:rsidRDefault="003A2993" w:rsidP="00CA5665">
      <w:pPr>
        <w:rPr>
          <w:rFonts w:ascii="Segoe UI Light" w:hAnsi="Segoe UI Light" w:cs="Segoe UI Light"/>
          <w:sz w:val="22"/>
          <w:szCs w:val="22"/>
        </w:rPr>
      </w:pPr>
    </w:p>
    <w:p w14:paraId="07E1F7F1" w14:textId="166B554D" w:rsidR="00376070" w:rsidRPr="00376070" w:rsidRDefault="00376070" w:rsidP="00CA5665">
      <w:pPr>
        <w:rPr>
          <w:rFonts w:ascii="Segoe UI Light" w:hAnsi="Segoe UI Light" w:cs="Segoe UI Light"/>
          <w:b/>
          <w:bCs/>
          <w:color w:val="0070C0"/>
          <w:sz w:val="22"/>
          <w:szCs w:val="22"/>
        </w:rPr>
      </w:pPr>
      <w:r w:rsidRPr="00376070">
        <w:rPr>
          <w:rFonts w:ascii="Segoe UI Light" w:hAnsi="Segoe UI Light" w:cs="Segoe UI Light"/>
          <w:b/>
          <w:bCs/>
          <w:color w:val="0070C0"/>
          <w:sz w:val="22"/>
          <w:szCs w:val="22"/>
        </w:rPr>
        <w:t>Shared with fellow governors at meeting of governors on 19 May 2022</w:t>
      </w:r>
    </w:p>
    <w:sectPr w:rsidR="00376070" w:rsidRPr="00376070" w:rsidSect="006D7A93">
      <w:headerReference w:type="default" r:id="rId8"/>
      <w:footerReference w:type="default" r:id="rId9"/>
      <w:type w:val="continuous"/>
      <w:pgSz w:w="12240" w:h="15840"/>
      <w:pgMar w:top="851" w:right="1041" w:bottom="284" w:left="993" w:header="426" w:footer="708" w:gutter="0"/>
      <w:cols w:space="3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7D0FE" w14:textId="77777777" w:rsidR="00754EB6" w:rsidRDefault="00754EB6" w:rsidP="00C700AD">
      <w:r>
        <w:separator/>
      </w:r>
    </w:p>
  </w:endnote>
  <w:endnote w:type="continuationSeparator" w:id="0">
    <w:p w14:paraId="3F426FCB" w14:textId="77777777" w:rsidR="00754EB6" w:rsidRDefault="00754EB6" w:rsidP="00C70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19FC5" w14:textId="77777777" w:rsidR="00376070" w:rsidRDefault="00376070">
    <w:pPr>
      <w:pStyle w:val="Footer"/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2</w:t>
    </w:r>
    <w:r>
      <w:rPr>
        <w:caps/>
        <w:noProof/>
        <w:color w:val="5B9BD5" w:themeColor="accent1"/>
      </w:rPr>
      <w:fldChar w:fldCharType="end"/>
    </w:r>
  </w:p>
  <w:p w14:paraId="62C9FC18" w14:textId="77777777" w:rsidR="00376070" w:rsidRDefault="003760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47BC1" w14:textId="77777777" w:rsidR="00754EB6" w:rsidRDefault="00754EB6" w:rsidP="00C700AD">
      <w:r>
        <w:separator/>
      </w:r>
    </w:p>
  </w:footnote>
  <w:footnote w:type="continuationSeparator" w:id="0">
    <w:p w14:paraId="347AFFA5" w14:textId="77777777" w:rsidR="00754EB6" w:rsidRDefault="00754EB6" w:rsidP="00C70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E5BDA" w14:textId="77777777" w:rsidR="00784FB8" w:rsidRPr="00784FB8" w:rsidRDefault="00784FB8" w:rsidP="00784FB8">
    <w:pPr>
      <w:jc w:val="center"/>
      <w:outlineLvl w:val="0"/>
      <w:rPr>
        <w:rFonts w:ascii="Calibri" w:hAnsi="Calibri" w:cs="Arial"/>
        <w:b/>
        <w:sz w:val="28"/>
        <w:szCs w:val="28"/>
      </w:rPr>
    </w:pPr>
  </w:p>
  <w:p w14:paraId="243E5BDB" w14:textId="77777777" w:rsidR="00B70784" w:rsidRDefault="00B70784" w:rsidP="00AC1F0C">
    <w:pPr>
      <w:pStyle w:val="Header"/>
      <w:rPr>
        <w:rFonts w:ascii="Calibri" w:hAnsi="Calibri"/>
        <w:b/>
        <w:sz w:val="28"/>
        <w:lang w:eastAsia="ar-SA"/>
      </w:rPr>
    </w:pPr>
  </w:p>
  <w:p w14:paraId="243E5BDC" w14:textId="77777777" w:rsidR="00B70784" w:rsidRDefault="003C62E6" w:rsidP="00AC1F0C">
    <w:pPr>
      <w:pStyle w:val="Header"/>
      <w:rPr>
        <w:rFonts w:ascii="Calibri" w:hAnsi="Calibri"/>
        <w:b/>
        <w:sz w:val="28"/>
        <w:lang w:eastAsia="ar-SA"/>
      </w:rPr>
    </w:pPr>
    <w:r>
      <w:rPr>
        <w:noProof/>
        <w:lang w:val="en-GB" w:eastAsia="en-GB"/>
      </w:rPr>
      <w:drawing>
        <wp:anchor distT="0" distB="0" distL="114300" distR="114300" simplePos="0" relativeHeight="251657728" behindDoc="1" locked="0" layoutInCell="1" allowOverlap="1" wp14:anchorId="243E5BDE" wp14:editId="243E5BDF">
          <wp:simplePos x="0" y="0"/>
          <wp:positionH relativeFrom="column">
            <wp:posOffset>5307965</wp:posOffset>
          </wp:positionH>
          <wp:positionV relativeFrom="paragraph">
            <wp:posOffset>107315</wp:posOffset>
          </wp:positionV>
          <wp:extent cx="890905" cy="1035685"/>
          <wp:effectExtent l="0" t="0" r="4445" b="0"/>
          <wp:wrapTight wrapText="bothSides">
            <wp:wrapPolygon edited="0">
              <wp:start x="0" y="0"/>
              <wp:lineTo x="0" y="21057"/>
              <wp:lineTo x="21246" y="21057"/>
              <wp:lineTo x="21246" y="0"/>
              <wp:lineTo x="0" y="0"/>
            </wp:wrapPolygon>
          </wp:wrapTight>
          <wp:docPr id="4" name="Picture 2" descr="Swinderby All Saints Primary School - Support - Lincoln Community ...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inderby All Saints Primary School - Support - Lincoln Community ...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905" cy="1035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3E5BDD" w14:textId="69682EFD" w:rsidR="00C700AD" w:rsidRDefault="00AC1F0C" w:rsidP="00AC1F0C">
    <w:pPr>
      <w:pStyle w:val="Header"/>
      <w:rPr>
        <w:rFonts w:ascii="Segoe UI Semibold" w:hAnsi="Segoe UI Semibold" w:cs="Segoe UI Semibold"/>
        <w:b/>
        <w:sz w:val="28"/>
        <w:lang w:eastAsia="ar-SA"/>
      </w:rPr>
    </w:pPr>
    <w:proofErr w:type="spellStart"/>
    <w:r w:rsidRPr="003C62E6">
      <w:rPr>
        <w:rFonts w:ascii="Segoe UI Semibold" w:hAnsi="Segoe UI Semibold" w:cs="Segoe UI Semibold"/>
        <w:b/>
        <w:sz w:val="28"/>
        <w:lang w:eastAsia="ar-SA"/>
      </w:rPr>
      <w:t>Swinderby</w:t>
    </w:r>
    <w:proofErr w:type="spellEnd"/>
    <w:r w:rsidRPr="003C62E6">
      <w:rPr>
        <w:rFonts w:ascii="Segoe UI Semibold" w:hAnsi="Segoe UI Semibold" w:cs="Segoe UI Semibold"/>
        <w:b/>
        <w:sz w:val="28"/>
        <w:lang w:eastAsia="ar-SA"/>
      </w:rPr>
      <w:t xml:space="preserve"> All Saints Church of England Primary School</w:t>
    </w:r>
  </w:p>
  <w:p w14:paraId="5CDF982B" w14:textId="08DD97EB" w:rsidR="00CA5665" w:rsidRDefault="00CA5665" w:rsidP="00AC1F0C">
    <w:pPr>
      <w:pStyle w:val="Header"/>
      <w:rPr>
        <w:rFonts w:ascii="Segoe UI Semibold" w:hAnsi="Segoe UI Semibold" w:cs="Segoe UI Semibold"/>
        <w:b/>
        <w:sz w:val="28"/>
        <w:lang w:eastAsia="ar-SA"/>
      </w:rPr>
    </w:pPr>
  </w:p>
  <w:p w14:paraId="4856C7C5" w14:textId="77777777" w:rsidR="00CA5665" w:rsidRPr="003C62E6" w:rsidRDefault="00CA5665" w:rsidP="00CA5665">
    <w:pPr>
      <w:rPr>
        <w:rFonts w:ascii="Segoe UI Semibold" w:hAnsi="Segoe UI Semibold" w:cs="Segoe UI Semibold"/>
        <w:b/>
        <w:color w:val="0070C0"/>
        <w:sz w:val="28"/>
      </w:rPr>
    </w:pPr>
    <w:r>
      <w:rPr>
        <w:rFonts w:ascii="Segoe UI Semibold" w:hAnsi="Segoe UI Semibold" w:cs="Segoe UI Semibold"/>
        <w:b/>
        <w:color w:val="0070C0"/>
        <w:sz w:val="28"/>
      </w:rPr>
      <w:t>SATs Oversight 2022 – Governors’ Report</w:t>
    </w:r>
  </w:p>
  <w:p w14:paraId="443AAAB5" w14:textId="77777777" w:rsidR="00CA5665" w:rsidRDefault="00CA5665" w:rsidP="00CA5665">
    <w:pPr>
      <w:rPr>
        <w:rFonts w:ascii="Calibri" w:hAnsi="Calibri"/>
        <w:b/>
        <w:color w:val="0070C0"/>
        <w:sz w:val="28"/>
      </w:rPr>
    </w:pPr>
  </w:p>
  <w:p w14:paraId="19B3A8F0" w14:textId="0244E34E" w:rsidR="00CA5665" w:rsidRPr="009766F5" w:rsidRDefault="00376070" w:rsidP="00CA5665">
    <w:pPr>
      <w:rPr>
        <w:rFonts w:ascii="Calibri" w:hAnsi="Calibri"/>
        <w:b/>
        <w:color w:val="0070C0"/>
        <w:sz w:val="28"/>
      </w:rPr>
    </w:pPr>
    <w:r>
      <w:rPr>
        <w:rFonts w:ascii="Calibri" w:hAnsi="Calibri"/>
        <w:b/>
        <w:color w:val="0070C0"/>
        <w:sz w:val="28"/>
      </w:rPr>
      <w:t>Governors</w:t>
    </w:r>
    <w:r w:rsidR="00CA5665">
      <w:rPr>
        <w:rFonts w:ascii="Calibri" w:hAnsi="Calibri"/>
        <w:b/>
        <w:color w:val="0070C0"/>
        <w:sz w:val="28"/>
      </w:rPr>
      <w:t>: Andrew Vaughan and Laura Warman</w:t>
    </w:r>
  </w:p>
  <w:p w14:paraId="77D88442" w14:textId="77777777" w:rsidR="00CA5665" w:rsidRPr="003C62E6" w:rsidRDefault="00CA5665" w:rsidP="00AC1F0C">
    <w:pPr>
      <w:pStyle w:val="Header"/>
      <w:rPr>
        <w:rFonts w:ascii="Segoe UI Semibold" w:hAnsi="Segoe UI Semibold" w:cs="Segoe UI Semibold"/>
        <w:b/>
        <w:sz w:val="28"/>
        <w:lang w:eastAsia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60293"/>
    <w:multiLevelType w:val="hybridMultilevel"/>
    <w:tmpl w:val="1E588F3E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B9924C8"/>
    <w:multiLevelType w:val="hybridMultilevel"/>
    <w:tmpl w:val="9950F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A033D"/>
    <w:multiLevelType w:val="hybridMultilevel"/>
    <w:tmpl w:val="B59A8792"/>
    <w:lvl w:ilvl="0" w:tplc="0809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" w15:restartNumberingAfterBreak="0">
    <w:nsid w:val="1DA87D61"/>
    <w:multiLevelType w:val="hybridMultilevel"/>
    <w:tmpl w:val="9F9466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625D12"/>
    <w:multiLevelType w:val="hybridMultilevel"/>
    <w:tmpl w:val="6EE83A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E1147A"/>
    <w:multiLevelType w:val="hybridMultilevel"/>
    <w:tmpl w:val="E35491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86BF7"/>
    <w:multiLevelType w:val="hybridMultilevel"/>
    <w:tmpl w:val="84040D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A930E36"/>
    <w:multiLevelType w:val="hybridMultilevel"/>
    <w:tmpl w:val="B4BE5A3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E4A5C"/>
    <w:multiLevelType w:val="hybridMultilevel"/>
    <w:tmpl w:val="D25EEA26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43062"/>
    <w:multiLevelType w:val="hybridMultilevel"/>
    <w:tmpl w:val="D7440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30CFA"/>
    <w:multiLevelType w:val="hybridMultilevel"/>
    <w:tmpl w:val="F00CB978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72F4BC5"/>
    <w:multiLevelType w:val="hybridMultilevel"/>
    <w:tmpl w:val="978C6956"/>
    <w:lvl w:ilvl="0" w:tplc="894EF4B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BD5D0D"/>
    <w:multiLevelType w:val="hybridMultilevel"/>
    <w:tmpl w:val="F88213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9E50CA"/>
    <w:multiLevelType w:val="hybridMultilevel"/>
    <w:tmpl w:val="432E9D9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CC52CF"/>
    <w:multiLevelType w:val="hybridMultilevel"/>
    <w:tmpl w:val="451E0CFA"/>
    <w:lvl w:ilvl="0" w:tplc="0809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256" w:hanging="360"/>
      </w:pPr>
    </w:lvl>
    <w:lvl w:ilvl="2" w:tplc="0809001B" w:tentative="1">
      <w:start w:val="1"/>
      <w:numFmt w:val="lowerRoman"/>
      <w:lvlText w:val="%3."/>
      <w:lvlJc w:val="right"/>
      <w:pPr>
        <w:ind w:left="1976" w:hanging="180"/>
      </w:pPr>
    </w:lvl>
    <w:lvl w:ilvl="3" w:tplc="0809000F" w:tentative="1">
      <w:start w:val="1"/>
      <w:numFmt w:val="decimal"/>
      <w:lvlText w:val="%4."/>
      <w:lvlJc w:val="left"/>
      <w:pPr>
        <w:ind w:left="2696" w:hanging="360"/>
      </w:pPr>
    </w:lvl>
    <w:lvl w:ilvl="4" w:tplc="08090019" w:tentative="1">
      <w:start w:val="1"/>
      <w:numFmt w:val="lowerLetter"/>
      <w:lvlText w:val="%5."/>
      <w:lvlJc w:val="left"/>
      <w:pPr>
        <w:ind w:left="3416" w:hanging="360"/>
      </w:pPr>
    </w:lvl>
    <w:lvl w:ilvl="5" w:tplc="0809001B" w:tentative="1">
      <w:start w:val="1"/>
      <w:numFmt w:val="lowerRoman"/>
      <w:lvlText w:val="%6."/>
      <w:lvlJc w:val="right"/>
      <w:pPr>
        <w:ind w:left="4136" w:hanging="180"/>
      </w:pPr>
    </w:lvl>
    <w:lvl w:ilvl="6" w:tplc="0809000F" w:tentative="1">
      <w:start w:val="1"/>
      <w:numFmt w:val="decimal"/>
      <w:lvlText w:val="%7."/>
      <w:lvlJc w:val="left"/>
      <w:pPr>
        <w:ind w:left="4856" w:hanging="360"/>
      </w:pPr>
    </w:lvl>
    <w:lvl w:ilvl="7" w:tplc="08090019" w:tentative="1">
      <w:start w:val="1"/>
      <w:numFmt w:val="lowerLetter"/>
      <w:lvlText w:val="%8."/>
      <w:lvlJc w:val="left"/>
      <w:pPr>
        <w:ind w:left="5576" w:hanging="360"/>
      </w:pPr>
    </w:lvl>
    <w:lvl w:ilvl="8" w:tplc="08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5" w15:restartNumberingAfterBreak="0">
    <w:nsid w:val="58E6350C"/>
    <w:multiLevelType w:val="hybridMultilevel"/>
    <w:tmpl w:val="929CE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C478B9"/>
    <w:multiLevelType w:val="hybridMultilevel"/>
    <w:tmpl w:val="B5843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B049EE"/>
    <w:multiLevelType w:val="hybridMultilevel"/>
    <w:tmpl w:val="C9AA0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4B11EF"/>
    <w:multiLevelType w:val="hybridMultilevel"/>
    <w:tmpl w:val="707A6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2422CB"/>
    <w:multiLevelType w:val="hybridMultilevel"/>
    <w:tmpl w:val="08945C62"/>
    <w:lvl w:ilvl="0" w:tplc="080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0" w15:restartNumberingAfterBreak="0">
    <w:nsid w:val="695F2D3F"/>
    <w:multiLevelType w:val="hybridMultilevel"/>
    <w:tmpl w:val="FEDA97CA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F53D55"/>
    <w:multiLevelType w:val="hybridMultilevel"/>
    <w:tmpl w:val="D25EEA26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2A00B8"/>
    <w:multiLevelType w:val="hybridMultilevel"/>
    <w:tmpl w:val="614AD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26173D"/>
    <w:multiLevelType w:val="hybridMultilevel"/>
    <w:tmpl w:val="54FC9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2952925">
    <w:abstractNumId w:val="11"/>
  </w:num>
  <w:num w:numId="2" w16cid:durableId="360251458">
    <w:abstractNumId w:val="5"/>
  </w:num>
  <w:num w:numId="3" w16cid:durableId="407265157">
    <w:abstractNumId w:val="8"/>
  </w:num>
  <w:num w:numId="4" w16cid:durableId="1306665926">
    <w:abstractNumId w:val="13"/>
  </w:num>
  <w:num w:numId="5" w16cid:durableId="581986203">
    <w:abstractNumId w:val="21"/>
  </w:num>
  <w:num w:numId="6" w16cid:durableId="1546328734">
    <w:abstractNumId w:val="20"/>
  </w:num>
  <w:num w:numId="7" w16cid:durableId="2097555983">
    <w:abstractNumId w:val="22"/>
  </w:num>
  <w:num w:numId="8" w16cid:durableId="309409231">
    <w:abstractNumId w:val="17"/>
  </w:num>
  <w:num w:numId="9" w16cid:durableId="1411537512">
    <w:abstractNumId w:val="16"/>
  </w:num>
  <w:num w:numId="10" w16cid:durableId="82531973">
    <w:abstractNumId w:val="7"/>
  </w:num>
  <w:num w:numId="11" w16cid:durableId="1928928302">
    <w:abstractNumId w:val="4"/>
  </w:num>
  <w:num w:numId="12" w16cid:durableId="130949184">
    <w:abstractNumId w:val="14"/>
  </w:num>
  <w:num w:numId="13" w16cid:durableId="745229963">
    <w:abstractNumId w:val="2"/>
  </w:num>
  <w:num w:numId="14" w16cid:durableId="1008141087">
    <w:abstractNumId w:val="19"/>
  </w:num>
  <w:num w:numId="15" w16cid:durableId="1113017795">
    <w:abstractNumId w:val="0"/>
  </w:num>
  <w:num w:numId="16" w16cid:durableId="1680236368">
    <w:abstractNumId w:val="23"/>
  </w:num>
  <w:num w:numId="17" w16cid:durableId="387461478">
    <w:abstractNumId w:val="6"/>
  </w:num>
  <w:num w:numId="18" w16cid:durableId="238563592">
    <w:abstractNumId w:val="18"/>
  </w:num>
  <w:num w:numId="19" w16cid:durableId="2046521135">
    <w:abstractNumId w:val="15"/>
  </w:num>
  <w:num w:numId="20" w16cid:durableId="435251160">
    <w:abstractNumId w:val="3"/>
  </w:num>
  <w:num w:numId="21" w16cid:durableId="225723823">
    <w:abstractNumId w:val="10"/>
  </w:num>
  <w:num w:numId="22" w16cid:durableId="870073337">
    <w:abstractNumId w:val="12"/>
  </w:num>
  <w:num w:numId="23" w16cid:durableId="104084393">
    <w:abstractNumId w:val="9"/>
  </w:num>
  <w:num w:numId="24" w16cid:durableId="438108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43F"/>
    <w:rsid w:val="000236DD"/>
    <w:rsid w:val="000C7CBA"/>
    <w:rsid w:val="000F14EC"/>
    <w:rsid w:val="0012385C"/>
    <w:rsid w:val="00126335"/>
    <w:rsid w:val="00133ABB"/>
    <w:rsid w:val="001513F3"/>
    <w:rsid w:val="00167522"/>
    <w:rsid w:val="001853CF"/>
    <w:rsid w:val="001A4776"/>
    <w:rsid w:val="001F00E9"/>
    <w:rsid w:val="001F33BC"/>
    <w:rsid w:val="0020167D"/>
    <w:rsid w:val="002126A7"/>
    <w:rsid w:val="00223D76"/>
    <w:rsid w:val="00236589"/>
    <w:rsid w:val="00246D84"/>
    <w:rsid w:val="00262F81"/>
    <w:rsid w:val="00267349"/>
    <w:rsid w:val="002732FC"/>
    <w:rsid w:val="002816A4"/>
    <w:rsid w:val="00290F62"/>
    <w:rsid w:val="002A127C"/>
    <w:rsid w:val="002D1DF1"/>
    <w:rsid w:val="002D5261"/>
    <w:rsid w:val="003008E6"/>
    <w:rsid w:val="00301C44"/>
    <w:rsid w:val="00305AFB"/>
    <w:rsid w:val="00306A08"/>
    <w:rsid w:val="00307748"/>
    <w:rsid w:val="00332147"/>
    <w:rsid w:val="003408CB"/>
    <w:rsid w:val="0034103D"/>
    <w:rsid w:val="0036571A"/>
    <w:rsid w:val="003752FE"/>
    <w:rsid w:val="00376070"/>
    <w:rsid w:val="003A2993"/>
    <w:rsid w:val="003B7F8C"/>
    <w:rsid w:val="003C62E6"/>
    <w:rsid w:val="003D092E"/>
    <w:rsid w:val="003D096E"/>
    <w:rsid w:val="003D709C"/>
    <w:rsid w:val="003F084B"/>
    <w:rsid w:val="003F166B"/>
    <w:rsid w:val="004143C3"/>
    <w:rsid w:val="004809E3"/>
    <w:rsid w:val="00492478"/>
    <w:rsid w:val="00493A73"/>
    <w:rsid w:val="004A49D4"/>
    <w:rsid w:val="004B2B99"/>
    <w:rsid w:val="004C198C"/>
    <w:rsid w:val="004C41D9"/>
    <w:rsid w:val="004E5BD2"/>
    <w:rsid w:val="00503241"/>
    <w:rsid w:val="005113FE"/>
    <w:rsid w:val="00536A54"/>
    <w:rsid w:val="005431FB"/>
    <w:rsid w:val="00550E36"/>
    <w:rsid w:val="00574D5F"/>
    <w:rsid w:val="00580126"/>
    <w:rsid w:val="005918E9"/>
    <w:rsid w:val="00596663"/>
    <w:rsid w:val="005B4D65"/>
    <w:rsid w:val="005C5DC7"/>
    <w:rsid w:val="005E3001"/>
    <w:rsid w:val="00634EE9"/>
    <w:rsid w:val="00642C14"/>
    <w:rsid w:val="00642ED6"/>
    <w:rsid w:val="006830AD"/>
    <w:rsid w:val="00690A45"/>
    <w:rsid w:val="006D7A93"/>
    <w:rsid w:val="00711450"/>
    <w:rsid w:val="00715E82"/>
    <w:rsid w:val="00737CCE"/>
    <w:rsid w:val="00741B97"/>
    <w:rsid w:val="00754EB6"/>
    <w:rsid w:val="00755FFD"/>
    <w:rsid w:val="007605E1"/>
    <w:rsid w:val="00772DEA"/>
    <w:rsid w:val="00784FB8"/>
    <w:rsid w:val="00796703"/>
    <w:rsid w:val="007A76D0"/>
    <w:rsid w:val="007E31E4"/>
    <w:rsid w:val="007E3416"/>
    <w:rsid w:val="007E361A"/>
    <w:rsid w:val="007E6D3D"/>
    <w:rsid w:val="00803A49"/>
    <w:rsid w:val="0081498E"/>
    <w:rsid w:val="00835629"/>
    <w:rsid w:val="008452C6"/>
    <w:rsid w:val="00850A50"/>
    <w:rsid w:val="008548BB"/>
    <w:rsid w:val="00872E40"/>
    <w:rsid w:val="008A4CB7"/>
    <w:rsid w:val="008A5C75"/>
    <w:rsid w:val="008B53A5"/>
    <w:rsid w:val="009011A4"/>
    <w:rsid w:val="00914680"/>
    <w:rsid w:val="00974C70"/>
    <w:rsid w:val="009766F5"/>
    <w:rsid w:val="00981F71"/>
    <w:rsid w:val="009935D0"/>
    <w:rsid w:val="00997F6B"/>
    <w:rsid w:val="009A1672"/>
    <w:rsid w:val="009B4FBE"/>
    <w:rsid w:val="009C2FA5"/>
    <w:rsid w:val="009D1D6A"/>
    <w:rsid w:val="009E04BA"/>
    <w:rsid w:val="009E7D24"/>
    <w:rsid w:val="009F3032"/>
    <w:rsid w:val="00A01102"/>
    <w:rsid w:val="00A10B49"/>
    <w:rsid w:val="00A25E7F"/>
    <w:rsid w:val="00A52B19"/>
    <w:rsid w:val="00A54051"/>
    <w:rsid w:val="00A61210"/>
    <w:rsid w:val="00A84F8E"/>
    <w:rsid w:val="00A90D6F"/>
    <w:rsid w:val="00A94537"/>
    <w:rsid w:val="00AC1F0C"/>
    <w:rsid w:val="00B07ED5"/>
    <w:rsid w:val="00B111E2"/>
    <w:rsid w:val="00B1482D"/>
    <w:rsid w:val="00B212F9"/>
    <w:rsid w:val="00B237B9"/>
    <w:rsid w:val="00B44DFF"/>
    <w:rsid w:val="00B525B2"/>
    <w:rsid w:val="00B70784"/>
    <w:rsid w:val="00B7374D"/>
    <w:rsid w:val="00B80F99"/>
    <w:rsid w:val="00B8372B"/>
    <w:rsid w:val="00B910AF"/>
    <w:rsid w:val="00BF18DD"/>
    <w:rsid w:val="00C22A42"/>
    <w:rsid w:val="00C25AF5"/>
    <w:rsid w:val="00C30738"/>
    <w:rsid w:val="00C35E3D"/>
    <w:rsid w:val="00C46829"/>
    <w:rsid w:val="00C700AD"/>
    <w:rsid w:val="00C8755D"/>
    <w:rsid w:val="00CA2C07"/>
    <w:rsid w:val="00CA5665"/>
    <w:rsid w:val="00CB44C5"/>
    <w:rsid w:val="00CE0A47"/>
    <w:rsid w:val="00CE3EB7"/>
    <w:rsid w:val="00CE4CA0"/>
    <w:rsid w:val="00D0704C"/>
    <w:rsid w:val="00D15287"/>
    <w:rsid w:val="00D51564"/>
    <w:rsid w:val="00D51991"/>
    <w:rsid w:val="00D539C5"/>
    <w:rsid w:val="00D72FF5"/>
    <w:rsid w:val="00DC043F"/>
    <w:rsid w:val="00DC0C58"/>
    <w:rsid w:val="00DC172B"/>
    <w:rsid w:val="00DD4C6B"/>
    <w:rsid w:val="00E130B3"/>
    <w:rsid w:val="00E21A63"/>
    <w:rsid w:val="00E316C4"/>
    <w:rsid w:val="00E32078"/>
    <w:rsid w:val="00E3350C"/>
    <w:rsid w:val="00E472C7"/>
    <w:rsid w:val="00E66D73"/>
    <w:rsid w:val="00E95B25"/>
    <w:rsid w:val="00EC0AF1"/>
    <w:rsid w:val="00EF6324"/>
    <w:rsid w:val="00F150EC"/>
    <w:rsid w:val="00F40285"/>
    <w:rsid w:val="00F716EF"/>
    <w:rsid w:val="00F717F1"/>
    <w:rsid w:val="00F72FD0"/>
    <w:rsid w:val="00F75CA0"/>
    <w:rsid w:val="00F76865"/>
    <w:rsid w:val="00F802FA"/>
    <w:rsid w:val="00F86245"/>
    <w:rsid w:val="00F9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3E5B71"/>
  <w15:chartTrackingRefBased/>
  <w15:docId w15:val="{22F3F5C6-31F5-460F-98C1-09522B697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8C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408CB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5918E9"/>
    <w:pPr>
      <w:ind w:left="720"/>
    </w:pPr>
  </w:style>
  <w:style w:type="character" w:styleId="Hyperlink">
    <w:name w:val="Hyperlink"/>
    <w:uiPriority w:val="99"/>
    <w:unhideWhenUsed/>
    <w:rsid w:val="0016752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C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CCE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700A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700AD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596663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872E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42ED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3A2993"/>
    <w:rPr>
      <w:rFonts w:ascii="Calibri" w:eastAsiaTheme="minorHAnsi" w:hAnsi="Calibri" w:cstheme="minorBidi"/>
      <w:sz w:val="22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A2993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69C50-453D-4457-991D-98853BE72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WITHAM ST HUGHS PRIMARY SCHOOL</vt:lpstr>
    </vt:vector>
  </TitlesOfParts>
  <Company>.</Company>
  <LinksUpToDate>false</LinksUpToDate>
  <CharactersWithSpaces>2313</CharactersWithSpaces>
  <SharedDoc>false</SharedDoc>
  <HLinks>
    <vt:vector size="6" baseType="variant">
      <vt:variant>
        <vt:i4>6357020</vt:i4>
      </vt:variant>
      <vt:variant>
        <vt:i4>-1</vt:i4>
      </vt:variant>
      <vt:variant>
        <vt:i4>2052</vt:i4>
      </vt:variant>
      <vt:variant>
        <vt:i4>4</vt:i4>
      </vt:variant>
      <vt:variant>
        <vt:lpwstr>https://www.google.com/url?sa=i&amp;url=https://www.lincolnlottery.co.uk/support/swinderby-all-saints-primary-school&amp;psig=AOvVaw1X9E4k0KfS_PI8sV3CoPXI&amp;ust=1586338505018000&amp;source=images&amp;cd=vfe&amp;ved=0CAIQjRxqFwoTCLCRl8uB1ugCFQAAAAAdAAAAABAE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WITHAM ST HUGHS PRIMARY SCHOOL</dc:title>
  <dc:subject/>
  <dc:creator>Owner</dc:creator>
  <cp:keywords/>
  <cp:lastModifiedBy>Imogen Lemon</cp:lastModifiedBy>
  <cp:revision>2</cp:revision>
  <cp:lastPrinted>2010-03-10T18:37:00Z</cp:lastPrinted>
  <dcterms:created xsi:type="dcterms:W3CDTF">2022-05-11T10:58:00Z</dcterms:created>
  <dcterms:modified xsi:type="dcterms:W3CDTF">2022-05-11T10:58:00Z</dcterms:modified>
</cp:coreProperties>
</file>