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FBD83" w14:textId="24A7339D" w:rsidR="00E413EE" w:rsidRPr="00F140C6" w:rsidRDefault="00E413EE" w:rsidP="00E413EE">
      <w:pPr>
        <w:pStyle w:val="Header"/>
        <w:rPr>
          <w:rFonts w:ascii="Segoe UI Semibold" w:hAnsi="Segoe UI Semibold" w:cs="Segoe UI Semibold"/>
          <w:b/>
          <w:sz w:val="28"/>
          <w:lang w:eastAsia="ar-SA"/>
        </w:rPr>
      </w:pPr>
      <w:r w:rsidRPr="00F140C6">
        <w:rPr>
          <w:rFonts w:ascii="Segoe UI Semibold" w:hAnsi="Segoe UI Semibold" w:cs="Segoe UI Semibold"/>
          <w:b/>
          <w:noProof/>
          <w:sz w:val="28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717FBECE" wp14:editId="717FBECF">
            <wp:simplePos x="0" y="0"/>
            <wp:positionH relativeFrom="column">
              <wp:posOffset>5043170</wp:posOffset>
            </wp:positionH>
            <wp:positionV relativeFrom="paragraph">
              <wp:posOffset>0</wp:posOffset>
            </wp:positionV>
            <wp:extent cx="890905" cy="1035685"/>
            <wp:effectExtent l="0" t="0" r="4445" b="0"/>
            <wp:wrapSquare wrapText="bothSides"/>
            <wp:docPr id="2" name="Picture 2" descr="Swinderby All Saints Primary School - Support - Lincoln Community ...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winderby All Saints Primary School - Support - Lincoln Community ...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F140C6">
        <w:rPr>
          <w:rFonts w:ascii="Segoe UI Semibold" w:hAnsi="Segoe UI Semibold" w:cs="Segoe UI Semibold"/>
          <w:b/>
          <w:sz w:val="28"/>
          <w:lang w:eastAsia="ar-SA"/>
        </w:rPr>
        <w:t>Swinderby</w:t>
      </w:r>
      <w:proofErr w:type="spellEnd"/>
      <w:r w:rsidRPr="00F140C6">
        <w:rPr>
          <w:rFonts w:ascii="Segoe UI Semibold" w:hAnsi="Segoe UI Semibold" w:cs="Segoe UI Semibold"/>
          <w:b/>
          <w:sz w:val="28"/>
          <w:lang w:eastAsia="ar-SA"/>
        </w:rPr>
        <w:t xml:space="preserve"> All Saints Church of England Primary School</w:t>
      </w:r>
    </w:p>
    <w:p w14:paraId="717FBD84" w14:textId="77777777" w:rsidR="00F664C8" w:rsidRPr="00F140C6" w:rsidRDefault="00F664C8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</w:p>
    <w:p w14:paraId="717FBD85" w14:textId="4E50D69F" w:rsidR="00B816C6" w:rsidRDefault="00B816C6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  <w:r w:rsidRPr="00F140C6">
        <w:rPr>
          <w:rFonts w:ascii="Segoe UI Semibold" w:hAnsi="Segoe UI Semibold" w:cs="Segoe UI Semibold"/>
          <w:b/>
          <w:color w:val="0070C0"/>
          <w:sz w:val="28"/>
          <w:lang w:eastAsia="ar-SA"/>
        </w:rPr>
        <w:t>Governance Update</w:t>
      </w:r>
      <w:r w:rsidR="00296229">
        <w:rPr>
          <w:rFonts w:ascii="Segoe UI Semibold" w:hAnsi="Segoe UI Semibold" w:cs="Segoe UI Semibold"/>
          <w:b/>
          <w:color w:val="0070C0"/>
          <w:sz w:val="28"/>
          <w:lang w:eastAsia="ar-SA"/>
        </w:rPr>
        <w:t xml:space="preserve"> July 2022</w:t>
      </w:r>
    </w:p>
    <w:p w14:paraId="41E4C195" w14:textId="77777777" w:rsidR="007C027E" w:rsidRDefault="007C027E" w:rsidP="00B816C6">
      <w:pPr>
        <w:pStyle w:val="Header"/>
        <w:rPr>
          <w:rFonts w:ascii="Segoe UI Semibold" w:hAnsi="Segoe UI Semibold" w:cs="Segoe UI Semibold"/>
          <w:b/>
          <w:color w:val="0070C0"/>
          <w:sz w:val="28"/>
          <w:lang w:eastAsia="ar-SA"/>
        </w:rPr>
      </w:pPr>
    </w:p>
    <w:p w14:paraId="717FBD87" w14:textId="77777777" w:rsidR="000208F0" w:rsidRDefault="000208F0" w:rsidP="000208F0">
      <w:pPr>
        <w:rPr>
          <w:rFonts w:asciiTheme="minorHAnsi" w:hAnsiTheme="minorHAnsi"/>
          <w:b/>
        </w:rPr>
      </w:pPr>
    </w:p>
    <w:tbl>
      <w:tblPr>
        <w:tblStyle w:val="TableGridLight"/>
        <w:tblW w:w="9209" w:type="dxa"/>
        <w:tblLook w:val="04A0" w:firstRow="1" w:lastRow="0" w:firstColumn="1" w:lastColumn="0" w:noHBand="0" w:noVBand="1"/>
      </w:tblPr>
      <w:tblGrid>
        <w:gridCol w:w="1413"/>
        <w:gridCol w:w="1189"/>
        <w:gridCol w:w="1701"/>
        <w:gridCol w:w="1605"/>
        <w:gridCol w:w="1510"/>
        <w:gridCol w:w="1791"/>
      </w:tblGrid>
      <w:tr w:rsidR="00F140C6" w:rsidRPr="00F140C6" w14:paraId="717FBD8E" w14:textId="77777777" w:rsidTr="00F140C6">
        <w:tc>
          <w:tcPr>
            <w:tcW w:w="1413" w:type="dxa"/>
            <w:hideMark/>
          </w:tcPr>
          <w:p w14:paraId="717FBD88" w14:textId="77777777" w:rsidR="00F140C6" w:rsidRPr="00F140C6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</w:rPr>
            </w:pPr>
            <w:r w:rsidRPr="00F140C6">
              <w:rPr>
                <w:rFonts w:ascii="Segoe UI Light" w:hAnsi="Segoe UI Light" w:cs="Segoe UI Light"/>
                <w:b/>
                <w:bCs/>
                <w:sz w:val="22"/>
              </w:rPr>
              <w:t>Forename</w:t>
            </w:r>
          </w:p>
        </w:tc>
        <w:tc>
          <w:tcPr>
            <w:tcW w:w="1189" w:type="dxa"/>
            <w:hideMark/>
          </w:tcPr>
          <w:p w14:paraId="717FBD89" w14:textId="77777777" w:rsidR="00F140C6" w:rsidRPr="00F140C6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</w:rPr>
            </w:pPr>
            <w:r w:rsidRPr="00F140C6">
              <w:rPr>
                <w:rFonts w:ascii="Segoe UI Light" w:hAnsi="Segoe UI Light" w:cs="Segoe UI Light"/>
                <w:b/>
                <w:bCs/>
                <w:sz w:val="22"/>
              </w:rPr>
              <w:t>Surname</w:t>
            </w:r>
          </w:p>
        </w:tc>
        <w:tc>
          <w:tcPr>
            <w:tcW w:w="1701" w:type="dxa"/>
            <w:hideMark/>
          </w:tcPr>
          <w:p w14:paraId="717FBD8A" w14:textId="77777777" w:rsidR="00F140C6" w:rsidRPr="00F140C6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</w:rPr>
            </w:pPr>
            <w:r w:rsidRPr="00F140C6">
              <w:rPr>
                <w:rFonts w:ascii="Segoe UI Light" w:hAnsi="Segoe UI Light" w:cs="Segoe UI Light"/>
                <w:b/>
                <w:bCs/>
                <w:sz w:val="22"/>
              </w:rPr>
              <w:t>Nature of Office</w:t>
            </w:r>
          </w:p>
        </w:tc>
        <w:tc>
          <w:tcPr>
            <w:tcW w:w="1605" w:type="dxa"/>
            <w:hideMark/>
          </w:tcPr>
          <w:p w14:paraId="717FBD8B" w14:textId="77777777" w:rsidR="00F140C6" w:rsidRPr="00F140C6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</w:rPr>
            </w:pPr>
            <w:r w:rsidRPr="00F140C6">
              <w:rPr>
                <w:rFonts w:ascii="Segoe UI Light" w:hAnsi="Segoe UI Light" w:cs="Segoe UI Light"/>
                <w:b/>
                <w:bCs/>
                <w:sz w:val="22"/>
              </w:rPr>
              <w:t>Appointed</w:t>
            </w:r>
          </w:p>
        </w:tc>
        <w:tc>
          <w:tcPr>
            <w:tcW w:w="1510" w:type="dxa"/>
            <w:hideMark/>
          </w:tcPr>
          <w:p w14:paraId="717FBD8C" w14:textId="77777777" w:rsidR="00F140C6" w:rsidRPr="00F140C6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</w:rPr>
            </w:pPr>
            <w:r w:rsidRPr="00F140C6">
              <w:rPr>
                <w:rFonts w:ascii="Segoe UI Light" w:hAnsi="Segoe UI Light" w:cs="Segoe UI Light"/>
                <w:b/>
                <w:bCs/>
                <w:sz w:val="22"/>
              </w:rPr>
              <w:t>Term End</w:t>
            </w:r>
          </w:p>
        </w:tc>
        <w:tc>
          <w:tcPr>
            <w:tcW w:w="1791" w:type="dxa"/>
            <w:hideMark/>
          </w:tcPr>
          <w:p w14:paraId="717FBD8D" w14:textId="77777777" w:rsidR="00F140C6" w:rsidRPr="00F140C6" w:rsidRDefault="00F140C6" w:rsidP="00EF772B">
            <w:pPr>
              <w:rPr>
                <w:rFonts w:ascii="Segoe UI Light" w:hAnsi="Segoe UI Light" w:cs="Segoe UI Light"/>
                <w:b/>
                <w:bCs/>
                <w:sz w:val="22"/>
              </w:rPr>
            </w:pPr>
            <w:r w:rsidRPr="00F140C6">
              <w:rPr>
                <w:rFonts w:ascii="Segoe UI Light" w:hAnsi="Segoe UI Light" w:cs="Segoe UI Light"/>
                <w:b/>
                <w:bCs/>
                <w:sz w:val="22"/>
              </w:rPr>
              <w:t xml:space="preserve">Inst of Gov </w:t>
            </w:r>
          </w:p>
        </w:tc>
      </w:tr>
      <w:tr w:rsidR="00F140C6" w:rsidRPr="00F140C6" w14:paraId="717FBD95" w14:textId="77777777" w:rsidTr="00F140C6">
        <w:tc>
          <w:tcPr>
            <w:tcW w:w="1413" w:type="dxa"/>
            <w:hideMark/>
          </w:tcPr>
          <w:p w14:paraId="717FBD8F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Lynne</w:t>
            </w:r>
          </w:p>
        </w:tc>
        <w:tc>
          <w:tcPr>
            <w:tcW w:w="1189" w:type="dxa"/>
            <w:hideMark/>
          </w:tcPr>
          <w:p w14:paraId="717FBD90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Carter</w:t>
            </w:r>
          </w:p>
        </w:tc>
        <w:tc>
          <w:tcPr>
            <w:tcW w:w="1701" w:type="dxa"/>
            <w:hideMark/>
          </w:tcPr>
          <w:p w14:paraId="717FBD91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Co-opted</w:t>
            </w:r>
          </w:p>
        </w:tc>
        <w:tc>
          <w:tcPr>
            <w:tcW w:w="1605" w:type="dxa"/>
            <w:hideMark/>
          </w:tcPr>
          <w:p w14:paraId="717FBD92" w14:textId="05604976" w:rsidR="00F140C6" w:rsidRPr="00F140C6" w:rsidRDefault="00447411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03/02/2022</w:t>
            </w:r>
          </w:p>
        </w:tc>
        <w:tc>
          <w:tcPr>
            <w:tcW w:w="1510" w:type="dxa"/>
            <w:hideMark/>
          </w:tcPr>
          <w:p w14:paraId="717FBD93" w14:textId="4001F141" w:rsidR="00F140C6" w:rsidRPr="00F140C6" w:rsidRDefault="00447411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02/02/2026</w:t>
            </w:r>
          </w:p>
        </w:tc>
        <w:tc>
          <w:tcPr>
            <w:tcW w:w="1791" w:type="dxa"/>
            <w:vMerge w:val="restart"/>
            <w:hideMark/>
          </w:tcPr>
          <w:p w14:paraId="717FBD94" w14:textId="4086A3BD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 xml:space="preserve">2 of </w:t>
            </w:r>
            <w:r w:rsidR="004B0A25" w:rsidRPr="00F140C6">
              <w:rPr>
                <w:rFonts w:ascii="Segoe UI Light" w:hAnsi="Segoe UI Light" w:cs="Segoe UI Light"/>
                <w:sz w:val="22"/>
              </w:rPr>
              <w:t>possible 2</w:t>
            </w:r>
            <w:r w:rsidRPr="00F140C6">
              <w:rPr>
                <w:rFonts w:ascii="Segoe UI Light" w:hAnsi="Segoe UI Light" w:cs="Segoe UI Light"/>
                <w:sz w:val="22"/>
              </w:rPr>
              <w:t xml:space="preserve"> </w:t>
            </w:r>
          </w:p>
        </w:tc>
      </w:tr>
      <w:tr w:rsidR="00F140C6" w:rsidRPr="00F140C6" w14:paraId="717FBD9C" w14:textId="77777777" w:rsidTr="00F140C6">
        <w:tc>
          <w:tcPr>
            <w:tcW w:w="1413" w:type="dxa"/>
            <w:hideMark/>
          </w:tcPr>
          <w:p w14:paraId="717FBD96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Sue</w:t>
            </w:r>
          </w:p>
        </w:tc>
        <w:tc>
          <w:tcPr>
            <w:tcW w:w="1189" w:type="dxa"/>
            <w:hideMark/>
          </w:tcPr>
          <w:p w14:paraId="717FBD97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Marris</w:t>
            </w:r>
          </w:p>
        </w:tc>
        <w:tc>
          <w:tcPr>
            <w:tcW w:w="1701" w:type="dxa"/>
            <w:hideMark/>
          </w:tcPr>
          <w:p w14:paraId="717FBD98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Co-opted</w:t>
            </w:r>
          </w:p>
        </w:tc>
        <w:tc>
          <w:tcPr>
            <w:tcW w:w="1605" w:type="dxa"/>
            <w:hideMark/>
          </w:tcPr>
          <w:p w14:paraId="717FBD99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19/12/2018</w:t>
            </w:r>
          </w:p>
        </w:tc>
        <w:tc>
          <w:tcPr>
            <w:tcW w:w="1510" w:type="dxa"/>
            <w:hideMark/>
          </w:tcPr>
          <w:p w14:paraId="717FBD9A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18/12/2022</w:t>
            </w:r>
          </w:p>
        </w:tc>
        <w:tc>
          <w:tcPr>
            <w:tcW w:w="1791" w:type="dxa"/>
            <w:vMerge/>
            <w:hideMark/>
          </w:tcPr>
          <w:p w14:paraId="717FBD9B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</w:p>
        </w:tc>
      </w:tr>
      <w:tr w:rsidR="00F140C6" w:rsidRPr="00F140C6" w14:paraId="717FBDA3" w14:textId="77777777" w:rsidTr="00F140C6">
        <w:tc>
          <w:tcPr>
            <w:tcW w:w="1413" w:type="dxa"/>
            <w:hideMark/>
          </w:tcPr>
          <w:p w14:paraId="717FBD9D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 xml:space="preserve">Laura </w:t>
            </w:r>
          </w:p>
        </w:tc>
        <w:tc>
          <w:tcPr>
            <w:tcW w:w="1189" w:type="dxa"/>
            <w:hideMark/>
          </w:tcPr>
          <w:p w14:paraId="717FBD9E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Warman</w:t>
            </w:r>
          </w:p>
        </w:tc>
        <w:tc>
          <w:tcPr>
            <w:tcW w:w="1701" w:type="dxa"/>
            <w:hideMark/>
          </w:tcPr>
          <w:p w14:paraId="717FBD9F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Parent</w:t>
            </w:r>
          </w:p>
        </w:tc>
        <w:tc>
          <w:tcPr>
            <w:tcW w:w="1605" w:type="dxa"/>
            <w:hideMark/>
          </w:tcPr>
          <w:p w14:paraId="717FBDA0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01/03/2020</w:t>
            </w:r>
          </w:p>
        </w:tc>
        <w:tc>
          <w:tcPr>
            <w:tcW w:w="1510" w:type="dxa"/>
            <w:hideMark/>
          </w:tcPr>
          <w:p w14:paraId="717FBDA1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28/02/2024</w:t>
            </w:r>
          </w:p>
        </w:tc>
        <w:tc>
          <w:tcPr>
            <w:tcW w:w="1791" w:type="dxa"/>
            <w:vMerge w:val="restart"/>
            <w:hideMark/>
          </w:tcPr>
          <w:p w14:paraId="717FBDA2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 xml:space="preserve">3 of possible 4 </w:t>
            </w:r>
          </w:p>
        </w:tc>
      </w:tr>
      <w:tr w:rsidR="00F140C6" w:rsidRPr="00F140C6" w14:paraId="717FBDAA" w14:textId="77777777" w:rsidTr="00F140C6">
        <w:tc>
          <w:tcPr>
            <w:tcW w:w="1413" w:type="dxa"/>
            <w:hideMark/>
          </w:tcPr>
          <w:p w14:paraId="717FBDA4" w14:textId="77777777" w:rsidR="00F140C6" w:rsidRPr="00F140C6" w:rsidRDefault="001D307F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Hallie</w:t>
            </w:r>
          </w:p>
        </w:tc>
        <w:tc>
          <w:tcPr>
            <w:tcW w:w="1189" w:type="dxa"/>
            <w:hideMark/>
          </w:tcPr>
          <w:p w14:paraId="717FBDA5" w14:textId="77777777" w:rsidR="00F140C6" w:rsidRPr="00F140C6" w:rsidRDefault="001D307F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Whitton</w:t>
            </w:r>
          </w:p>
        </w:tc>
        <w:tc>
          <w:tcPr>
            <w:tcW w:w="1701" w:type="dxa"/>
            <w:hideMark/>
          </w:tcPr>
          <w:p w14:paraId="717FBDA6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Parent</w:t>
            </w:r>
          </w:p>
        </w:tc>
        <w:tc>
          <w:tcPr>
            <w:tcW w:w="1605" w:type="dxa"/>
            <w:hideMark/>
          </w:tcPr>
          <w:p w14:paraId="717FBDA7" w14:textId="77777777" w:rsidR="00F140C6" w:rsidRPr="00F140C6" w:rsidRDefault="001D307F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30/11/2021</w:t>
            </w:r>
          </w:p>
        </w:tc>
        <w:tc>
          <w:tcPr>
            <w:tcW w:w="1510" w:type="dxa"/>
            <w:hideMark/>
          </w:tcPr>
          <w:p w14:paraId="717FBDA8" w14:textId="77777777" w:rsidR="00F140C6" w:rsidRPr="00F140C6" w:rsidRDefault="001D307F" w:rsidP="001D307F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29/11/</w:t>
            </w:r>
            <w:r w:rsidR="00F140C6" w:rsidRPr="00F140C6">
              <w:rPr>
                <w:rFonts w:ascii="Segoe UI Light" w:hAnsi="Segoe UI Light" w:cs="Segoe UI Light"/>
                <w:sz w:val="22"/>
              </w:rPr>
              <w:t>202</w:t>
            </w:r>
            <w:r>
              <w:rPr>
                <w:rFonts w:ascii="Segoe UI Light" w:hAnsi="Segoe UI Light" w:cs="Segoe UI Light"/>
                <w:sz w:val="22"/>
              </w:rPr>
              <w:t>5</w:t>
            </w:r>
          </w:p>
        </w:tc>
        <w:tc>
          <w:tcPr>
            <w:tcW w:w="1791" w:type="dxa"/>
            <w:vMerge/>
            <w:hideMark/>
          </w:tcPr>
          <w:p w14:paraId="717FBDA9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</w:p>
        </w:tc>
      </w:tr>
      <w:tr w:rsidR="00F140C6" w:rsidRPr="00F140C6" w14:paraId="717FBDB1" w14:textId="77777777" w:rsidTr="00F140C6">
        <w:tc>
          <w:tcPr>
            <w:tcW w:w="1413" w:type="dxa"/>
          </w:tcPr>
          <w:p w14:paraId="717FBDAB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 xml:space="preserve">Heidi </w:t>
            </w:r>
          </w:p>
        </w:tc>
        <w:tc>
          <w:tcPr>
            <w:tcW w:w="1189" w:type="dxa"/>
          </w:tcPr>
          <w:p w14:paraId="717FBDAC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Adams</w:t>
            </w:r>
          </w:p>
        </w:tc>
        <w:tc>
          <w:tcPr>
            <w:tcW w:w="1701" w:type="dxa"/>
          </w:tcPr>
          <w:p w14:paraId="717FBDAD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Parent</w:t>
            </w:r>
          </w:p>
        </w:tc>
        <w:tc>
          <w:tcPr>
            <w:tcW w:w="1605" w:type="dxa"/>
          </w:tcPr>
          <w:p w14:paraId="717FBDAE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02/07/2021</w:t>
            </w:r>
          </w:p>
        </w:tc>
        <w:tc>
          <w:tcPr>
            <w:tcW w:w="1510" w:type="dxa"/>
          </w:tcPr>
          <w:p w14:paraId="717FBDAF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01/07/2025</w:t>
            </w:r>
          </w:p>
        </w:tc>
        <w:tc>
          <w:tcPr>
            <w:tcW w:w="1791" w:type="dxa"/>
            <w:vMerge/>
          </w:tcPr>
          <w:p w14:paraId="717FBDB0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</w:p>
        </w:tc>
      </w:tr>
      <w:tr w:rsidR="00F140C6" w:rsidRPr="00F140C6" w14:paraId="717FBDB8" w14:textId="77777777" w:rsidTr="00F140C6">
        <w:tc>
          <w:tcPr>
            <w:tcW w:w="1413" w:type="dxa"/>
            <w:hideMark/>
          </w:tcPr>
          <w:p w14:paraId="717FBDB2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Alison</w:t>
            </w:r>
          </w:p>
        </w:tc>
        <w:tc>
          <w:tcPr>
            <w:tcW w:w="1189" w:type="dxa"/>
            <w:hideMark/>
          </w:tcPr>
          <w:p w14:paraId="717FBDB3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proofErr w:type="spellStart"/>
            <w:r w:rsidRPr="00F140C6">
              <w:rPr>
                <w:rFonts w:ascii="Segoe UI Light" w:hAnsi="Segoe UI Light" w:cs="Segoe UI Light"/>
                <w:sz w:val="22"/>
              </w:rPr>
              <w:t>Hul</w:t>
            </w:r>
            <w:proofErr w:type="spellEnd"/>
          </w:p>
        </w:tc>
        <w:tc>
          <w:tcPr>
            <w:tcW w:w="1701" w:type="dxa"/>
            <w:hideMark/>
          </w:tcPr>
          <w:p w14:paraId="717FBDB4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Staff</w:t>
            </w:r>
          </w:p>
        </w:tc>
        <w:tc>
          <w:tcPr>
            <w:tcW w:w="1605" w:type="dxa"/>
            <w:hideMark/>
          </w:tcPr>
          <w:p w14:paraId="717FBDB5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22/01/2020</w:t>
            </w:r>
          </w:p>
        </w:tc>
        <w:tc>
          <w:tcPr>
            <w:tcW w:w="1510" w:type="dxa"/>
            <w:hideMark/>
          </w:tcPr>
          <w:p w14:paraId="717FBDB6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21/01/2024</w:t>
            </w:r>
          </w:p>
        </w:tc>
        <w:tc>
          <w:tcPr>
            <w:tcW w:w="1791" w:type="dxa"/>
            <w:hideMark/>
          </w:tcPr>
          <w:p w14:paraId="717FBDB7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 xml:space="preserve">1 of possible 1 </w:t>
            </w:r>
          </w:p>
        </w:tc>
      </w:tr>
      <w:tr w:rsidR="00F140C6" w:rsidRPr="00F140C6" w14:paraId="717FBDBF" w14:textId="77777777" w:rsidTr="00F140C6">
        <w:tc>
          <w:tcPr>
            <w:tcW w:w="1413" w:type="dxa"/>
            <w:hideMark/>
          </w:tcPr>
          <w:p w14:paraId="717FBDB9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Zoe</w:t>
            </w:r>
          </w:p>
        </w:tc>
        <w:tc>
          <w:tcPr>
            <w:tcW w:w="1189" w:type="dxa"/>
            <w:hideMark/>
          </w:tcPr>
          <w:p w14:paraId="717FBDBA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Longstaff</w:t>
            </w:r>
          </w:p>
        </w:tc>
        <w:tc>
          <w:tcPr>
            <w:tcW w:w="1701" w:type="dxa"/>
            <w:hideMark/>
          </w:tcPr>
          <w:p w14:paraId="717FBDBB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Headteacher</w:t>
            </w:r>
          </w:p>
        </w:tc>
        <w:tc>
          <w:tcPr>
            <w:tcW w:w="1605" w:type="dxa"/>
            <w:hideMark/>
          </w:tcPr>
          <w:p w14:paraId="717FBDBC" w14:textId="595B0EEB" w:rsidR="00F140C6" w:rsidRPr="00F140C6" w:rsidRDefault="00161A06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23</w:t>
            </w:r>
            <w:r w:rsidR="00F140C6" w:rsidRPr="00F140C6">
              <w:rPr>
                <w:rFonts w:ascii="Segoe UI Light" w:hAnsi="Segoe UI Light" w:cs="Segoe UI Light"/>
                <w:sz w:val="22"/>
              </w:rPr>
              <w:t>/09/2018</w:t>
            </w:r>
          </w:p>
        </w:tc>
        <w:tc>
          <w:tcPr>
            <w:tcW w:w="1510" w:type="dxa"/>
            <w:hideMark/>
          </w:tcPr>
          <w:p w14:paraId="717FBDBD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Ex officio</w:t>
            </w:r>
          </w:p>
        </w:tc>
        <w:tc>
          <w:tcPr>
            <w:tcW w:w="1791" w:type="dxa"/>
            <w:hideMark/>
          </w:tcPr>
          <w:p w14:paraId="717FBDBE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1 of possible 1</w:t>
            </w:r>
          </w:p>
        </w:tc>
      </w:tr>
      <w:tr w:rsidR="00F140C6" w:rsidRPr="00F140C6" w14:paraId="717FBDC6" w14:textId="77777777" w:rsidTr="00F140C6">
        <w:tc>
          <w:tcPr>
            <w:tcW w:w="1413" w:type="dxa"/>
            <w:hideMark/>
          </w:tcPr>
          <w:p w14:paraId="717FBDC0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 xml:space="preserve">Vanessa </w:t>
            </w:r>
          </w:p>
        </w:tc>
        <w:tc>
          <w:tcPr>
            <w:tcW w:w="1189" w:type="dxa"/>
            <w:hideMark/>
          </w:tcPr>
          <w:p w14:paraId="717FBDC1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Laird</w:t>
            </w:r>
          </w:p>
        </w:tc>
        <w:tc>
          <w:tcPr>
            <w:tcW w:w="1701" w:type="dxa"/>
            <w:hideMark/>
          </w:tcPr>
          <w:p w14:paraId="717FBDC2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LA Nominated</w:t>
            </w:r>
          </w:p>
        </w:tc>
        <w:tc>
          <w:tcPr>
            <w:tcW w:w="1605" w:type="dxa"/>
            <w:hideMark/>
          </w:tcPr>
          <w:p w14:paraId="717FBDC3" w14:textId="73D17512" w:rsidR="00F140C6" w:rsidRPr="00F140C6" w:rsidRDefault="009B4F47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16/12/2021</w:t>
            </w:r>
          </w:p>
        </w:tc>
        <w:tc>
          <w:tcPr>
            <w:tcW w:w="1510" w:type="dxa"/>
            <w:hideMark/>
          </w:tcPr>
          <w:p w14:paraId="717FBDC4" w14:textId="0DBA1096" w:rsidR="00F140C6" w:rsidRPr="00F140C6" w:rsidRDefault="000A7523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15/12/2025</w:t>
            </w:r>
          </w:p>
        </w:tc>
        <w:tc>
          <w:tcPr>
            <w:tcW w:w="1791" w:type="dxa"/>
            <w:hideMark/>
          </w:tcPr>
          <w:p w14:paraId="717FBDC5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1 of possible 1</w:t>
            </w:r>
          </w:p>
        </w:tc>
      </w:tr>
      <w:tr w:rsidR="00F140C6" w:rsidRPr="00F140C6" w14:paraId="717FBDCD" w14:textId="77777777" w:rsidTr="00F140C6">
        <w:tc>
          <w:tcPr>
            <w:tcW w:w="1413" w:type="dxa"/>
            <w:hideMark/>
          </w:tcPr>
          <w:p w14:paraId="717FBDC7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 xml:space="preserve">Andrew </w:t>
            </w:r>
          </w:p>
        </w:tc>
        <w:tc>
          <w:tcPr>
            <w:tcW w:w="1189" w:type="dxa"/>
            <w:hideMark/>
          </w:tcPr>
          <w:p w14:paraId="717FBDC8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Vaughan</w:t>
            </w:r>
          </w:p>
        </w:tc>
        <w:tc>
          <w:tcPr>
            <w:tcW w:w="1701" w:type="dxa"/>
            <w:hideMark/>
          </w:tcPr>
          <w:p w14:paraId="717FBDC9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Foundation</w:t>
            </w:r>
          </w:p>
        </w:tc>
        <w:tc>
          <w:tcPr>
            <w:tcW w:w="1605" w:type="dxa"/>
            <w:hideMark/>
          </w:tcPr>
          <w:p w14:paraId="717FBDCA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26/04/2018</w:t>
            </w:r>
          </w:p>
        </w:tc>
        <w:tc>
          <w:tcPr>
            <w:tcW w:w="1510" w:type="dxa"/>
            <w:hideMark/>
          </w:tcPr>
          <w:p w14:paraId="717FBDCB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Ex Officio</w:t>
            </w:r>
          </w:p>
        </w:tc>
        <w:tc>
          <w:tcPr>
            <w:tcW w:w="1791" w:type="dxa"/>
            <w:vMerge w:val="restart"/>
            <w:hideMark/>
          </w:tcPr>
          <w:p w14:paraId="717FBDCC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2 of possible 2</w:t>
            </w:r>
          </w:p>
        </w:tc>
      </w:tr>
      <w:tr w:rsidR="00F140C6" w:rsidRPr="00F140C6" w14:paraId="717FBDD4" w14:textId="77777777" w:rsidTr="00F140C6">
        <w:tc>
          <w:tcPr>
            <w:tcW w:w="1413" w:type="dxa"/>
            <w:hideMark/>
          </w:tcPr>
          <w:p w14:paraId="717FBDCE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Gill</w:t>
            </w:r>
          </w:p>
        </w:tc>
        <w:tc>
          <w:tcPr>
            <w:tcW w:w="1189" w:type="dxa"/>
            <w:hideMark/>
          </w:tcPr>
          <w:p w14:paraId="717FBDCF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Lloyd</w:t>
            </w:r>
          </w:p>
        </w:tc>
        <w:tc>
          <w:tcPr>
            <w:tcW w:w="1701" w:type="dxa"/>
            <w:hideMark/>
          </w:tcPr>
          <w:p w14:paraId="717FBDD0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  <w:r w:rsidRPr="00F140C6">
              <w:rPr>
                <w:rFonts w:ascii="Segoe UI Light" w:hAnsi="Segoe UI Light" w:cs="Segoe UI Light"/>
                <w:sz w:val="22"/>
              </w:rPr>
              <w:t>Foundation</w:t>
            </w:r>
          </w:p>
        </w:tc>
        <w:tc>
          <w:tcPr>
            <w:tcW w:w="1605" w:type="dxa"/>
            <w:hideMark/>
          </w:tcPr>
          <w:p w14:paraId="717FBDD1" w14:textId="30334EF0" w:rsidR="00F140C6" w:rsidRPr="00F140C6" w:rsidRDefault="000A7523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29/10</w:t>
            </w:r>
            <w:r w:rsidR="00F140C6" w:rsidRPr="00F140C6">
              <w:rPr>
                <w:rFonts w:ascii="Segoe UI Light" w:hAnsi="Segoe UI Light" w:cs="Segoe UI Light"/>
                <w:sz w:val="22"/>
              </w:rPr>
              <w:t>/2018</w:t>
            </w:r>
          </w:p>
        </w:tc>
        <w:tc>
          <w:tcPr>
            <w:tcW w:w="1510" w:type="dxa"/>
            <w:hideMark/>
          </w:tcPr>
          <w:p w14:paraId="717FBDD2" w14:textId="596CCA88" w:rsidR="00F140C6" w:rsidRPr="00F140C6" w:rsidRDefault="000A7523" w:rsidP="00EF772B">
            <w:pPr>
              <w:rPr>
                <w:rFonts w:ascii="Segoe UI Light" w:hAnsi="Segoe UI Light" w:cs="Segoe UI Light"/>
                <w:sz w:val="22"/>
              </w:rPr>
            </w:pPr>
            <w:r>
              <w:rPr>
                <w:rFonts w:ascii="Segoe UI Light" w:hAnsi="Segoe UI Light" w:cs="Segoe UI Light"/>
                <w:sz w:val="22"/>
              </w:rPr>
              <w:t>28/10</w:t>
            </w:r>
            <w:r w:rsidR="00F140C6" w:rsidRPr="00F140C6">
              <w:rPr>
                <w:rFonts w:ascii="Segoe UI Light" w:hAnsi="Segoe UI Light" w:cs="Segoe UI Light"/>
                <w:sz w:val="22"/>
              </w:rPr>
              <w:t>/2022</w:t>
            </w:r>
          </w:p>
        </w:tc>
        <w:tc>
          <w:tcPr>
            <w:tcW w:w="1791" w:type="dxa"/>
            <w:vMerge/>
            <w:hideMark/>
          </w:tcPr>
          <w:p w14:paraId="717FBDD3" w14:textId="77777777" w:rsidR="00F140C6" w:rsidRPr="00F140C6" w:rsidRDefault="00F140C6" w:rsidP="00EF772B">
            <w:pPr>
              <w:rPr>
                <w:rFonts w:ascii="Segoe UI Light" w:hAnsi="Segoe UI Light" w:cs="Segoe UI Light"/>
                <w:sz w:val="22"/>
              </w:rPr>
            </w:pPr>
          </w:p>
        </w:tc>
      </w:tr>
    </w:tbl>
    <w:p w14:paraId="717FBDD5" w14:textId="77777777" w:rsidR="00F140C6" w:rsidRDefault="00F140C6" w:rsidP="000208F0">
      <w:pPr>
        <w:rPr>
          <w:rFonts w:asciiTheme="minorHAnsi" w:hAnsiTheme="minorHAnsi"/>
          <w:b/>
          <w:color w:val="0070C0"/>
        </w:rPr>
      </w:pPr>
    </w:p>
    <w:p w14:paraId="2846A98C" w14:textId="76DB7C6C" w:rsidR="00AD1DB3" w:rsidRPr="00AD1DB3" w:rsidRDefault="00AD1DB3" w:rsidP="00CA5643">
      <w:pPr>
        <w:tabs>
          <w:tab w:val="left" w:pos="1701"/>
          <w:tab w:val="left" w:pos="3402"/>
        </w:tabs>
        <w:rPr>
          <w:rFonts w:ascii="Segoe UI Light" w:hAnsi="Segoe UI Light" w:cs="Segoe UI Light"/>
          <w:bCs/>
        </w:rPr>
      </w:pPr>
      <w:r w:rsidRPr="00AD1DB3">
        <w:rPr>
          <w:rFonts w:ascii="Segoe UI Light" w:hAnsi="Segoe UI Light" w:cs="Segoe UI Light"/>
          <w:bCs/>
        </w:rPr>
        <w:t xml:space="preserve">An invitation for parent governor nominations has been sent to all parents. </w:t>
      </w:r>
      <w:r w:rsidR="00232300">
        <w:rPr>
          <w:rFonts w:ascii="Segoe UI Light" w:hAnsi="Segoe UI Light" w:cs="Segoe UI Light"/>
          <w:bCs/>
        </w:rPr>
        <w:t xml:space="preserve">No </w:t>
      </w:r>
      <w:r w:rsidR="005E4690">
        <w:rPr>
          <w:rFonts w:ascii="Segoe UI Light" w:hAnsi="Segoe UI Light" w:cs="Segoe UI Light"/>
          <w:bCs/>
        </w:rPr>
        <w:t>nominations</w:t>
      </w:r>
      <w:r w:rsidR="00232300">
        <w:rPr>
          <w:rFonts w:ascii="Segoe UI Light" w:hAnsi="Segoe UI Light" w:cs="Segoe UI Light"/>
          <w:bCs/>
        </w:rPr>
        <w:t xml:space="preserve"> were rec</w:t>
      </w:r>
      <w:r w:rsidR="005E4690">
        <w:rPr>
          <w:rFonts w:ascii="Segoe UI Light" w:hAnsi="Segoe UI Light" w:cs="Segoe UI Light"/>
          <w:bCs/>
        </w:rPr>
        <w:t xml:space="preserve">eived by </w:t>
      </w:r>
      <w:r w:rsidR="00232300">
        <w:rPr>
          <w:rFonts w:ascii="Segoe UI Light" w:hAnsi="Segoe UI Light" w:cs="Segoe UI Light"/>
          <w:bCs/>
        </w:rPr>
        <w:t xml:space="preserve">the </w:t>
      </w:r>
      <w:r w:rsidR="00296229">
        <w:rPr>
          <w:rFonts w:ascii="Segoe UI Light" w:hAnsi="Segoe UI Light" w:cs="Segoe UI Light"/>
          <w:bCs/>
        </w:rPr>
        <w:t>deadline,</w:t>
      </w:r>
      <w:r w:rsidR="005E4690">
        <w:rPr>
          <w:rFonts w:ascii="Segoe UI Light" w:hAnsi="Segoe UI Light" w:cs="Segoe UI Light"/>
          <w:bCs/>
        </w:rPr>
        <w:t xml:space="preserve"> but one parent has subsequently expressed a possible interest in </w:t>
      </w:r>
      <w:r w:rsidR="00962E74">
        <w:rPr>
          <w:rFonts w:ascii="Segoe UI Light" w:hAnsi="Segoe UI Light" w:cs="Segoe UI Light"/>
          <w:bCs/>
        </w:rPr>
        <w:t>becoming</w:t>
      </w:r>
      <w:r w:rsidR="005E4690">
        <w:rPr>
          <w:rFonts w:ascii="Segoe UI Light" w:hAnsi="Segoe UI Light" w:cs="Segoe UI Light"/>
          <w:bCs/>
        </w:rPr>
        <w:t xml:space="preserve"> a </w:t>
      </w:r>
      <w:r w:rsidR="00962E74">
        <w:rPr>
          <w:rFonts w:ascii="Segoe UI Light" w:hAnsi="Segoe UI Light" w:cs="Segoe UI Light"/>
          <w:bCs/>
        </w:rPr>
        <w:t>governor</w:t>
      </w:r>
      <w:r w:rsidR="005E4690">
        <w:rPr>
          <w:rFonts w:ascii="Segoe UI Light" w:hAnsi="Segoe UI Light" w:cs="Segoe UI Light"/>
          <w:bCs/>
        </w:rPr>
        <w:t>.</w:t>
      </w:r>
      <w:r w:rsidR="00962E74">
        <w:rPr>
          <w:rFonts w:ascii="Segoe UI Light" w:hAnsi="Segoe UI Light" w:cs="Segoe UI Light"/>
          <w:bCs/>
        </w:rPr>
        <w:t xml:space="preserve"> </w:t>
      </w:r>
      <w:r w:rsidR="00BC198C">
        <w:rPr>
          <w:rFonts w:ascii="Segoe UI Light" w:hAnsi="Segoe UI Light" w:cs="Segoe UI Light"/>
          <w:bCs/>
        </w:rPr>
        <w:t>Approval of Mr Salmon’s nomination is therefore presented to the governing body for approval</w:t>
      </w:r>
      <w:r w:rsidR="00962E74">
        <w:rPr>
          <w:rFonts w:ascii="Segoe UI Light" w:hAnsi="Segoe UI Light" w:cs="Segoe UI Light"/>
          <w:bCs/>
        </w:rPr>
        <w:t xml:space="preserve">. </w:t>
      </w:r>
      <w:r w:rsidR="00B62302" w:rsidRPr="00B62302">
        <w:rPr>
          <w:rFonts w:ascii="Segoe UI Light" w:hAnsi="Segoe UI Light" w:cs="Segoe UI Light"/>
          <w:b/>
        </w:rPr>
        <w:t>Appendix 1.</w:t>
      </w:r>
      <w:r w:rsidR="00B62302">
        <w:rPr>
          <w:rFonts w:ascii="Segoe UI Light" w:hAnsi="Segoe UI Light" w:cs="Segoe UI Light"/>
          <w:bCs/>
        </w:rPr>
        <w:t xml:space="preserve"> </w:t>
      </w:r>
    </w:p>
    <w:p w14:paraId="6C732796" w14:textId="77777777" w:rsidR="006D307A" w:rsidRDefault="006D307A" w:rsidP="00CA5643">
      <w:pPr>
        <w:tabs>
          <w:tab w:val="left" w:pos="1701"/>
          <w:tab w:val="left" w:pos="3402"/>
        </w:tabs>
        <w:rPr>
          <w:rFonts w:ascii="Segoe UI Semibold" w:hAnsi="Segoe UI Semibold" w:cs="Segoe UI Semibold"/>
          <w:b/>
        </w:rPr>
      </w:pPr>
    </w:p>
    <w:p w14:paraId="582A333F" w14:textId="70524A65" w:rsidR="00AD1DB3" w:rsidRPr="006D307A" w:rsidRDefault="006D307A" w:rsidP="00CA5643">
      <w:pPr>
        <w:tabs>
          <w:tab w:val="left" w:pos="1701"/>
          <w:tab w:val="left" w:pos="3402"/>
        </w:tabs>
        <w:rPr>
          <w:rFonts w:ascii="Segoe UI Light" w:hAnsi="Segoe UI Light" w:cs="Segoe UI Light"/>
          <w:b/>
        </w:rPr>
      </w:pPr>
      <w:r w:rsidRPr="006D307A">
        <w:rPr>
          <w:rFonts w:ascii="Segoe UI Light" w:hAnsi="Segoe UI Light" w:cs="Segoe UI Light"/>
          <w:b/>
        </w:rPr>
        <w:t>Committee</w:t>
      </w:r>
      <w:r w:rsidR="0092738E">
        <w:rPr>
          <w:rFonts w:ascii="Segoe UI Light" w:hAnsi="Segoe UI Light" w:cs="Segoe UI Light"/>
          <w:b/>
        </w:rPr>
        <w:t>/Panel</w:t>
      </w:r>
      <w:r w:rsidRPr="006D307A">
        <w:rPr>
          <w:rFonts w:ascii="Segoe UI Light" w:hAnsi="Segoe UI Light" w:cs="Segoe UI Light"/>
          <w:b/>
        </w:rPr>
        <w:t xml:space="preserve"> membership </w:t>
      </w:r>
    </w:p>
    <w:p w14:paraId="2CDE55FA" w14:textId="77777777" w:rsidR="008E7CC4" w:rsidRPr="002F64B4" w:rsidRDefault="008E7CC4" w:rsidP="008E7CC4">
      <w:pPr>
        <w:rPr>
          <w:rFonts w:ascii="Segoe UI Light" w:hAnsi="Segoe UI Light" w:cs="Segoe UI Light"/>
          <w:b/>
          <w:bCs/>
          <w:color w:val="0070C0"/>
          <w:sz w:val="22"/>
          <w:szCs w:val="22"/>
        </w:rPr>
      </w:pPr>
      <w:r>
        <w:rPr>
          <w:rFonts w:ascii="Segoe UI Light" w:hAnsi="Segoe UI Light" w:cs="Segoe UI Light"/>
          <w:b/>
          <w:bCs/>
          <w:color w:val="0070C0"/>
          <w:sz w:val="22"/>
          <w:szCs w:val="22"/>
        </w:rPr>
        <w:t>D</w:t>
      </w:r>
      <w:r w:rsidRPr="002F64B4">
        <w:rPr>
          <w:rFonts w:ascii="Segoe UI Light" w:hAnsi="Segoe UI Light" w:cs="Segoe UI Light"/>
          <w:b/>
          <w:bCs/>
          <w:color w:val="0070C0"/>
          <w:sz w:val="22"/>
          <w:szCs w:val="22"/>
        </w:rPr>
        <w:t>eci</w:t>
      </w:r>
      <w:r>
        <w:rPr>
          <w:rFonts w:ascii="Segoe UI Light" w:hAnsi="Segoe UI Light" w:cs="Segoe UI Light"/>
          <w:b/>
          <w:bCs/>
          <w:color w:val="0070C0"/>
          <w:sz w:val="22"/>
          <w:szCs w:val="22"/>
        </w:rPr>
        <w:t>sions needed</w:t>
      </w:r>
      <w:r w:rsidRPr="002F64B4">
        <w:rPr>
          <w:rFonts w:ascii="Segoe UI Light" w:hAnsi="Segoe UI Light" w:cs="Segoe UI Light"/>
          <w:b/>
          <w:bCs/>
          <w:color w:val="0070C0"/>
          <w:sz w:val="22"/>
          <w:szCs w:val="22"/>
        </w:rPr>
        <w:t>:</w:t>
      </w:r>
    </w:p>
    <w:p w14:paraId="4B977853" w14:textId="3D95ED65" w:rsidR="008E7CC4" w:rsidRPr="00262545" w:rsidRDefault="008E7CC4" w:rsidP="00262545">
      <w:pPr>
        <w:rPr>
          <w:rFonts w:asciiTheme="minorHAnsi" w:hAnsiTheme="minorHAnsi"/>
          <w:b/>
        </w:rPr>
      </w:pPr>
      <w:r w:rsidRPr="00262545">
        <w:rPr>
          <w:rFonts w:ascii="Segoe UI Light" w:hAnsi="Segoe UI Light" w:cs="Segoe UI Light"/>
          <w:bCs/>
          <w:sz w:val="22"/>
          <w:szCs w:val="22"/>
        </w:rPr>
        <w:t xml:space="preserve">To agree </w:t>
      </w:r>
      <w:r w:rsidR="006D307A" w:rsidRPr="00262545">
        <w:rPr>
          <w:rFonts w:ascii="Segoe UI Light" w:hAnsi="Segoe UI Light" w:cs="Segoe UI Light"/>
          <w:bCs/>
          <w:sz w:val="22"/>
          <w:szCs w:val="22"/>
        </w:rPr>
        <w:t xml:space="preserve">the membership of the Pay </w:t>
      </w:r>
      <w:r w:rsidRPr="00262545">
        <w:rPr>
          <w:rFonts w:ascii="Segoe UI Light" w:hAnsi="Segoe UI Light" w:cs="Segoe UI Light"/>
          <w:bCs/>
          <w:sz w:val="22"/>
          <w:szCs w:val="22"/>
        </w:rPr>
        <w:t>Committee</w:t>
      </w:r>
      <w:r w:rsidR="00262545" w:rsidRPr="00262545">
        <w:rPr>
          <w:rFonts w:ascii="Segoe UI Light" w:hAnsi="Segoe UI Light" w:cs="Segoe UI Light"/>
          <w:bCs/>
          <w:sz w:val="22"/>
          <w:szCs w:val="22"/>
        </w:rPr>
        <w:t xml:space="preserve">, </w:t>
      </w:r>
      <w:r w:rsidR="00DE606C" w:rsidRPr="00262545">
        <w:rPr>
          <w:rFonts w:ascii="Segoe UI Light" w:hAnsi="Segoe UI Light" w:cs="Segoe UI Light"/>
          <w:bCs/>
          <w:sz w:val="22"/>
          <w:szCs w:val="22"/>
        </w:rPr>
        <w:t>H</w:t>
      </w:r>
      <w:r w:rsidR="006D307A" w:rsidRPr="00262545">
        <w:rPr>
          <w:rFonts w:ascii="Segoe UI Light" w:hAnsi="Segoe UI Light" w:cs="Segoe UI Light"/>
          <w:bCs/>
          <w:sz w:val="22"/>
          <w:szCs w:val="22"/>
        </w:rPr>
        <w:t xml:space="preserve">eadteachers </w:t>
      </w:r>
      <w:r w:rsidR="00DE606C" w:rsidRPr="00262545">
        <w:rPr>
          <w:rFonts w:ascii="Segoe UI Light" w:hAnsi="Segoe UI Light" w:cs="Segoe UI Light"/>
          <w:bCs/>
          <w:sz w:val="22"/>
          <w:szCs w:val="22"/>
        </w:rPr>
        <w:t xml:space="preserve">Performance </w:t>
      </w:r>
      <w:r w:rsidR="00965186" w:rsidRPr="00262545">
        <w:rPr>
          <w:rFonts w:ascii="Segoe UI Light" w:hAnsi="Segoe UI Light" w:cs="Segoe UI Light"/>
          <w:bCs/>
          <w:sz w:val="22"/>
          <w:szCs w:val="22"/>
        </w:rPr>
        <w:t>R</w:t>
      </w:r>
      <w:r w:rsidR="00DE606C" w:rsidRPr="00262545">
        <w:rPr>
          <w:rFonts w:ascii="Segoe UI Light" w:hAnsi="Segoe UI Light" w:cs="Segoe UI Light"/>
          <w:bCs/>
          <w:sz w:val="22"/>
          <w:szCs w:val="22"/>
        </w:rPr>
        <w:t xml:space="preserve">eview </w:t>
      </w:r>
      <w:r w:rsidRPr="00262545">
        <w:rPr>
          <w:rFonts w:ascii="Segoe UI Light" w:hAnsi="Segoe UI Light" w:cs="Segoe UI Light"/>
          <w:bCs/>
          <w:sz w:val="22"/>
          <w:szCs w:val="22"/>
        </w:rPr>
        <w:t xml:space="preserve">Panel </w:t>
      </w:r>
      <w:r w:rsidR="00262545" w:rsidRPr="00262545">
        <w:rPr>
          <w:rFonts w:ascii="Segoe UI Light" w:hAnsi="Segoe UI Light" w:cs="Segoe UI Light"/>
          <w:bCs/>
          <w:sz w:val="22"/>
          <w:szCs w:val="22"/>
        </w:rPr>
        <w:t xml:space="preserve">and </w:t>
      </w:r>
      <w:r w:rsidR="0092738E" w:rsidRPr="00262545">
        <w:rPr>
          <w:rFonts w:ascii="Segoe UI Light" w:hAnsi="Segoe UI Light" w:cs="Segoe UI Light"/>
          <w:bCs/>
          <w:sz w:val="22"/>
          <w:szCs w:val="22"/>
        </w:rPr>
        <w:t>Policy</w:t>
      </w:r>
      <w:r w:rsidR="00262545" w:rsidRPr="00262545">
        <w:rPr>
          <w:rFonts w:ascii="Segoe UI Light" w:hAnsi="Segoe UI Light" w:cs="Segoe UI Light"/>
          <w:bCs/>
          <w:sz w:val="22"/>
          <w:szCs w:val="22"/>
        </w:rPr>
        <w:t xml:space="preserve"> </w:t>
      </w:r>
      <w:r w:rsidR="0092738E">
        <w:rPr>
          <w:rFonts w:ascii="Segoe UI Light" w:hAnsi="Segoe UI Light" w:cs="Segoe UI Light"/>
          <w:bCs/>
          <w:sz w:val="22"/>
          <w:szCs w:val="22"/>
        </w:rPr>
        <w:t>R</w:t>
      </w:r>
      <w:r w:rsidR="00262545" w:rsidRPr="00262545">
        <w:rPr>
          <w:rFonts w:ascii="Segoe UI Light" w:hAnsi="Segoe UI Light" w:cs="Segoe UI Light"/>
          <w:bCs/>
          <w:sz w:val="22"/>
          <w:szCs w:val="22"/>
        </w:rPr>
        <w:t>eview Panel.</w:t>
      </w:r>
    </w:p>
    <w:p w14:paraId="347EAB90" w14:textId="5E238CB4" w:rsidR="00DE606C" w:rsidRPr="00262545" w:rsidRDefault="00965186" w:rsidP="00262545">
      <w:pPr>
        <w:pStyle w:val="ListParagraph"/>
        <w:numPr>
          <w:ilvl w:val="0"/>
          <w:numId w:val="33"/>
        </w:numPr>
        <w:rPr>
          <w:rFonts w:ascii="Segoe UI Light" w:hAnsi="Segoe UI Light" w:cs="Segoe UI Light"/>
          <w:bCs/>
        </w:rPr>
      </w:pPr>
      <w:r w:rsidRPr="00262545">
        <w:rPr>
          <w:rFonts w:ascii="Segoe UI Light" w:hAnsi="Segoe UI Light" w:cs="Segoe UI Light"/>
          <w:bCs/>
        </w:rPr>
        <w:t xml:space="preserve">Pay Committee – three members </w:t>
      </w:r>
    </w:p>
    <w:p w14:paraId="6F507063" w14:textId="3E0AE446" w:rsidR="00962944" w:rsidRDefault="00965186" w:rsidP="00262545">
      <w:pPr>
        <w:pStyle w:val="ListParagraph"/>
        <w:numPr>
          <w:ilvl w:val="0"/>
          <w:numId w:val="33"/>
        </w:numPr>
        <w:rPr>
          <w:rFonts w:ascii="Segoe UI Light" w:hAnsi="Segoe UI Light" w:cs="Segoe UI Light"/>
          <w:bCs/>
        </w:rPr>
      </w:pPr>
      <w:r w:rsidRPr="00262545">
        <w:rPr>
          <w:rFonts w:ascii="Segoe UI Light" w:hAnsi="Segoe UI Light" w:cs="Segoe UI Light"/>
          <w:bCs/>
        </w:rPr>
        <w:t>HT Performance Review Panel at least two and preferably three gove</w:t>
      </w:r>
      <w:r w:rsidR="00962944" w:rsidRPr="00262545">
        <w:rPr>
          <w:rFonts w:ascii="Segoe UI Light" w:hAnsi="Segoe UI Light" w:cs="Segoe UI Light"/>
          <w:bCs/>
        </w:rPr>
        <w:t>r</w:t>
      </w:r>
      <w:r w:rsidRPr="00262545">
        <w:rPr>
          <w:rFonts w:ascii="Segoe UI Light" w:hAnsi="Segoe UI Light" w:cs="Segoe UI Light"/>
          <w:bCs/>
        </w:rPr>
        <w:t>nors</w:t>
      </w:r>
      <w:r w:rsidR="00962944" w:rsidRPr="00262545">
        <w:rPr>
          <w:rFonts w:ascii="Segoe UI Light" w:hAnsi="Segoe UI Light" w:cs="Segoe UI Light"/>
          <w:bCs/>
        </w:rPr>
        <w:t xml:space="preserve"> (Neither the Headteacher nor staff governors may serve on these Committee/Panel)</w:t>
      </w:r>
    </w:p>
    <w:p w14:paraId="42E41F0E" w14:textId="478C6316" w:rsidR="00262545" w:rsidRDefault="0078098E" w:rsidP="00262545">
      <w:pPr>
        <w:pStyle w:val="ListParagraph"/>
        <w:numPr>
          <w:ilvl w:val="0"/>
          <w:numId w:val="33"/>
        </w:numPr>
        <w:rPr>
          <w:rFonts w:ascii="Segoe UI Light" w:hAnsi="Segoe UI Light" w:cs="Segoe UI Light"/>
          <w:bCs/>
        </w:rPr>
      </w:pPr>
      <w:r>
        <w:rPr>
          <w:rFonts w:ascii="Segoe UI Light" w:hAnsi="Segoe UI Light" w:cs="Segoe UI Light"/>
          <w:bCs/>
        </w:rPr>
        <w:t>Policy</w:t>
      </w:r>
      <w:r w:rsidR="00262545">
        <w:rPr>
          <w:rFonts w:ascii="Segoe UI Light" w:hAnsi="Segoe UI Light" w:cs="Segoe UI Light"/>
          <w:bCs/>
        </w:rPr>
        <w:t xml:space="preserve"> </w:t>
      </w:r>
      <w:r>
        <w:rPr>
          <w:rFonts w:ascii="Segoe UI Light" w:hAnsi="Segoe UI Light" w:cs="Segoe UI Light"/>
          <w:bCs/>
        </w:rPr>
        <w:t>R</w:t>
      </w:r>
      <w:r w:rsidR="00262545">
        <w:rPr>
          <w:rFonts w:ascii="Segoe UI Light" w:hAnsi="Segoe UI Light" w:cs="Segoe UI Light"/>
          <w:bCs/>
        </w:rPr>
        <w:t xml:space="preserve">eview Panel </w:t>
      </w:r>
      <w:r>
        <w:rPr>
          <w:rFonts w:ascii="Segoe UI Light" w:hAnsi="Segoe UI Light" w:cs="Segoe UI Light"/>
          <w:bCs/>
        </w:rPr>
        <w:t>– may be worth increasing membership to three</w:t>
      </w:r>
    </w:p>
    <w:p w14:paraId="6FC22692" w14:textId="1EE7D517" w:rsidR="003D43E5" w:rsidRPr="00262545" w:rsidRDefault="003D43E5" w:rsidP="00262545">
      <w:pPr>
        <w:pStyle w:val="ListParagraph"/>
        <w:numPr>
          <w:ilvl w:val="0"/>
          <w:numId w:val="33"/>
        </w:numPr>
        <w:rPr>
          <w:rFonts w:ascii="Segoe UI Light" w:hAnsi="Segoe UI Light" w:cs="Segoe UI Light"/>
          <w:bCs/>
        </w:rPr>
      </w:pPr>
      <w:r>
        <w:rPr>
          <w:rFonts w:ascii="Segoe UI Light" w:hAnsi="Segoe UI Light" w:cs="Segoe UI Light"/>
          <w:bCs/>
        </w:rPr>
        <w:t>To appoint the Chair of the Pay Committee</w:t>
      </w:r>
    </w:p>
    <w:p w14:paraId="6C0AB687" w14:textId="72095AAB" w:rsidR="00262545" w:rsidRDefault="00262545" w:rsidP="00962944">
      <w:pPr>
        <w:ind w:left="360"/>
        <w:rPr>
          <w:rFonts w:ascii="Segoe UI Light" w:hAnsi="Segoe UI Light" w:cs="Segoe UI Light"/>
          <w:bCs/>
        </w:rPr>
      </w:pPr>
    </w:p>
    <w:p w14:paraId="6BE83540" w14:textId="03E57D63" w:rsidR="00262545" w:rsidRDefault="00262545" w:rsidP="00962944">
      <w:pPr>
        <w:ind w:left="360"/>
        <w:rPr>
          <w:rFonts w:ascii="Segoe UI Light" w:hAnsi="Segoe UI Light" w:cs="Segoe UI Light"/>
          <w:bCs/>
        </w:rPr>
      </w:pPr>
      <w:r>
        <w:rPr>
          <w:rFonts w:ascii="Segoe UI Light" w:hAnsi="Segoe UI Light" w:cs="Segoe UI Light"/>
          <w:bCs/>
        </w:rPr>
        <w:t xml:space="preserve">Current membership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12"/>
        <w:gridCol w:w="3260"/>
        <w:gridCol w:w="2551"/>
      </w:tblGrid>
      <w:tr w:rsidR="0078098E" w:rsidRPr="003D43E5" w14:paraId="4A3B4DB8" w14:textId="4FC19272" w:rsidTr="003D43E5">
        <w:tc>
          <w:tcPr>
            <w:tcW w:w="2612" w:type="dxa"/>
          </w:tcPr>
          <w:p w14:paraId="1D81468B" w14:textId="2F6386FD" w:rsidR="0078098E" w:rsidRPr="003D43E5" w:rsidRDefault="0078098E" w:rsidP="00962944">
            <w:pPr>
              <w:rPr>
                <w:rFonts w:ascii="Segoe UI Light" w:hAnsi="Segoe UI Light" w:cs="Segoe UI Light"/>
                <w:b/>
                <w:sz w:val="22"/>
                <w:szCs w:val="22"/>
              </w:rPr>
            </w:pPr>
            <w:r w:rsidRPr="003D43E5">
              <w:rPr>
                <w:rFonts w:ascii="Segoe UI Light" w:hAnsi="Segoe UI Light" w:cs="Segoe UI Light"/>
                <w:b/>
                <w:sz w:val="22"/>
                <w:szCs w:val="22"/>
              </w:rPr>
              <w:t>Pay Committee</w:t>
            </w:r>
          </w:p>
        </w:tc>
        <w:tc>
          <w:tcPr>
            <w:tcW w:w="3260" w:type="dxa"/>
          </w:tcPr>
          <w:p w14:paraId="037C14EC" w14:textId="3B8992CC" w:rsidR="0078098E" w:rsidRPr="003D43E5" w:rsidRDefault="0078098E" w:rsidP="00962944">
            <w:pPr>
              <w:rPr>
                <w:rFonts w:ascii="Segoe UI Light" w:hAnsi="Segoe UI Light" w:cs="Segoe UI Light"/>
                <w:b/>
                <w:sz w:val="22"/>
                <w:szCs w:val="22"/>
              </w:rPr>
            </w:pPr>
            <w:r w:rsidRPr="003D43E5">
              <w:rPr>
                <w:rFonts w:ascii="Segoe UI Light" w:hAnsi="Segoe UI Light" w:cs="Segoe UI Light"/>
                <w:b/>
                <w:sz w:val="22"/>
                <w:szCs w:val="22"/>
              </w:rPr>
              <w:t xml:space="preserve">HT Performance Review Panel </w:t>
            </w:r>
          </w:p>
        </w:tc>
        <w:tc>
          <w:tcPr>
            <w:tcW w:w="2551" w:type="dxa"/>
          </w:tcPr>
          <w:p w14:paraId="501C0757" w14:textId="26B4B5F4" w:rsidR="0078098E" w:rsidRPr="003D43E5" w:rsidRDefault="0078098E" w:rsidP="00962944">
            <w:pPr>
              <w:rPr>
                <w:rFonts w:ascii="Segoe UI Light" w:hAnsi="Segoe UI Light" w:cs="Segoe UI Light"/>
                <w:b/>
                <w:sz w:val="22"/>
                <w:szCs w:val="22"/>
              </w:rPr>
            </w:pPr>
            <w:r w:rsidRPr="003D43E5">
              <w:rPr>
                <w:rFonts w:ascii="Segoe UI Light" w:hAnsi="Segoe UI Light" w:cs="Segoe UI Light"/>
                <w:b/>
                <w:sz w:val="22"/>
                <w:szCs w:val="22"/>
              </w:rPr>
              <w:t xml:space="preserve">Policy Review Panel </w:t>
            </w:r>
          </w:p>
        </w:tc>
      </w:tr>
      <w:tr w:rsidR="00B134EF" w:rsidRPr="00B134EF" w14:paraId="1D9AC161" w14:textId="2A11C7FE" w:rsidTr="003D43E5">
        <w:tc>
          <w:tcPr>
            <w:tcW w:w="2612" w:type="dxa"/>
          </w:tcPr>
          <w:p w14:paraId="60215738" w14:textId="1110AB68" w:rsidR="00B134EF" w:rsidRPr="00B134EF" w:rsidRDefault="00B134EF" w:rsidP="00B134EF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B134EF">
              <w:rPr>
                <w:rFonts w:ascii="Segoe UI Light" w:hAnsi="Segoe UI Light" w:cs="Segoe UI Light"/>
                <w:sz w:val="22"/>
                <w:szCs w:val="22"/>
              </w:rPr>
              <w:t>Lynne Carter</w:t>
            </w:r>
          </w:p>
        </w:tc>
        <w:tc>
          <w:tcPr>
            <w:tcW w:w="3260" w:type="dxa"/>
          </w:tcPr>
          <w:p w14:paraId="7A1BF534" w14:textId="170795C3" w:rsidR="00B134EF" w:rsidRPr="00B134EF" w:rsidRDefault="00B134EF" w:rsidP="00B134EF">
            <w:pPr>
              <w:rPr>
                <w:rFonts w:ascii="Segoe UI Light" w:hAnsi="Segoe UI Light" w:cs="Segoe UI Light"/>
                <w:sz w:val="22"/>
                <w:szCs w:val="22"/>
                <w:lang w:val="en-US"/>
              </w:rPr>
            </w:pPr>
            <w:r w:rsidRPr="00B134EF">
              <w:rPr>
                <w:rFonts w:ascii="Segoe UI Light" w:hAnsi="Segoe UI Light" w:cs="Segoe UI Light"/>
                <w:sz w:val="22"/>
                <w:szCs w:val="22"/>
                <w:lang w:val="en-US"/>
              </w:rPr>
              <w:t xml:space="preserve">Sue Marris                </w:t>
            </w:r>
          </w:p>
        </w:tc>
        <w:tc>
          <w:tcPr>
            <w:tcW w:w="2551" w:type="dxa"/>
          </w:tcPr>
          <w:p w14:paraId="07321D24" w14:textId="6F4A2879" w:rsidR="00B134EF" w:rsidRPr="00B134EF" w:rsidRDefault="00B134EF" w:rsidP="00B134EF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B134EF">
              <w:rPr>
                <w:rFonts w:ascii="Segoe UI Light" w:hAnsi="Segoe UI Light" w:cs="Segoe UI Light"/>
                <w:sz w:val="22"/>
                <w:szCs w:val="22"/>
              </w:rPr>
              <w:t>Lynne Carter</w:t>
            </w:r>
          </w:p>
        </w:tc>
      </w:tr>
      <w:tr w:rsidR="00B134EF" w:rsidRPr="00B134EF" w14:paraId="59CD2B12" w14:textId="3729AC48" w:rsidTr="003D43E5">
        <w:tc>
          <w:tcPr>
            <w:tcW w:w="2612" w:type="dxa"/>
          </w:tcPr>
          <w:p w14:paraId="54F978E2" w14:textId="189C0F6C" w:rsidR="00B134EF" w:rsidRPr="00B134EF" w:rsidRDefault="00B134EF" w:rsidP="00B134EF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B134EF">
              <w:rPr>
                <w:rFonts w:ascii="Segoe UI Light" w:hAnsi="Segoe UI Light" w:cs="Segoe UI Light"/>
                <w:sz w:val="22"/>
                <w:szCs w:val="22"/>
              </w:rPr>
              <w:t>Vanessa Laird</w:t>
            </w:r>
          </w:p>
        </w:tc>
        <w:tc>
          <w:tcPr>
            <w:tcW w:w="3260" w:type="dxa"/>
          </w:tcPr>
          <w:p w14:paraId="019F5D5B" w14:textId="04EC64C5" w:rsidR="00B134EF" w:rsidRPr="00B134EF" w:rsidRDefault="00B134EF" w:rsidP="00B134EF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B134EF">
              <w:rPr>
                <w:rFonts w:ascii="Segoe UI Light" w:hAnsi="Segoe UI Light" w:cs="Segoe UI Light"/>
                <w:sz w:val="22"/>
                <w:szCs w:val="22"/>
                <w:lang w:val="en-US"/>
              </w:rPr>
              <w:t>Laura Warman</w:t>
            </w:r>
          </w:p>
        </w:tc>
        <w:tc>
          <w:tcPr>
            <w:tcW w:w="2551" w:type="dxa"/>
          </w:tcPr>
          <w:p w14:paraId="54C3204B" w14:textId="4ABBFB88" w:rsidR="00B134EF" w:rsidRPr="00B134EF" w:rsidRDefault="00B134EF" w:rsidP="00B134EF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B134EF">
              <w:rPr>
                <w:rFonts w:ascii="Segoe UI Light" w:hAnsi="Segoe UI Light" w:cs="Segoe UI Light"/>
                <w:bCs/>
                <w:sz w:val="22"/>
                <w:szCs w:val="22"/>
              </w:rPr>
              <w:t>Gill Lloyd</w:t>
            </w:r>
          </w:p>
        </w:tc>
      </w:tr>
      <w:tr w:rsidR="00B134EF" w:rsidRPr="00B134EF" w14:paraId="3F5CECB7" w14:textId="4F5A5464" w:rsidTr="003D43E5">
        <w:tc>
          <w:tcPr>
            <w:tcW w:w="2612" w:type="dxa"/>
          </w:tcPr>
          <w:p w14:paraId="2EFA4887" w14:textId="36085F27" w:rsidR="00B134EF" w:rsidRPr="00B134EF" w:rsidRDefault="00B134EF" w:rsidP="00B134EF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B134EF">
              <w:rPr>
                <w:rFonts w:ascii="Segoe UI Light" w:hAnsi="Segoe UI Light" w:cs="Segoe UI Light"/>
                <w:bCs/>
                <w:sz w:val="22"/>
                <w:szCs w:val="22"/>
              </w:rPr>
              <w:t>Gill Lloyd</w:t>
            </w:r>
          </w:p>
        </w:tc>
        <w:tc>
          <w:tcPr>
            <w:tcW w:w="3260" w:type="dxa"/>
          </w:tcPr>
          <w:p w14:paraId="52BD3311" w14:textId="2819303A" w:rsidR="00B134EF" w:rsidRPr="0092738E" w:rsidRDefault="00B134EF" w:rsidP="00B134EF">
            <w:pPr>
              <w:rPr>
                <w:rFonts w:ascii="Segoe UI Light" w:hAnsi="Segoe UI Light" w:cs="Segoe UI Light"/>
                <w:b/>
                <w:color w:val="0070C0"/>
                <w:sz w:val="22"/>
                <w:szCs w:val="22"/>
              </w:rPr>
            </w:pPr>
            <w:r w:rsidRPr="0092738E">
              <w:rPr>
                <w:rFonts w:ascii="Segoe UI Light" w:hAnsi="Segoe UI Light" w:cs="Segoe UI Light"/>
                <w:b/>
                <w:color w:val="0070C0"/>
                <w:sz w:val="22"/>
                <w:szCs w:val="22"/>
              </w:rPr>
              <w:t>Another Governor</w:t>
            </w:r>
          </w:p>
        </w:tc>
        <w:tc>
          <w:tcPr>
            <w:tcW w:w="2551" w:type="dxa"/>
          </w:tcPr>
          <w:p w14:paraId="5764645B" w14:textId="14EACC24" w:rsidR="00B134EF" w:rsidRPr="0092738E" w:rsidRDefault="00B134EF" w:rsidP="00B134EF">
            <w:pPr>
              <w:rPr>
                <w:rFonts w:ascii="Segoe UI Light" w:hAnsi="Segoe UI Light" w:cs="Segoe UI Light"/>
                <w:b/>
                <w:color w:val="0070C0"/>
                <w:sz w:val="22"/>
                <w:szCs w:val="22"/>
              </w:rPr>
            </w:pPr>
            <w:r w:rsidRPr="0092738E">
              <w:rPr>
                <w:rFonts w:ascii="Segoe UI Light" w:hAnsi="Segoe UI Light" w:cs="Segoe UI Light"/>
                <w:b/>
                <w:color w:val="0070C0"/>
                <w:sz w:val="22"/>
                <w:szCs w:val="22"/>
              </w:rPr>
              <w:t>Another Governor</w:t>
            </w:r>
          </w:p>
        </w:tc>
      </w:tr>
    </w:tbl>
    <w:p w14:paraId="4BD4F490" w14:textId="77777777" w:rsidR="00262545" w:rsidRPr="00962944" w:rsidRDefault="00262545" w:rsidP="00962944">
      <w:pPr>
        <w:ind w:left="360"/>
        <w:rPr>
          <w:rFonts w:ascii="Segoe UI Light" w:hAnsi="Segoe UI Light" w:cs="Segoe UI Light"/>
          <w:bCs/>
        </w:rPr>
      </w:pPr>
    </w:p>
    <w:p w14:paraId="0CEFF088" w14:textId="2719D179" w:rsidR="008E7CC4" w:rsidRPr="00746786" w:rsidRDefault="008E7CC4" w:rsidP="008E7CC4">
      <w:pPr>
        <w:widowControl w:val="0"/>
        <w:tabs>
          <w:tab w:val="left" w:pos="0"/>
          <w:tab w:val="left" w:pos="284"/>
        </w:tabs>
        <w:rPr>
          <w:rFonts w:ascii="Segoe UI Light" w:hAnsi="Segoe UI Light" w:cs="Segoe UI Light"/>
          <w:b/>
          <w:sz w:val="22"/>
          <w:szCs w:val="22"/>
        </w:rPr>
      </w:pPr>
      <w:r w:rsidRPr="00746786">
        <w:rPr>
          <w:rFonts w:ascii="Segoe UI Light" w:hAnsi="Segoe UI Light" w:cs="Segoe UI Light"/>
          <w:b/>
          <w:sz w:val="22"/>
          <w:szCs w:val="22"/>
        </w:rPr>
        <w:t xml:space="preserve">Business Planner 2022-23: Appendix </w:t>
      </w:r>
      <w:r w:rsidR="00B62302">
        <w:rPr>
          <w:rFonts w:ascii="Segoe UI Light" w:hAnsi="Segoe UI Light" w:cs="Segoe UI Light"/>
          <w:b/>
          <w:sz w:val="22"/>
          <w:szCs w:val="22"/>
        </w:rPr>
        <w:t>2</w:t>
      </w:r>
    </w:p>
    <w:p w14:paraId="6BEB45DB" w14:textId="77777777" w:rsidR="008E7CC4" w:rsidRPr="007323E1" w:rsidRDefault="008E7CC4" w:rsidP="008E7CC4">
      <w:pPr>
        <w:rPr>
          <w:rFonts w:ascii="Segoe UI Light" w:hAnsi="Segoe UI Light" w:cs="Segoe UI Light"/>
          <w:sz w:val="22"/>
          <w:szCs w:val="22"/>
        </w:rPr>
      </w:pPr>
      <w:r w:rsidRPr="007323E1">
        <w:rPr>
          <w:rFonts w:ascii="Segoe UI Light" w:hAnsi="Segoe UI Light" w:cs="Segoe UI Light"/>
          <w:b/>
          <w:bCs/>
          <w:color w:val="0070C0"/>
          <w:sz w:val="22"/>
          <w:szCs w:val="22"/>
        </w:rPr>
        <w:t>Decision</w:t>
      </w:r>
      <w:r>
        <w:rPr>
          <w:rFonts w:ascii="Segoe UI Light" w:hAnsi="Segoe UI Light" w:cs="Segoe UI Light"/>
          <w:b/>
          <w:bCs/>
          <w:color w:val="0070C0"/>
          <w:sz w:val="22"/>
          <w:szCs w:val="22"/>
        </w:rPr>
        <w:t>s needed</w:t>
      </w:r>
      <w:r w:rsidRPr="007323E1">
        <w:rPr>
          <w:rFonts w:ascii="Segoe UI Light" w:hAnsi="Segoe UI Light" w:cs="Segoe UI Light"/>
          <w:b/>
          <w:bCs/>
          <w:color w:val="0070C0"/>
          <w:sz w:val="22"/>
          <w:szCs w:val="22"/>
        </w:rPr>
        <w:t>:</w:t>
      </w:r>
    </w:p>
    <w:p w14:paraId="3BE3C218" w14:textId="77777777" w:rsidR="008E7CC4" w:rsidRPr="00746786" w:rsidRDefault="008E7CC4" w:rsidP="008E7CC4">
      <w:pPr>
        <w:pStyle w:val="ListParagraph"/>
        <w:numPr>
          <w:ilvl w:val="0"/>
          <w:numId w:val="32"/>
        </w:numPr>
        <w:rPr>
          <w:rFonts w:ascii="Segoe UI Light" w:hAnsi="Segoe UI Light" w:cs="Segoe UI Light"/>
          <w:sz w:val="22"/>
          <w:szCs w:val="22"/>
        </w:rPr>
      </w:pPr>
      <w:r w:rsidRPr="00746786">
        <w:rPr>
          <w:rFonts w:ascii="Segoe UI Light" w:hAnsi="Segoe UI Light" w:cs="Segoe UI Light"/>
          <w:sz w:val="22"/>
          <w:szCs w:val="22"/>
        </w:rPr>
        <w:t>To approve</w:t>
      </w:r>
    </w:p>
    <w:p w14:paraId="2B99DCF9" w14:textId="6B00461A" w:rsidR="008E7CC4" w:rsidRPr="00746786" w:rsidRDefault="00E3765F" w:rsidP="008E7CC4">
      <w:pPr>
        <w:pStyle w:val="ListParagraph"/>
        <w:numPr>
          <w:ilvl w:val="0"/>
          <w:numId w:val="32"/>
        </w:numPr>
        <w:rPr>
          <w:rFonts w:ascii="Segoe UI Light" w:hAnsi="Segoe UI Light" w:cs="Segoe UI Light"/>
          <w:sz w:val="22"/>
          <w:szCs w:val="22"/>
        </w:rPr>
      </w:pPr>
      <w:r>
        <w:rPr>
          <w:rFonts w:ascii="Segoe UI Light" w:hAnsi="Segoe UI Light" w:cs="Segoe UI Light"/>
          <w:sz w:val="22"/>
          <w:szCs w:val="22"/>
        </w:rPr>
        <w:t>Members to confirm they are happy with their monitoring schedules and a</w:t>
      </w:r>
      <w:r w:rsidR="008E7CC4">
        <w:rPr>
          <w:rFonts w:ascii="Segoe UI Light" w:hAnsi="Segoe UI Light" w:cs="Segoe UI Light"/>
          <w:sz w:val="22"/>
          <w:szCs w:val="22"/>
        </w:rPr>
        <w:t>llocate</w:t>
      </w:r>
      <w:r w:rsidR="008E7CC4" w:rsidRPr="00746786">
        <w:rPr>
          <w:rFonts w:ascii="Segoe UI Light" w:hAnsi="Segoe UI Light" w:cs="Segoe UI Light"/>
          <w:sz w:val="22"/>
          <w:szCs w:val="22"/>
        </w:rPr>
        <w:t xml:space="preserve"> monitoring roles for 2022-23</w:t>
      </w:r>
    </w:p>
    <w:p w14:paraId="48BF1685" w14:textId="77777777" w:rsidR="008E7CC4" w:rsidRDefault="008E7CC4" w:rsidP="008E7CC4">
      <w:pPr>
        <w:widowControl w:val="0"/>
        <w:tabs>
          <w:tab w:val="left" w:pos="0"/>
          <w:tab w:val="left" w:pos="284"/>
        </w:tabs>
        <w:rPr>
          <w:rFonts w:ascii="Segoe UI Light" w:hAnsi="Segoe UI Light" w:cs="Segoe UI Light"/>
          <w:b/>
          <w:sz w:val="22"/>
          <w:szCs w:val="22"/>
        </w:rPr>
      </w:pPr>
    </w:p>
    <w:p w14:paraId="3D9AF021" w14:textId="77777777" w:rsidR="00296229" w:rsidRDefault="00296229" w:rsidP="008E7CC4">
      <w:pPr>
        <w:rPr>
          <w:rFonts w:ascii="Segoe UI Light" w:hAnsi="Segoe UI Light" w:cs="Segoe UI Light"/>
          <w:b/>
          <w:sz w:val="22"/>
          <w:szCs w:val="22"/>
        </w:rPr>
      </w:pPr>
    </w:p>
    <w:p w14:paraId="65CFD2E4" w14:textId="3DA2E9EA" w:rsidR="008E7CC4" w:rsidRPr="007323E1" w:rsidRDefault="008E7CC4" w:rsidP="008E7CC4">
      <w:pPr>
        <w:rPr>
          <w:rFonts w:ascii="Segoe UI Light" w:hAnsi="Segoe UI Light" w:cs="Segoe UI Light"/>
          <w:b/>
          <w:sz w:val="22"/>
          <w:szCs w:val="22"/>
        </w:rPr>
      </w:pPr>
      <w:r w:rsidRPr="007323E1">
        <w:rPr>
          <w:rFonts w:ascii="Segoe UI Light" w:hAnsi="Segoe UI Light" w:cs="Segoe UI Light"/>
          <w:b/>
          <w:sz w:val="22"/>
          <w:szCs w:val="22"/>
        </w:rPr>
        <w:t xml:space="preserve">Policy Review Schedule: Appendix </w:t>
      </w:r>
      <w:r w:rsidR="00B62302">
        <w:rPr>
          <w:rFonts w:ascii="Segoe UI Light" w:hAnsi="Segoe UI Light" w:cs="Segoe UI Light"/>
          <w:b/>
          <w:sz w:val="22"/>
          <w:szCs w:val="22"/>
        </w:rPr>
        <w:t>3</w:t>
      </w:r>
    </w:p>
    <w:p w14:paraId="70DA6837" w14:textId="77777777" w:rsidR="008E7CC4" w:rsidRPr="007323E1" w:rsidRDefault="008E7CC4" w:rsidP="008E7CC4">
      <w:pPr>
        <w:rPr>
          <w:rFonts w:ascii="Segoe UI Light" w:hAnsi="Segoe UI Light" w:cs="Segoe UI Light"/>
          <w:sz w:val="22"/>
          <w:szCs w:val="22"/>
        </w:rPr>
      </w:pPr>
      <w:r w:rsidRPr="007323E1">
        <w:rPr>
          <w:rFonts w:ascii="Segoe UI Light" w:hAnsi="Segoe UI Light" w:cs="Segoe UI Light"/>
          <w:b/>
          <w:bCs/>
          <w:color w:val="0070C0"/>
          <w:sz w:val="22"/>
          <w:szCs w:val="22"/>
        </w:rPr>
        <w:t>Decision</w:t>
      </w:r>
      <w:r>
        <w:rPr>
          <w:rFonts w:ascii="Segoe UI Light" w:hAnsi="Segoe UI Light" w:cs="Segoe UI Light"/>
          <w:b/>
          <w:bCs/>
          <w:color w:val="0070C0"/>
          <w:sz w:val="22"/>
          <w:szCs w:val="22"/>
        </w:rPr>
        <w:t>s needed</w:t>
      </w:r>
      <w:r w:rsidRPr="007323E1">
        <w:rPr>
          <w:rFonts w:ascii="Segoe UI Light" w:hAnsi="Segoe UI Light" w:cs="Segoe UI Light"/>
          <w:b/>
          <w:bCs/>
          <w:color w:val="0070C0"/>
          <w:sz w:val="22"/>
          <w:szCs w:val="22"/>
        </w:rPr>
        <w:t>:</w:t>
      </w:r>
    </w:p>
    <w:p w14:paraId="05DCFBB2" w14:textId="77777777" w:rsidR="008E7CC4" w:rsidRPr="00746786" w:rsidRDefault="008E7CC4" w:rsidP="008E7CC4">
      <w:pPr>
        <w:pStyle w:val="ListParagraph"/>
        <w:numPr>
          <w:ilvl w:val="0"/>
          <w:numId w:val="32"/>
        </w:numPr>
        <w:rPr>
          <w:rFonts w:ascii="Segoe UI Light" w:hAnsi="Segoe UI Light" w:cs="Segoe UI Light"/>
          <w:sz w:val="22"/>
          <w:szCs w:val="22"/>
        </w:rPr>
      </w:pPr>
      <w:r w:rsidRPr="00746786">
        <w:rPr>
          <w:rFonts w:ascii="Segoe UI Light" w:hAnsi="Segoe UI Light" w:cs="Segoe UI Light"/>
          <w:sz w:val="22"/>
          <w:szCs w:val="22"/>
        </w:rPr>
        <w:t>To approve</w:t>
      </w:r>
    </w:p>
    <w:p w14:paraId="09B09CEE" w14:textId="77777777" w:rsidR="008E7CC4" w:rsidRDefault="008E7CC4" w:rsidP="008E7CC4">
      <w:pPr>
        <w:widowControl w:val="0"/>
        <w:tabs>
          <w:tab w:val="left" w:pos="0"/>
          <w:tab w:val="left" w:pos="284"/>
        </w:tabs>
        <w:rPr>
          <w:rFonts w:ascii="Segoe UI Light" w:hAnsi="Segoe UI Light" w:cs="Segoe UI Light"/>
          <w:b/>
          <w:sz w:val="22"/>
          <w:szCs w:val="22"/>
        </w:rPr>
      </w:pPr>
    </w:p>
    <w:p w14:paraId="23AF74D3" w14:textId="1A592858" w:rsidR="000A3829" w:rsidRDefault="000A3829" w:rsidP="000A3829">
      <w:pPr>
        <w:widowControl w:val="0"/>
        <w:tabs>
          <w:tab w:val="left" w:pos="0"/>
          <w:tab w:val="left" w:pos="284"/>
        </w:tabs>
        <w:rPr>
          <w:rFonts w:ascii="Segoe UI Light" w:hAnsi="Segoe UI Light" w:cs="Segoe UI Light"/>
          <w:b/>
        </w:rPr>
      </w:pPr>
      <w:r>
        <w:rPr>
          <w:rFonts w:ascii="Segoe UI Light" w:hAnsi="Segoe UI Light" w:cs="Segoe UI Light"/>
          <w:b/>
        </w:rPr>
        <w:t xml:space="preserve">Instrument of Government Appendix </w:t>
      </w:r>
      <w:r w:rsidR="00B62302">
        <w:rPr>
          <w:rFonts w:ascii="Segoe UI Light" w:hAnsi="Segoe UI Light" w:cs="Segoe UI Light"/>
          <w:b/>
        </w:rPr>
        <w:t>4</w:t>
      </w:r>
    </w:p>
    <w:p w14:paraId="1D2193CD" w14:textId="77777777" w:rsidR="000A3829" w:rsidRDefault="000A3829" w:rsidP="000A3829">
      <w:pPr>
        <w:widowControl w:val="0"/>
        <w:tabs>
          <w:tab w:val="left" w:pos="0"/>
          <w:tab w:val="left" w:pos="284"/>
        </w:tabs>
        <w:rPr>
          <w:rFonts w:ascii="Segoe UI Light" w:hAnsi="Segoe UI Light" w:cs="Segoe UI Light"/>
          <w:bCs/>
        </w:rPr>
      </w:pPr>
      <w:r w:rsidRPr="00243C7B">
        <w:rPr>
          <w:rFonts w:ascii="Segoe UI Light" w:hAnsi="Segoe UI Light" w:cs="Segoe UI Light"/>
          <w:bCs/>
        </w:rPr>
        <w:t xml:space="preserve">We are required </w:t>
      </w:r>
      <w:r>
        <w:rPr>
          <w:rFonts w:ascii="Segoe UI Light" w:hAnsi="Segoe UI Light" w:cs="Segoe UI Light"/>
          <w:bCs/>
        </w:rPr>
        <w:t>to</w:t>
      </w:r>
      <w:r w:rsidRPr="00243C7B">
        <w:rPr>
          <w:rFonts w:ascii="Segoe UI Light" w:hAnsi="Segoe UI Light" w:cs="Segoe UI Light"/>
          <w:bCs/>
        </w:rPr>
        <w:t xml:space="preserve"> review the Instrument on an annual basis. This provides the composition of the governing body</w:t>
      </w:r>
      <w:r>
        <w:rPr>
          <w:rFonts w:ascii="Segoe UI Light" w:hAnsi="Segoe UI Light" w:cs="Segoe UI Light"/>
          <w:bCs/>
        </w:rPr>
        <w:t>.</w:t>
      </w:r>
    </w:p>
    <w:p w14:paraId="2C2FEE73" w14:textId="77777777" w:rsidR="000A3829" w:rsidRPr="007323E1" w:rsidRDefault="000A3829" w:rsidP="000A3829">
      <w:pPr>
        <w:rPr>
          <w:rFonts w:ascii="Segoe UI Light" w:hAnsi="Segoe UI Light" w:cs="Segoe UI Light"/>
        </w:rPr>
      </w:pPr>
      <w:r w:rsidRPr="007323E1">
        <w:rPr>
          <w:rFonts w:ascii="Segoe UI Light" w:hAnsi="Segoe UI Light" w:cs="Segoe UI Light"/>
          <w:b/>
          <w:bCs/>
          <w:color w:val="0070C0"/>
        </w:rPr>
        <w:t>Decision</w:t>
      </w:r>
      <w:r>
        <w:rPr>
          <w:rFonts w:ascii="Segoe UI Light" w:hAnsi="Segoe UI Light" w:cs="Segoe UI Light"/>
          <w:b/>
          <w:bCs/>
          <w:color w:val="0070C0"/>
        </w:rPr>
        <w:t xml:space="preserve"> needed</w:t>
      </w:r>
      <w:r w:rsidRPr="007323E1">
        <w:rPr>
          <w:rFonts w:ascii="Segoe UI Light" w:hAnsi="Segoe UI Light" w:cs="Segoe UI Light"/>
          <w:b/>
          <w:bCs/>
          <w:color w:val="0070C0"/>
        </w:rPr>
        <w:t>:</w:t>
      </w:r>
    </w:p>
    <w:p w14:paraId="45DB767D" w14:textId="77777777" w:rsidR="000A3829" w:rsidRPr="00243C7B" w:rsidRDefault="000A3829" w:rsidP="000A3829">
      <w:pPr>
        <w:widowControl w:val="0"/>
        <w:tabs>
          <w:tab w:val="left" w:pos="0"/>
          <w:tab w:val="left" w:pos="284"/>
        </w:tabs>
        <w:rPr>
          <w:rFonts w:ascii="Segoe UI Light" w:hAnsi="Segoe UI Light" w:cs="Segoe UI Light"/>
          <w:bCs/>
        </w:rPr>
      </w:pPr>
      <w:r>
        <w:rPr>
          <w:rFonts w:ascii="Segoe UI Light" w:hAnsi="Segoe UI Light" w:cs="Segoe UI Light"/>
          <w:bCs/>
        </w:rPr>
        <w:t xml:space="preserve">Do members wish to amend the Instrument? </w:t>
      </w:r>
    </w:p>
    <w:p w14:paraId="549EE30E" w14:textId="77777777" w:rsidR="00007BFE" w:rsidRDefault="00007BFE" w:rsidP="008E7CC4">
      <w:pPr>
        <w:widowControl w:val="0"/>
        <w:tabs>
          <w:tab w:val="left" w:pos="0"/>
          <w:tab w:val="left" w:pos="284"/>
        </w:tabs>
        <w:rPr>
          <w:rFonts w:ascii="Segoe UI Light" w:hAnsi="Segoe UI Light" w:cs="Segoe UI Light"/>
          <w:b/>
          <w:sz w:val="22"/>
          <w:szCs w:val="22"/>
        </w:rPr>
      </w:pPr>
    </w:p>
    <w:p w14:paraId="578111F4" w14:textId="25DF64AA" w:rsidR="008E7CC4" w:rsidRDefault="008E7CC4" w:rsidP="008E7CC4">
      <w:pPr>
        <w:widowControl w:val="0"/>
        <w:tabs>
          <w:tab w:val="left" w:pos="0"/>
          <w:tab w:val="left" w:pos="284"/>
        </w:tabs>
        <w:rPr>
          <w:rFonts w:ascii="Segoe UI Light" w:hAnsi="Segoe UI Light" w:cs="Segoe UI Light"/>
          <w:b/>
          <w:sz w:val="22"/>
          <w:szCs w:val="22"/>
        </w:rPr>
      </w:pPr>
      <w:r>
        <w:rPr>
          <w:rFonts w:ascii="Segoe UI Light" w:hAnsi="Segoe UI Light" w:cs="Segoe UI Light"/>
          <w:b/>
          <w:sz w:val="22"/>
          <w:szCs w:val="22"/>
        </w:rPr>
        <w:t xml:space="preserve">Declarations of Interest: Appendix </w:t>
      </w:r>
      <w:r w:rsidR="00B62302">
        <w:rPr>
          <w:rFonts w:ascii="Segoe UI Light" w:hAnsi="Segoe UI Light" w:cs="Segoe UI Light"/>
          <w:b/>
          <w:sz w:val="22"/>
          <w:szCs w:val="22"/>
        </w:rPr>
        <w:t>5</w:t>
      </w:r>
    </w:p>
    <w:p w14:paraId="0D9AA006" w14:textId="77777777" w:rsidR="008E7CC4" w:rsidRDefault="008E7CC4" w:rsidP="008E7CC4">
      <w:pPr>
        <w:rPr>
          <w:rFonts w:ascii="Segoe UI Light" w:hAnsi="Segoe UI Light" w:cs="Segoe UI Light"/>
          <w:sz w:val="22"/>
          <w:szCs w:val="22"/>
        </w:rPr>
      </w:pPr>
      <w:r w:rsidRPr="007323E1">
        <w:rPr>
          <w:rFonts w:ascii="Segoe UI Light" w:hAnsi="Segoe UI Light" w:cs="Segoe UI Light"/>
          <w:b/>
          <w:bCs/>
          <w:color w:val="0070C0"/>
          <w:sz w:val="22"/>
          <w:szCs w:val="22"/>
        </w:rPr>
        <w:t>Action</w:t>
      </w:r>
      <w:r>
        <w:rPr>
          <w:rFonts w:ascii="Segoe UI Light" w:hAnsi="Segoe UI Light" w:cs="Segoe UI Light"/>
          <w:b/>
          <w:bCs/>
          <w:color w:val="0070C0"/>
          <w:sz w:val="22"/>
          <w:szCs w:val="22"/>
        </w:rPr>
        <w:t xml:space="preserve"> needed</w:t>
      </w:r>
      <w:r w:rsidRPr="007323E1">
        <w:rPr>
          <w:rFonts w:ascii="Segoe UI Light" w:hAnsi="Segoe UI Light" w:cs="Segoe UI Light"/>
          <w:b/>
          <w:bCs/>
          <w:color w:val="0070C0"/>
          <w:sz w:val="22"/>
          <w:szCs w:val="22"/>
        </w:rPr>
        <w:t>:</w:t>
      </w:r>
      <w:r w:rsidRPr="007323E1">
        <w:rPr>
          <w:rFonts w:ascii="Segoe UI Light" w:hAnsi="Segoe UI Light" w:cs="Segoe UI Light"/>
          <w:sz w:val="22"/>
          <w:szCs w:val="22"/>
        </w:rPr>
        <w:t xml:space="preserve"> All governors to sign electronically and send to the Clerk. </w:t>
      </w:r>
    </w:p>
    <w:p w14:paraId="7FF9CC9C" w14:textId="77777777" w:rsidR="008E7CC4" w:rsidRPr="007323E1" w:rsidRDefault="008E7CC4" w:rsidP="008E7CC4">
      <w:pPr>
        <w:rPr>
          <w:rFonts w:ascii="Segoe UI Light" w:hAnsi="Segoe UI Light" w:cs="Segoe UI Light"/>
          <w:sz w:val="22"/>
          <w:szCs w:val="22"/>
        </w:rPr>
      </w:pPr>
    </w:p>
    <w:p w14:paraId="2D2B72FC" w14:textId="6C7ED70E" w:rsidR="008E7CC4" w:rsidRDefault="008E7CC4" w:rsidP="008E7CC4">
      <w:pPr>
        <w:widowControl w:val="0"/>
        <w:tabs>
          <w:tab w:val="left" w:pos="0"/>
          <w:tab w:val="left" w:pos="284"/>
        </w:tabs>
        <w:rPr>
          <w:rFonts w:ascii="Segoe UI Light" w:hAnsi="Segoe UI Light" w:cs="Segoe UI Light"/>
          <w:b/>
          <w:sz w:val="22"/>
          <w:szCs w:val="22"/>
        </w:rPr>
      </w:pPr>
      <w:r w:rsidRPr="007323E1">
        <w:rPr>
          <w:rFonts w:ascii="Segoe UI Light" w:hAnsi="Segoe UI Light" w:cs="Segoe UI Light"/>
          <w:b/>
          <w:sz w:val="22"/>
          <w:szCs w:val="22"/>
        </w:rPr>
        <w:t>Code of Conduct</w:t>
      </w:r>
      <w:r>
        <w:rPr>
          <w:rFonts w:ascii="Segoe UI Light" w:hAnsi="Segoe UI Light" w:cs="Segoe UI Light"/>
          <w:b/>
          <w:sz w:val="22"/>
          <w:szCs w:val="22"/>
        </w:rPr>
        <w:t xml:space="preserve">: Appendix </w:t>
      </w:r>
      <w:r w:rsidR="00B62302">
        <w:rPr>
          <w:rFonts w:ascii="Segoe UI Light" w:hAnsi="Segoe UI Light" w:cs="Segoe UI Light"/>
          <w:b/>
          <w:sz w:val="22"/>
          <w:szCs w:val="22"/>
        </w:rPr>
        <w:t>6</w:t>
      </w:r>
    </w:p>
    <w:p w14:paraId="76E70031" w14:textId="77777777" w:rsidR="008E7CC4" w:rsidRPr="007323E1" w:rsidRDefault="008E7CC4" w:rsidP="008E7CC4">
      <w:pPr>
        <w:rPr>
          <w:rFonts w:ascii="Segoe UI Light" w:hAnsi="Segoe UI Light" w:cs="Segoe UI Light"/>
          <w:sz w:val="22"/>
          <w:szCs w:val="22"/>
        </w:rPr>
      </w:pPr>
      <w:r w:rsidRPr="007323E1">
        <w:rPr>
          <w:rFonts w:ascii="Segoe UI Light" w:hAnsi="Segoe UI Light" w:cs="Segoe UI Light"/>
          <w:b/>
          <w:bCs/>
          <w:color w:val="0070C0"/>
          <w:sz w:val="22"/>
          <w:szCs w:val="22"/>
        </w:rPr>
        <w:t>Action</w:t>
      </w:r>
      <w:r>
        <w:rPr>
          <w:rFonts w:ascii="Segoe UI Light" w:hAnsi="Segoe UI Light" w:cs="Segoe UI Light"/>
          <w:b/>
          <w:bCs/>
          <w:color w:val="0070C0"/>
          <w:sz w:val="22"/>
          <w:szCs w:val="22"/>
        </w:rPr>
        <w:t xml:space="preserve"> needed</w:t>
      </w:r>
      <w:r w:rsidRPr="007323E1">
        <w:rPr>
          <w:rFonts w:ascii="Segoe UI Light" w:hAnsi="Segoe UI Light" w:cs="Segoe UI Light"/>
          <w:b/>
          <w:bCs/>
          <w:color w:val="0070C0"/>
          <w:sz w:val="22"/>
          <w:szCs w:val="22"/>
        </w:rPr>
        <w:t>:</w:t>
      </w:r>
      <w:r w:rsidRPr="007323E1">
        <w:rPr>
          <w:rFonts w:ascii="Segoe UI Light" w:hAnsi="Segoe UI Light" w:cs="Segoe UI Light"/>
          <w:sz w:val="22"/>
          <w:szCs w:val="22"/>
        </w:rPr>
        <w:t xml:space="preserve"> All governors to sign electronically and send to the Clerk. </w:t>
      </w:r>
    </w:p>
    <w:p w14:paraId="16FF3F0E" w14:textId="77777777" w:rsidR="008E7CC4" w:rsidRPr="007323E1" w:rsidRDefault="008E7CC4" w:rsidP="008E7CC4">
      <w:pPr>
        <w:rPr>
          <w:rFonts w:ascii="Segoe UI Light" w:hAnsi="Segoe UI Light" w:cs="Segoe UI Light"/>
          <w:sz w:val="22"/>
          <w:szCs w:val="22"/>
        </w:rPr>
      </w:pPr>
      <w:r w:rsidRPr="007323E1">
        <w:rPr>
          <w:rFonts w:ascii="Segoe UI Light" w:hAnsi="Segoe UI Light" w:cs="Segoe UI Light"/>
          <w:sz w:val="22"/>
          <w:szCs w:val="22"/>
        </w:rPr>
        <w:t xml:space="preserve"> </w:t>
      </w:r>
    </w:p>
    <w:p w14:paraId="33E7E845" w14:textId="52F04C31" w:rsidR="00E0264B" w:rsidRDefault="00A30867" w:rsidP="00CA5643">
      <w:pPr>
        <w:tabs>
          <w:tab w:val="left" w:pos="1701"/>
          <w:tab w:val="left" w:pos="3402"/>
        </w:tabs>
        <w:rPr>
          <w:rFonts w:ascii="Segoe UI Light" w:hAnsi="Segoe UI Light" w:cs="Segoe UI Light"/>
          <w:b/>
          <w:szCs w:val="18"/>
        </w:rPr>
      </w:pPr>
      <w:r w:rsidRPr="00A30867">
        <w:rPr>
          <w:rFonts w:ascii="Segoe UI Light" w:hAnsi="Segoe UI Light" w:cs="Segoe UI Light"/>
          <w:b/>
          <w:szCs w:val="18"/>
        </w:rPr>
        <w:t>Keeping Children Safe in Education</w:t>
      </w:r>
      <w:r w:rsidR="00B109B5">
        <w:rPr>
          <w:rFonts w:ascii="Segoe UI Light" w:hAnsi="Segoe UI Light" w:cs="Segoe UI Light"/>
          <w:b/>
          <w:szCs w:val="18"/>
        </w:rPr>
        <w:t xml:space="preserve"> Appendix 7</w:t>
      </w:r>
    </w:p>
    <w:p w14:paraId="79CFB1F1" w14:textId="307AC17C" w:rsidR="005A58AD" w:rsidRPr="005A58AD" w:rsidRDefault="005A58AD" w:rsidP="00A30867">
      <w:pPr>
        <w:rPr>
          <w:rFonts w:ascii="Segoe UI Light" w:hAnsi="Segoe UI Light" w:cs="Segoe UI Light"/>
          <w:sz w:val="22"/>
          <w:szCs w:val="22"/>
        </w:rPr>
      </w:pPr>
      <w:r w:rsidRPr="005A58AD">
        <w:rPr>
          <w:rFonts w:ascii="Segoe UI Light" w:hAnsi="Segoe UI Light" w:cs="Segoe UI Light"/>
          <w:sz w:val="22"/>
          <w:szCs w:val="22"/>
        </w:rPr>
        <w:t>A briefing paper of the KCSIE document effective from September 2022 is attached.</w:t>
      </w:r>
    </w:p>
    <w:p w14:paraId="37D32999" w14:textId="4179EEA1" w:rsidR="00A30867" w:rsidRPr="007323E1" w:rsidRDefault="00A30867" w:rsidP="00A30867">
      <w:pPr>
        <w:rPr>
          <w:rFonts w:ascii="Segoe UI Light" w:hAnsi="Segoe UI Light" w:cs="Segoe UI Light"/>
          <w:sz w:val="22"/>
          <w:szCs w:val="22"/>
        </w:rPr>
      </w:pPr>
      <w:r w:rsidRPr="007323E1">
        <w:rPr>
          <w:rFonts w:ascii="Segoe UI Light" w:hAnsi="Segoe UI Light" w:cs="Segoe UI Light"/>
          <w:b/>
          <w:bCs/>
          <w:color w:val="0070C0"/>
          <w:sz w:val="22"/>
          <w:szCs w:val="22"/>
        </w:rPr>
        <w:t>Action</w:t>
      </w:r>
      <w:r>
        <w:rPr>
          <w:rFonts w:ascii="Segoe UI Light" w:hAnsi="Segoe UI Light" w:cs="Segoe UI Light"/>
          <w:b/>
          <w:bCs/>
          <w:color w:val="0070C0"/>
          <w:sz w:val="22"/>
          <w:szCs w:val="22"/>
        </w:rPr>
        <w:t xml:space="preserve"> needed</w:t>
      </w:r>
      <w:r w:rsidRPr="007323E1">
        <w:rPr>
          <w:rFonts w:ascii="Segoe UI Light" w:hAnsi="Segoe UI Light" w:cs="Segoe UI Light"/>
          <w:b/>
          <w:bCs/>
          <w:color w:val="0070C0"/>
          <w:sz w:val="22"/>
          <w:szCs w:val="22"/>
        </w:rPr>
        <w:t>:</w:t>
      </w:r>
      <w:r w:rsidRPr="007323E1">
        <w:rPr>
          <w:rFonts w:ascii="Segoe UI Light" w:hAnsi="Segoe UI Light" w:cs="Segoe UI Light"/>
          <w:sz w:val="22"/>
          <w:szCs w:val="22"/>
        </w:rPr>
        <w:t xml:space="preserve"> All governors to </w:t>
      </w:r>
      <w:r w:rsidR="005A58AD">
        <w:rPr>
          <w:rFonts w:ascii="Segoe UI Light" w:hAnsi="Segoe UI Light" w:cs="Segoe UI Light"/>
          <w:sz w:val="22"/>
          <w:szCs w:val="22"/>
        </w:rPr>
        <w:t xml:space="preserve">confirm </w:t>
      </w:r>
      <w:r w:rsidRPr="007323E1">
        <w:rPr>
          <w:rFonts w:ascii="Segoe UI Light" w:hAnsi="Segoe UI Light" w:cs="Segoe UI Light"/>
          <w:sz w:val="22"/>
          <w:szCs w:val="22"/>
        </w:rPr>
        <w:t>to the Clerk</w:t>
      </w:r>
      <w:r w:rsidR="005A58AD">
        <w:rPr>
          <w:rFonts w:ascii="Segoe UI Light" w:hAnsi="Segoe UI Light" w:cs="Segoe UI Light"/>
          <w:sz w:val="22"/>
          <w:szCs w:val="22"/>
        </w:rPr>
        <w:t xml:space="preserve"> that they have read sections 2 and 3 </w:t>
      </w:r>
      <w:r w:rsidR="00B109B5">
        <w:rPr>
          <w:rFonts w:ascii="Segoe UI Light" w:hAnsi="Segoe UI Light" w:cs="Segoe UI Light"/>
          <w:sz w:val="22"/>
          <w:szCs w:val="22"/>
        </w:rPr>
        <w:t>of the KCSIE document and those governors monitoring safeguarding during 2022-23 to confirm that they have read the entire document. This needs to be done before the start of the new academic year.</w:t>
      </w:r>
    </w:p>
    <w:p w14:paraId="2CE066C4" w14:textId="77777777" w:rsidR="00A30867" w:rsidRPr="00A30867" w:rsidRDefault="00A30867" w:rsidP="00CA5643">
      <w:pPr>
        <w:tabs>
          <w:tab w:val="left" w:pos="1701"/>
          <w:tab w:val="left" w:pos="3402"/>
        </w:tabs>
        <w:rPr>
          <w:rFonts w:ascii="Segoe UI Light" w:hAnsi="Segoe UI Light" w:cs="Segoe UI Light"/>
          <w:b/>
          <w:szCs w:val="18"/>
        </w:rPr>
      </w:pPr>
    </w:p>
    <w:sectPr w:rsidR="00A30867" w:rsidRPr="00A30867" w:rsidSect="0078098E">
      <w:headerReference w:type="default" r:id="rId9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2BA26" w14:textId="77777777" w:rsidR="00A340A7" w:rsidRDefault="00A340A7" w:rsidP="000208F0">
      <w:r>
        <w:separator/>
      </w:r>
    </w:p>
  </w:endnote>
  <w:endnote w:type="continuationSeparator" w:id="0">
    <w:p w14:paraId="21048062" w14:textId="77777777" w:rsidR="00A340A7" w:rsidRDefault="00A340A7" w:rsidP="00020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6AE0C" w14:textId="77777777" w:rsidR="00A340A7" w:rsidRDefault="00A340A7" w:rsidP="000208F0">
      <w:r>
        <w:separator/>
      </w:r>
    </w:p>
  </w:footnote>
  <w:footnote w:type="continuationSeparator" w:id="0">
    <w:p w14:paraId="459F4BA5" w14:textId="77777777" w:rsidR="00A340A7" w:rsidRDefault="00A340A7" w:rsidP="00020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FBED6" w14:textId="77777777" w:rsidR="00EF772B" w:rsidRDefault="00EF772B" w:rsidP="00F664C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6725"/>
    <w:multiLevelType w:val="hybridMultilevel"/>
    <w:tmpl w:val="92ECE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E14CF"/>
    <w:multiLevelType w:val="hybridMultilevel"/>
    <w:tmpl w:val="FE86FF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EF379D"/>
    <w:multiLevelType w:val="hybridMultilevel"/>
    <w:tmpl w:val="71AE9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60293"/>
    <w:multiLevelType w:val="hybridMultilevel"/>
    <w:tmpl w:val="C0FE48A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BE752CE"/>
    <w:multiLevelType w:val="hybridMultilevel"/>
    <w:tmpl w:val="EF506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A6A36"/>
    <w:multiLevelType w:val="hybridMultilevel"/>
    <w:tmpl w:val="2AC66306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0E3425F5"/>
    <w:multiLevelType w:val="hybridMultilevel"/>
    <w:tmpl w:val="C97AF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E435F"/>
    <w:multiLevelType w:val="multilevel"/>
    <w:tmpl w:val="A5D42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4D6F86"/>
    <w:multiLevelType w:val="hybridMultilevel"/>
    <w:tmpl w:val="846A41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F11F59"/>
    <w:multiLevelType w:val="hybridMultilevel"/>
    <w:tmpl w:val="B9A6B2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482046"/>
    <w:multiLevelType w:val="hybridMultilevel"/>
    <w:tmpl w:val="C73CD5D2"/>
    <w:lvl w:ilvl="0" w:tplc="6E9AAD2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BD5E4ED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21A770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6BAEE3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E5876D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7AAC7D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730896A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5D8F1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FEEB9C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1" w15:restartNumberingAfterBreak="0">
    <w:nsid w:val="23901443"/>
    <w:multiLevelType w:val="hybridMultilevel"/>
    <w:tmpl w:val="297A74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9977F3"/>
    <w:multiLevelType w:val="hybridMultilevel"/>
    <w:tmpl w:val="EC5E8158"/>
    <w:lvl w:ilvl="0" w:tplc="A06CD8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738D0F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390E87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390882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D78ED4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B2F639E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F3435B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77C6D0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12AF73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3" w15:restartNumberingAfterBreak="0">
    <w:nsid w:val="30237388"/>
    <w:multiLevelType w:val="hybridMultilevel"/>
    <w:tmpl w:val="D3A86D7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30EE5113"/>
    <w:multiLevelType w:val="hybridMultilevel"/>
    <w:tmpl w:val="36387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EA68E0"/>
    <w:multiLevelType w:val="hybridMultilevel"/>
    <w:tmpl w:val="6DF0FF34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386E18F9"/>
    <w:multiLevelType w:val="hybridMultilevel"/>
    <w:tmpl w:val="861C40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54634D"/>
    <w:multiLevelType w:val="hybridMultilevel"/>
    <w:tmpl w:val="8A4266AE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478A4A45"/>
    <w:multiLevelType w:val="hybridMultilevel"/>
    <w:tmpl w:val="DBFE44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DC1852"/>
    <w:multiLevelType w:val="hybridMultilevel"/>
    <w:tmpl w:val="75EA1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0965E7"/>
    <w:multiLevelType w:val="hybridMultilevel"/>
    <w:tmpl w:val="4614CB36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5BDA733B"/>
    <w:multiLevelType w:val="hybridMultilevel"/>
    <w:tmpl w:val="DAF2FB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ED03B2"/>
    <w:multiLevelType w:val="hybridMultilevel"/>
    <w:tmpl w:val="F2E28F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F767A27"/>
    <w:multiLevelType w:val="hybridMultilevel"/>
    <w:tmpl w:val="FB1CF1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0A3108"/>
    <w:multiLevelType w:val="hybridMultilevel"/>
    <w:tmpl w:val="5D9CBB98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652165FC"/>
    <w:multiLevelType w:val="hybridMultilevel"/>
    <w:tmpl w:val="6E5C46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59D7EF9"/>
    <w:multiLevelType w:val="hybridMultilevel"/>
    <w:tmpl w:val="EA4286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4F061DB"/>
    <w:multiLevelType w:val="hybridMultilevel"/>
    <w:tmpl w:val="DA84981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78011DA2"/>
    <w:multiLevelType w:val="hybridMultilevel"/>
    <w:tmpl w:val="1EB42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A82A96"/>
    <w:multiLevelType w:val="hybridMultilevel"/>
    <w:tmpl w:val="2E1AE9D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7EC35A49"/>
    <w:multiLevelType w:val="hybridMultilevel"/>
    <w:tmpl w:val="E21E2F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4892230">
    <w:abstractNumId w:val="6"/>
  </w:num>
  <w:num w:numId="2" w16cid:durableId="873074757">
    <w:abstractNumId w:val="8"/>
  </w:num>
  <w:num w:numId="3" w16cid:durableId="1727221192">
    <w:abstractNumId w:val="3"/>
  </w:num>
  <w:num w:numId="4" w16cid:durableId="1939021302">
    <w:abstractNumId w:val="25"/>
  </w:num>
  <w:num w:numId="5" w16cid:durableId="1681811172">
    <w:abstractNumId w:val="23"/>
  </w:num>
  <w:num w:numId="6" w16cid:durableId="1863980144">
    <w:abstractNumId w:val="22"/>
  </w:num>
  <w:num w:numId="7" w16cid:durableId="908536718">
    <w:abstractNumId w:val="11"/>
  </w:num>
  <w:num w:numId="8" w16cid:durableId="1768037691">
    <w:abstractNumId w:val="21"/>
  </w:num>
  <w:num w:numId="9" w16cid:durableId="1589196429">
    <w:abstractNumId w:val="22"/>
  </w:num>
  <w:num w:numId="10" w16cid:durableId="2042851610">
    <w:abstractNumId w:val="11"/>
  </w:num>
  <w:num w:numId="11" w16cid:durableId="605775561">
    <w:abstractNumId w:val="4"/>
  </w:num>
  <w:num w:numId="12" w16cid:durableId="252514175">
    <w:abstractNumId w:val="28"/>
  </w:num>
  <w:num w:numId="13" w16cid:durableId="1486048062">
    <w:abstractNumId w:val="24"/>
  </w:num>
  <w:num w:numId="14" w16cid:durableId="2059356869">
    <w:abstractNumId w:val="15"/>
  </w:num>
  <w:num w:numId="15" w16cid:durableId="783039340">
    <w:abstractNumId w:val="19"/>
  </w:num>
  <w:num w:numId="16" w16cid:durableId="1639651403">
    <w:abstractNumId w:val="14"/>
  </w:num>
  <w:num w:numId="17" w16cid:durableId="1073774069">
    <w:abstractNumId w:val="7"/>
  </w:num>
  <w:num w:numId="18" w16cid:durableId="1331911952">
    <w:abstractNumId w:val="9"/>
  </w:num>
  <w:num w:numId="19" w16cid:durableId="1219438915">
    <w:abstractNumId w:val="16"/>
  </w:num>
  <w:num w:numId="20" w16cid:durableId="1849099674">
    <w:abstractNumId w:val="27"/>
  </w:num>
  <w:num w:numId="21" w16cid:durableId="343284591">
    <w:abstractNumId w:val="17"/>
  </w:num>
  <w:num w:numId="22" w16cid:durableId="1660888115">
    <w:abstractNumId w:val="20"/>
  </w:num>
  <w:num w:numId="23" w16cid:durableId="741098619">
    <w:abstractNumId w:val="0"/>
  </w:num>
  <w:num w:numId="24" w16cid:durableId="1293485694">
    <w:abstractNumId w:val="29"/>
  </w:num>
  <w:num w:numId="25" w16cid:durableId="1018000720">
    <w:abstractNumId w:val="13"/>
  </w:num>
  <w:num w:numId="26" w16cid:durableId="379592543">
    <w:abstractNumId w:val="5"/>
  </w:num>
  <w:num w:numId="27" w16cid:durableId="93477808">
    <w:abstractNumId w:val="2"/>
  </w:num>
  <w:num w:numId="28" w16cid:durableId="844588093">
    <w:abstractNumId w:val="26"/>
  </w:num>
  <w:num w:numId="29" w16cid:durableId="1469592924">
    <w:abstractNumId w:val="10"/>
  </w:num>
  <w:num w:numId="30" w16cid:durableId="1430396715">
    <w:abstractNumId w:val="12"/>
  </w:num>
  <w:num w:numId="31" w16cid:durableId="1828547018">
    <w:abstractNumId w:val="1"/>
  </w:num>
  <w:num w:numId="32" w16cid:durableId="743454234">
    <w:abstractNumId w:val="18"/>
  </w:num>
  <w:num w:numId="33" w16cid:durableId="12959447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C65"/>
    <w:rsid w:val="00007BFE"/>
    <w:rsid w:val="000208F0"/>
    <w:rsid w:val="00030A99"/>
    <w:rsid w:val="00054CD3"/>
    <w:rsid w:val="00062D40"/>
    <w:rsid w:val="00067BFC"/>
    <w:rsid w:val="00071A96"/>
    <w:rsid w:val="000910EB"/>
    <w:rsid w:val="00097CDC"/>
    <w:rsid w:val="000A3696"/>
    <w:rsid w:val="000A3829"/>
    <w:rsid w:val="000A7523"/>
    <w:rsid w:val="000C1D49"/>
    <w:rsid w:val="000C6AE4"/>
    <w:rsid w:val="000D2A99"/>
    <w:rsid w:val="00161A06"/>
    <w:rsid w:val="00186153"/>
    <w:rsid w:val="001875FC"/>
    <w:rsid w:val="001B4499"/>
    <w:rsid w:val="001D307F"/>
    <w:rsid w:val="001D6CB6"/>
    <w:rsid w:val="001E5502"/>
    <w:rsid w:val="001F0F48"/>
    <w:rsid w:val="001F1211"/>
    <w:rsid w:val="001F364E"/>
    <w:rsid w:val="001F7447"/>
    <w:rsid w:val="00204D6C"/>
    <w:rsid w:val="00215F73"/>
    <w:rsid w:val="00223808"/>
    <w:rsid w:val="00232300"/>
    <w:rsid w:val="00262545"/>
    <w:rsid w:val="00275314"/>
    <w:rsid w:val="00276636"/>
    <w:rsid w:val="002836CF"/>
    <w:rsid w:val="00296229"/>
    <w:rsid w:val="002E110C"/>
    <w:rsid w:val="002E6E98"/>
    <w:rsid w:val="0033459D"/>
    <w:rsid w:val="0033557F"/>
    <w:rsid w:val="00355BD1"/>
    <w:rsid w:val="003B26FF"/>
    <w:rsid w:val="003B3624"/>
    <w:rsid w:val="003D43E5"/>
    <w:rsid w:val="003E3E62"/>
    <w:rsid w:val="003E6BB5"/>
    <w:rsid w:val="00407BD7"/>
    <w:rsid w:val="00447411"/>
    <w:rsid w:val="0047286A"/>
    <w:rsid w:val="00483F06"/>
    <w:rsid w:val="004B0A25"/>
    <w:rsid w:val="004C0CE7"/>
    <w:rsid w:val="004C2B4A"/>
    <w:rsid w:val="00501A02"/>
    <w:rsid w:val="00510F1C"/>
    <w:rsid w:val="005208DE"/>
    <w:rsid w:val="00525FCB"/>
    <w:rsid w:val="00533C5A"/>
    <w:rsid w:val="00536B53"/>
    <w:rsid w:val="00537223"/>
    <w:rsid w:val="005421A1"/>
    <w:rsid w:val="005442B7"/>
    <w:rsid w:val="00544948"/>
    <w:rsid w:val="005520ED"/>
    <w:rsid w:val="00553E31"/>
    <w:rsid w:val="00555037"/>
    <w:rsid w:val="0057553B"/>
    <w:rsid w:val="0057724C"/>
    <w:rsid w:val="00592796"/>
    <w:rsid w:val="005A0EF4"/>
    <w:rsid w:val="005A58AD"/>
    <w:rsid w:val="005C2A03"/>
    <w:rsid w:val="005E20C9"/>
    <w:rsid w:val="005E4690"/>
    <w:rsid w:val="00621FF5"/>
    <w:rsid w:val="00636DE6"/>
    <w:rsid w:val="00670412"/>
    <w:rsid w:val="0067710B"/>
    <w:rsid w:val="00697449"/>
    <w:rsid w:val="006A24B2"/>
    <w:rsid w:val="006B68D1"/>
    <w:rsid w:val="006C14A7"/>
    <w:rsid w:val="006C542B"/>
    <w:rsid w:val="006C70D4"/>
    <w:rsid w:val="006D307A"/>
    <w:rsid w:val="006F1F06"/>
    <w:rsid w:val="006F29E3"/>
    <w:rsid w:val="006F2A5E"/>
    <w:rsid w:val="00740948"/>
    <w:rsid w:val="0075462D"/>
    <w:rsid w:val="00763666"/>
    <w:rsid w:val="0078098E"/>
    <w:rsid w:val="0078240F"/>
    <w:rsid w:val="00796C97"/>
    <w:rsid w:val="007A4D93"/>
    <w:rsid w:val="007B7864"/>
    <w:rsid w:val="007C027E"/>
    <w:rsid w:val="007C45BC"/>
    <w:rsid w:val="007C4BD8"/>
    <w:rsid w:val="007E0709"/>
    <w:rsid w:val="007F7FF3"/>
    <w:rsid w:val="0080159C"/>
    <w:rsid w:val="008065F5"/>
    <w:rsid w:val="00825099"/>
    <w:rsid w:val="00827AD3"/>
    <w:rsid w:val="008343A4"/>
    <w:rsid w:val="0086308B"/>
    <w:rsid w:val="008814AE"/>
    <w:rsid w:val="008C0D12"/>
    <w:rsid w:val="008C0EF0"/>
    <w:rsid w:val="008E50B7"/>
    <w:rsid w:val="008E7CC4"/>
    <w:rsid w:val="008F1F60"/>
    <w:rsid w:val="00912B0C"/>
    <w:rsid w:val="00925A64"/>
    <w:rsid w:val="0092738E"/>
    <w:rsid w:val="00951F3E"/>
    <w:rsid w:val="00962944"/>
    <w:rsid w:val="00962E74"/>
    <w:rsid w:val="00965186"/>
    <w:rsid w:val="009861DB"/>
    <w:rsid w:val="00995512"/>
    <w:rsid w:val="009973BE"/>
    <w:rsid w:val="00997636"/>
    <w:rsid w:val="009B0FA4"/>
    <w:rsid w:val="009B4145"/>
    <w:rsid w:val="009B4F47"/>
    <w:rsid w:val="009D78AC"/>
    <w:rsid w:val="00A06725"/>
    <w:rsid w:val="00A15CA7"/>
    <w:rsid w:val="00A24991"/>
    <w:rsid w:val="00A24EC8"/>
    <w:rsid w:val="00A30867"/>
    <w:rsid w:val="00A340A7"/>
    <w:rsid w:val="00A45921"/>
    <w:rsid w:val="00A65D58"/>
    <w:rsid w:val="00A674A5"/>
    <w:rsid w:val="00A83C65"/>
    <w:rsid w:val="00A97C1F"/>
    <w:rsid w:val="00AA0089"/>
    <w:rsid w:val="00AB2096"/>
    <w:rsid w:val="00AB5653"/>
    <w:rsid w:val="00AC6B52"/>
    <w:rsid w:val="00AD0815"/>
    <w:rsid w:val="00AD1DB3"/>
    <w:rsid w:val="00AD4069"/>
    <w:rsid w:val="00B06975"/>
    <w:rsid w:val="00B06E12"/>
    <w:rsid w:val="00B109B5"/>
    <w:rsid w:val="00B134EF"/>
    <w:rsid w:val="00B15AF0"/>
    <w:rsid w:val="00B17B3B"/>
    <w:rsid w:val="00B2091A"/>
    <w:rsid w:val="00B425F5"/>
    <w:rsid w:val="00B62302"/>
    <w:rsid w:val="00B6325E"/>
    <w:rsid w:val="00B64750"/>
    <w:rsid w:val="00B6518D"/>
    <w:rsid w:val="00B816C6"/>
    <w:rsid w:val="00BB7793"/>
    <w:rsid w:val="00BC198C"/>
    <w:rsid w:val="00BE4F22"/>
    <w:rsid w:val="00BF7E31"/>
    <w:rsid w:val="00C02D4D"/>
    <w:rsid w:val="00C108E3"/>
    <w:rsid w:val="00C27B34"/>
    <w:rsid w:val="00C302EB"/>
    <w:rsid w:val="00C35B63"/>
    <w:rsid w:val="00C52931"/>
    <w:rsid w:val="00C6127F"/>
    <w:rsid w:val="00C73139"/>
    <w:rsid w:val="00C74AB5"/>
    <w:rsid w:val="00C7591F"/>
    <w:rsid w:val="00C80DD0"/>
    <w:rsid w:val="00CA5643"/>
    <w:rsid w:val="00CC7821"/>
    <w:rsid w:val="00CD7177"/>
    <w:rsid w:val="00CE3606"/>
    <w:rsid w:val="00CE6842"/>
    <w:rsid w:val="00D16C38"/>
    <w:rsid w:val="00D20923"/>
    <w:rsid w:val="00D32593"/>
    <w:rsid w:val="00D3455C"/>
    <w:rsid w:val="00D50689"/>
    <w:rsid w:val="00D76F1A"/>
    <w:rsid w:val="00D804BB"/>
    <w:rsid w:val="00D973F4"/>
    <w:rsid w:val="00DA5BC7"/>
    <w:rsid w:val="00DC166F"/>
    <w:rsid w:val="00DE085A"/>
    <w:rsid w:val="00DE606C"/>
    <w:rsid w:val="00E0264B"/>
    <w:rsid w:val="00E02C3A"/>
    <w:rsid w:val="00E073AA"/>
    <w:rsid w:val="00E3765F"/>
    <w:rsid w:val="00E413EE"/>
    <w:rsid w:val="00E72FFA"/>
    <w:rsid w:val="00EA7DE5"/>
    <w:rsid w:val="00ED03DE"/>
    <w:rsid w:val="00EF772B"/>
    <w:rsid w:val="00F02757"/>
    <w:rsid w:val="00F140C6"/>
    <w:rsid w:val="00F148B0"/>
    <w:rsid w:val="00F15E12"/>
    <w:rsid w:val="00F65403"/>
    <w:rsid w:val="00F664C8"/>
    <w:rsid w:val="00F71011"/>
    <w:rsid w:val="00F75005"/>
    <w:rsid w:val="00FC0E13"/>
    <w:rsid w:val="00FC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7FBD83"/>
  <w15:docId w15:val="{F6B234F5-3B99-4062-A189-DD881A193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C65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83C65"/>
    <w:pPr>
      <w:keepNext/>
      <w:ind w:left="360"/>
      <w:jc w:val="both"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A83C65"/>
    <w:pPr>
      <w:keepNext/>
      <w:ind w:left="360"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3C65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A83C65"/>
    <w:rPr>
      <w:rFonts w:ascii="Times New Roman" w:eastAsia="Times New Roman" w:hAnsi="Times New Roman" w:cs="Times New Roman"/>
      <w:b/>
      <w:sz w:val="24"/>
      <w:szCs w:val="20"/>
    </w:rPr>
  </w:style>
  <w:style w:type="paragraph" w:styleId="Footer">
    <w:name w:val="footer"/>
    <w:basedOn w:val="Normal"/>
    <w:link w:val="FooterChar"/>
    <w:unhideWhenUsed/>
    <w:rsid w:val="00A83C6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83C65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A83C65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A83C65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semiHidden/>
    <w:unhideWhenUsed/>
    <w:rsid w:val="00A83C65"/>
    <w:pPr>
      <w:ind w:left="360"/>
      <w:jc w:val="both"/>
    </w:pPr>
  </w:style>
  <w:style w:type="character" w:customStyle="1" w:styleId="BodyText2Char">
    <w:name w:val="Body Text 2 Char"/>
    <w:basedOn w:val="DefaultParagraphFont"/>
    <w:link w:val="BodyText2"/>
    <w:semiHidden/>
    <w:rsid w:val="00A83C65"/>
    <w:rPr>
      <w:rFonts w:ascii="Times New Roman" w:eastAsia="Times New Roman" w:hAnsi="Times New Roman" w:cs="Times New Roman"/>
      <w:sz w:val="24"/>
      <w:szCs w:val="20"/>
    </w:rPr>
  </w:style>
  <w:style w:type="character" w:customStyle="1" w:styleId="TextChar">
    <w:name w:val="Text Char"/>
    <w:link w:val="Text"/>
    <w:locked/>
    <w:rsid w:val="002E110C"/>
    <w:rPr>
      <w:rFonts w:ascii="Arial" w:hAnsi="Arial" w:cs="Arial"/>
      <w:lang w:val="en-US" w:eastAsia="en-US"/>
    </w:rPr>
  </w:style>
  <w:style w:type="paragraph" w:customStyle="1" w:styleId="Text">
    <w:name w:val="Text"/>
    <w:basedOn w:val="BodyText"/>
    <w:link w:val="TextChar"/>
    <w:qFormat/>
    <w:rsid w:val="002E110C"/>
    <w:pPr>
      <w:overflowPunct/>
      <w:autoSpaceDE/>
      <w:autoSpaceDN/>
      <w:adjustRightInd/>
    </w:pPr>
    <w:rPr>
      <w:rFonts w:ascii="Arial" w:eastAsia="Calibri" w:hAnsi="Arial" w:cs="Arial"/>
      <w:sz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E11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E110C"/>
    <w:rPr>
      <w:rFonts w:ascii="Times New Roman" w:eastAsia="Times New Roman" w:hAnsi="Times New Roman"/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7553B"/>
    <w:pPr>
      <w:tabs>
        <w:tab w:val="center" w:pos="4513"/>
        <w:tab w:val="right" w:pos="9026"/>
      </w:tabs>
      <w:overflowPunct/>
      <w:autoSpaceDE/>
      <w:autoSpaceDN/>
      <w:adjustRightInd/>
    </w:pPr>
    <w:rPr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7553B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0208F0"/>
    <w:pPr>
      <w:overflowPunct/>
      <w:autoSpaceDE/>
      <w:autoSpaceDN/>
      <w:adjustRightInd/>
      <w:ind w:left="720"/>
      <w:contextualSpacing/>
    </w:pPr>
    <w:rPr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208F0"/>
    <w:rPr>
      <w:color w:val="0000FF"/>
      <w:u w:val="single"/>
    </w:rPr>
  </w:style>
  <w:style w:type="table" w:styleId="TableGrid">
    <w:name w:val="Table Grid"/>
    <w:basedOn w:val="TableNormal"/>
    <w:uiPriority w:val="59"/>
    <w:rsid w:val="00995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B816C6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lang w:eastAsia="en-US"/>
    </w:rPr>
  </w:style>
  <w:style w:type="paragraph" w:customStyle="1" w:styleId="direction-ltr">
    <w:name w:val="direction-ltr"/>
    <w:basedOn w:val="Normal"/>
    <w:rsid w:val="00B816C6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table" w:styleId="GridTable6Colorful">
    <w:name w:val="Grid Table 6 Colorful"/>
    <w:basedOn w:val="TableNormal"/>
    <w:uiPriority w:val="51"/>
    <w:rsid w:val="00E413E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5520ED"/>
    <w:rPr>
      <w:color w:val="800080"/>
      <w:u w:val="single"/>
    </w:rPr>
  </w:style>
  <w:style w:type="paragraph" w:customStyle="1" w:styleId="font5">
    <w:name w:val="font5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63">
    <w:name w:val="xl63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szCs w:val="24"/>
      <w:lang w:eastAsia="en-GB"/>
    </w:rPr>
  </w:style>
  <w:style w:type="paragraph" w:customStyle="1" w:styleId="xl64">
    <w:name w:val="xl64"/>
    <w:basedOn w:val="Normal"/>
    <w:rsid w:val="005520ED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5">
    <w:name w:val="xl65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color w:val="FFFFFF"/>
      <w:szCs w:val="24"/>
      <w:lang w:eastAsia="en-GB"/>
    </w:rPr>
  </w:style>
  <w:style w:type="paragraph" w:customStyle="1" w:styleId="xl66">
    <w:name w:val="xl66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7">
    <w:name w:val="xl6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8">
    <w:name w:val="xl68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69">
    <w:name w:val="xl69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70">
    <w:name w:val="xl70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71">
    <w:name w:val="xl71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72">
    <w:name w:val="xl72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73">
    <w:name w:val="xl73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color w:val="000000"/>
      <w:sz w:val="28"/>
      <w:szCs w:val="28"/>
      <w:lang w:eastAsia="en-GB"/>
    </w:rPr>
  </w:style>
  <w:style w:type="paragraph" w:customStyle="1" w:styleId="xl74">
    <w:name w:val="xl74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color w:val="000000"/>
      <w:sz w:val="28"/>
      <w:szCs w:val="28"/>
      <w:lang w:eastAsia="en-GB"/>
    </w:rPr>
  </w:style>
  <w:style w:type="paragraph" w:customStyle="1" w:styleId="xl75">
    <w:name w:val="xl75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6">
    <w:name w:val="xl76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7">
    <w:name w:val="xl7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8">
    <w:name w:val="xl78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9">
    <w:name w:val="xl79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0">
    <w:name w:val="xl80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81">
    <w:name w:val="xl81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2">
    <w:name w:val="xl82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3">
    <w:name w:val="xl83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4">
    <w:name w:val="xl84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40"/>
      <w:szCs w:val="40"/>
      <w:lang w:eastAsia="en-GB"/>
    </w:rPr>
  </w:style>
  <w:style w:type="paragraph" w:customStyle="1" w:styleId="xl85">
    <w:name w:val="xl85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6">
    <w:name w:val="xl86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7">
    <w:name w:val="xl87"/>
    <w:basedOn w:val="Normal"/>
    <w:rsid w:val="005520ED"/>
    <w:pPr>
      <w:pBdr>
        <w:top w:val="single" w:sz="4" w:space="0" w:color="000000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88">
    <w:name w:val="xl88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9">
    <w:name w:val="xl89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90">
    <w:name w:val="xl90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91">
    <w:name w:val="xl91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92">
    <w:name w:val="xl92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40"/>
      <w:szCs w:val="40"/>
      <w:lang w:eastAsia="en-GB"/>
    </w:rPr>
  </w:style>
  <w:style w:type="paragraph" w:customStyle="1" w:styleId="xl93">
    <w:name w:val="xl93"/>
    <w:basedOn w:val="Normal"/>
    <w:rsid w:val="00552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94">
    <w:name w:val="xl94"/>
    <w:basedOn w:val="Normal"/>
    <w:rsid w:val="005520ED"/>
    <w:pPr>
      <w:shd w:val="clear" w:color="000000" w:fill="95B3D7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95">
    <w:name w:val="xl95"/>
    <w:basedOn w:val="Normal"/>
    <w:rsid w:val="005520ED"/>
    <w:pP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96">
    <w:name w:val="xl96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szCs w:val="24"/>
      <w:lang w:eastAsia="en-GB"/>
    </w:rPr>
  </w:style>
  <w:style w:type="paragraph" w:customStyle="1" w:styleId="xl97">
    <w:name w:val="xl9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98">
    <w:name w:val="xl98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99">
    <w:name w:val="xl99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0">
    <w:name w:val="xl100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1">
    <w:name w:val="xl101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2">
    <w:name w:val="xl102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3">
    <w:name w:val="xl103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04">
    <w:name w:val="xl104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105">
    <w:name w:val="xl105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106">
    <w:name w:val="xl106"/>
    <w:basedOn w:val="Normal"/>
    <w:rsid w:val="005520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107">
    <w:name w:val="xl107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08">
    <w:name w:val="xl108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109">
    <w:name w:val="xl109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0">
    <w:name w:val="xl110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1">
    <w:name w:val="xl111"/>
    <w:basedOn w:val="Normal"/>
    <w:rsid w:val="005520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2">
    <w:name w:val="xl112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6"/>
      <w:szCs w:val="26"/>
      <w:lang w:eastAsia="en-GB"/>
    </w:rPr>
  </w:style>
  <w:style w:type="paragraph" w:customStyle="1" w:styleId="xl113">
    <w:name w:val="xl113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6"/>
      <w:szCs w:val="26"/>
      <w:lang w:eastAsia="en-GB"/>
    </w:rPr>
  </w:style>
  <w:style w:type="paragraph" w:customStyle="1" w:styleId="xl114">
    <w:name w:val="xl114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15">
    <w:name w:val="xl115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116">
    <w:name w:val="xl116"/>
    <w:basedOn w:val="Normal"/>
    <w:rsid w:val="005520ED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7">
    <w:name w:val="xl117"/>
    <w:basedOn w:val="Normal"/>
    <w:rsid w:val="005520E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8">
    <w:name w:val="xl118"/>
    <w:basedOn w:val="Normal"/>
    <w:rsid w:val="005520E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9">
    <w:name w:val="xl119"/>
    <w:basedOn w:val="Normal"/>
    <w:rsid w:val="005520E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20">
    <w:name w:val="xl120"/>
    <w:basedOn w:val="Normal"/>
    <w:rsid w:val="005520E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21">
    <w:name w:val="xl121"/>
    <w:basedOn w:val="Normal"/>
    <w:rsid w:val="005520E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table" w:styleId="TableGridLight">
    <w:name w:val="Grid Table Light"/>
    <w:basedOn w:val="TableNormal"/>
    <w:uiPriority w:val="40"/>
    <w:rsid w:val="00355BD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unhideWhenUsed/>
    <w:rsid w:val="00501A02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01A02"/>
    <w:rPr>
      <w:b/>
      <w:bCs/>
    </w:rPr>
  </w:style>
  <w:style w:type="paragraph" w:customStyle="1" w:styleId="xmsonormal">
    <w:name w:val="x_msonormal"/>
    <w:basedOn w:val="Normal"/>
    <w:rsid w:val="00C80DD0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character" w:customStyle="1" w:styleId="NoSpacingChar">
    <w:name w:val="No Spacing Char"/>
    <w:link w:val="NoSpacing"/>
    <w:uiPriority w:val="1"/>
    <w:locked/>
    <w:rsid w:val="000C1D49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218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48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97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5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7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05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8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8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4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8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0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 Lemon</dc:creator>
  <cp:lastModifiedBy>Imogen Lemon</cp:lastModifiedBy>
  <cp:revision>28</cp:revision>
  <cp:lastPrinted>2017-07-12T11:26:00Z</cp:lastPrinted>
  <dcterms:created xsi:type="dcterms:W3CDTF">2022-06-23T15:24:00Z</dcterms:created>
  <dcterms:modified xsi:type="dcterms:W3CDTF">2022-07-11T15:30:00Z</dcterms:modified>
</cp:coreProperties>
</file>