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3093D" w14:textId="77777777" w:rsidR="00AB6186" w:rsidRDefault="00AB6186">
      <w:pPr>
        <w:rPr>
          <w:rFonts w:asciiTheme="minorHAnsi" w:hAnsiTheme="minorHAnsi"/>
          <w:b/>
        </w:rPr>
      </w:pPr>
    </w:p>
    <w:p w14:paraId="3412FB18" w14:textId="0CE8E47A" w:rsidR="00AB6186" w:rsidRDefault="00AB6186">
      <w:pPr>
        <w:rPr>
          <w:rFonts w:asciiTheme="minorHAnsi" w:hAnsiTheme="minorHAnsi"/>
          <w:b/>
        </w:rPr>
      </w:pPr>
      <w:r>
        <w:rPr>
          <w:rFonts w:asciiTheme="minorHAnsi" w:hAnsiTheme="minorHAnsi"/>
          <w:b/>
        </w:rPr>
        <w:t>Finance meeting record – 25.03.23</w:t>
      </w:r>
    </w:p>
    <w:p w14:paraId="0A916FE5" w14:textId="77777777" w:rsidR="00AB6186" w:rsidRDefault="00AB6186">
      <w:pPr>
        <w:rPr>
          <w:rFonts w:asciiTheme="minorHAnsi" w:hAnsiTheme="minorHAnsi"/>
          <w:b/>
        </w:rPr>
      </w:pPr>
    </w:p>
    <w:p w14:paraId="0A357824" w14:textId="57379664" w:rsidR="0050162D" w:rsidRPr="0050162D" w:rsidRDefault="0050162D">
      <w:pPr>
        <w:rPr>
          <w:rFonts w:asciiTheme="minorHAnsi" w:hAnsiTheme="minorHAnsi"/>
          <w:b/>
        </w:rPr>
      </w:pPr>
      <w:r w:rsidRPr="0050162D">
        <w:rPr>
          <w:rFonts w:asciiTheme="minorHAnsi" w:hAnsiTheme="minorHAnsi"/>
          <w:b/>
        </w:rPr>
        <w:t xml:space="preserve">Present </w:t>
      </w:r>
      <w:r w:rsidR="008B1BAF">
        <w:rPr>
          <w:rFonts w:asciiTheme="minorHAnsi" w:hAnsiTheme="minorHAnsi"/>
          <w:b/>
        </w:rPr>
        <w:t xml:space="preserve">           </w:t>
      </w:r>
    </w:p>
    <w:tbl>
      <w:tblPr>
        <w:tblpPr w:leftFromText="180" w:rightFromText="180" w:vertAnchor="text" w:tblpX="108" w:tblpY="1"/>
        <w:tblOverlap w:val="never"/>
        <w:tblW w:w="14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0"/>
        <w:gridCol w:w="1843"/>
        <w:gridCol w:w="7229"/>
      </w:tblGrid>
      <w:tr w:rsidR="0050162D" w:rsidRPr="0050162D" w14:paraId="0FB7CAF8" w14:textId="77777777" w:rsidTr="0050162D">
        <w:tc>
          <w:tcPr>
            <w:tcW w:w="4990" w:type="dxa"/>
          </w:tcPr>
          <w:p w14:paraId="404EBB1E" w14:textId="77777777" w:rsidR="0050162D" w:rsidRPr="0050162D" w:rsidRDefault="0050162D" w:rsidP="0050162D">
            <w:pPr>
              <w:tabs>
                <w:tab w:val="left" w:pos="567"/>
                <w:tab w:val="left" w:pos="1134"/>
                <w:tab w:val="right" w:pos="9214"/>
              </w:tabs>
              <w:rPr>
                <w:rFonts w:asciiTheme="minorHAnsi" w:hAnsiTheme="minorHAnsi"/>
                <w:bCs/>
                <w:i/>
              </w:rPr>
            </w:pPr>
            <w:r w:rsidRPr="0050162D">
              <w:rPr>
                <w:rFonts w:asciiTheme="minorHAnsi" w:hAnsiTheme="minorHAnsi"/>
                <w:bCs/>
                <w:i/>
              </w:rPr>
              <w:t>Names</w:t>
            </w:r>
          </w:p>
        </w:tc>
        <w:tc>
          <w:tcPr>
            <w:tcW w:w="1843" w:type="dxa"/>
          </w:tcPr>
          <w:p w14:paraId="276D5706" w14:textId="3D2AC525" w:rsidR="0050162D" w:rsidRPr="0050162D" w:rsidRDefault="0050162D" w:rsidP="0050162D">
            <w:pPr>
              <w:tabs>
                <w:tab w:val="left" w:pos="567"/>
                <w:tab w:val="left" w:pos="1134"/>
                <w:tab w:val="right" w:pos="9214"/>
              </w:tabs>
              <w:rPr>
                <w:rFonts w:asciiTheme="minorHAnsi" w:hAnsiTheme="minorHAnsi"/>
                <w:bCs/>
                <w:i/>
              </w:rPr>
            </w:pPr>
          </w:p>
        </w:tc>
        <w:tc>
          <w:tcPr>
            <w:tcW w:w="7229" w:type="dxa"/>
          </w:tcPr>
          <w:p w14:paraId="28B054F4" w14:textId="6C68861E" w:rsidR="0050162D" w:rsidRPr="0050162D" w:rsidRDefault="0050162D" w:rsidP="0050162D">
            <w:pPr>
              <w:tabs>
                <w:tab w:val="left" w:pos="567"/>
                <w:tab w:val="left" w:pos="1134"/>
                <w:tab w:val="right" w:pos="9214"/>
              </w:tabs>
              <w:rPr>
                <w:rFonts w:asciiTheme="minorHAnsi" w:hAnsiTheme="minorHAnsi"/>
                <w:bCs/>
                <w:i/>
              </w:rPr>
            </w:pPr>
            <w:r w:rsidRPr="0050162D">
              <w:rPr>
                <w:rFonts w:asciiTheme="minorHAnsi" w:hAnsiTheme="minorHAnsi"/>
                <w:bCs/>
                <w:i/>
              </w:rPr>
              <w:t>All meetin</w:t>
            </w:r>
            <w:r w:rsidR="008B1BAF">
              <w:rPr>
                <w:rFonts w:asciiTheme="minorHAnsi" w:hAnsiTheme="minorHAnsi"/>
                <w:bCs/>
                <w:i/>
              </w:rPr>
              <w:t>g</w:t>
            </w:r>
          </w:p>
        </w:tc>
      </w:tr>
      <w:tr w:rsidR="0050162D" w:rsidRPr="0049129E" w14:paraId="4582B936" w14:textId="77777777" w:rsidTr="0050162D">
        <w:tc>
          <w:tcPr>
            <w:tcW w:w="4990" w:type="dxa"/>
          </w:tcPr>
          <w:p w14:paraId="18F233A9" w14:textId="66DEDAD5" w:rsidR="0050162D" w:rsidRPr="0076518C" w:rsidRDefault="00267DF4" w:rsidP="0050162D">
            <w:pPr>
              <w:tabs>
                <w:tab w:val="left" w:pos="567"/>
                <w:tab w:val="left" w:pos="1134"/>
                <w:tab w:val="right" w:pos="9214"/>
              </w:tabs>
              <w:rPr>
                <w:rFonts w:asciiTheme="minorHAnsi" w:hAnsiTheme="minorHAnsi"/>
                <w:bCs/>
              </w:rPr>
            </w:pPr>
            <w:r>
              <w:rPr>
                <w:rFonts w:asciiTheme="minorHAnsi" w:hAnsiTheme="minorHAnsi"/>
                <w:bCs/>
              </w:rPr>
              <w:t>Lynne Carter</w:t>
            </w:r>
          </w:p>
        </w:tc>
        <w:tc>
          <w:tcPr>
            <w:tcW w:w="1843" w:type="dxa"/>
          </w:tcPr>
          <w:p w14:paraId="1EB48A47"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0F297BE5" w14:textId="11568633" w:rsidR="0050162D" w:rsidRDefault="008B1BAF" w:rsidP="003547BD">
            <w:pPr>
              <w:tabs>
                <w:tab w:val="left" w:pos="567"/>
              </w:tabs>
              <w:rPr>
                <w:rFonts w:asciiTheme="minorHAnsi" w:hAnsiTheme="minorHAnsi"/>
                <w:bCs/>
              </w:rPr>
            </w:pPr>
            <w:r>
              <w:rPr>
                <w:rFonts w:asciiTheme="minorHAnsi" w:hAnsiTheme="minorHAnsi"/>
                <w:bCs/>
              </w:rPr>
              <w:t>“</w:t>
            </w:r>
            <w:r w:rsidR="003547BD">
              <w:rPr>
                <w:rFonts w:asciiTheme="minorHAnsi" w:hAnsiTheme="minorHAnsi"/>
                <w:bCs/>
              </w:rPr>
              <w:tab/>
              <w:t xml:space="preserve"> </w:t>
            </w:r>
          </w:p>
        </w:tc>
      </w:tr>
      <w:tr w:rsidR="0050162D" w:rsidRPr="0049129E" w14:paraId="33B10B9C" w14:textId="77777777" w:rsidTr="0050162D">
        <w:tc>
          <w:tcPr>
            <w:tcW w:w="4990" w:type="dxa"/>
          </w:tcPr>
          <w:p w14:paraId="43082F39" w14:textId="72001E96" w:rsidR="0050162D" w:rsidRPr="0076518C" w:rsidRDefault="00362184" w:rsidP="0050162D">
            <w:pPr>
              <w:tabs>
                <w:tab w:val="left" w:pos="567"/>
                <w:tab w:val="left" w:pos="1134"/>
                <w:tab w:val="right" w:pos="9214"/>
              </w:tabs>
              <w:rPr>
                <w:rFonts w:asciiTheme="minorHAnsi" w:hAnsiTheme="minorHAnsi"/>
                <w:bCs/>
              </w:rPr>
            </w:pPr>
            <w:r>
              <w:rPr>
                <w:rFonts w:asciiTheme="minorHAnsi" w:hAnsiTheme="minorHAnsi"/>
                <w:bCs/>
              </w:rPr>
              <w:t>Vanessa Laird</w:t>
            </w:r>
            <w:r w:rsidR="00127D8D">
              <w:rPr>
                <w:rFonts w:asciiTheme="minorHAnsi" w:hAnsiTheme="minorHAnsi"/>
                <w:bCs/>
              </w:rPr>
              <w:t xml:space="preserve"> </w:t>
            </w:r>
          </w:p>
        </w:tc>
        <w:tc>
          <w:tcPr>
            <w:tcW w:w="1843" w:type="dxa"/>
          </w:tcPr>
          <w:p w14:paraId="2C08790C"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5C1884F1" w14:textId="53579500" w:rsidR="0050162D" w:rsidRDefault="008B1BAF" w:rsidP="0050162D">
            <w:pPr>
              <w:tabs>
                <w:tab w:val="left" w:pos="567"/>
                <w:tab w:val="left" w:pos="1134"/>
                <w:tab w:val="right" w:pos="9214"/>
              </w:tabs>
              <w:rPr>
                <w:rFonts w:asciiTheme="minorHAnsi" w:hAnsiTheme="minorHAnsi"/>
                <w:bCs/>
              </w:rPr>
            </w:pPr>
            <w:r>
              <w:rPr>
                <w:rFonts w:asciiTheme="minorHAnsi" w:hAnsiTheme="minorHAnsi"/>
                <w:bCs/>
              </w:rPr>
              <w:t>“</w:t>
            </w:r>
          </w:p>
        </w:tc>
      </w:tr>
      <w:tr w:rsidR="00127D8D" w:rsidRPr="0049129E" w14:paraId="596A3F18" w14:textId="77777777" w:rsidTr="0050162D">
        <w:tc>
          <w:tcPr>
            <w:tcW w:w="4990" w:type="dxa"/>
          </w:tcPr>
          <w:p w14:paraId="7E9124BC" w14:textId="7AC27F06" w:rsidR="00127D8D" w:rsidRDefault="00127D8D" w:rsidP="0050162D">
            <w:pPr>
              <w:tabs>
                <w:tab w:val="left" w:pos="567"/>
                <w:tab w:val="left" w:pos="1134"/>
                <w:tab w:val="right" w:pos="9214"/>
              </w:tabs>
              <w:rPr>
                <w:rFonts w:asciiTheme="minorHAnsi" w:hAnsiTheme="minorHAnsi"/>
                <w:bCs/>
              </w:rPr>
            </w:pPr>
            <w:r>
              <w:rPr>
                <w:rFonts w:asciiTheme="minorHAnsi" w:hAnsiTheme="minorHAnsi"/>
                <w:bCs/>
              </w:rPr>
              <w:t>Laura Warman</w:t>
            </w:r>
          </w:p>
        </w:tc>
        <w:tc>
          <w:tcPr>
            <w:tcW w:w="1843" w:type="dxa"/>
          </w:tcPr>
          <w:p w14:paraId="213B3B08" w14:textId="77777777" w:rsidR="00127D8D" w:rsidRDefault="00127D8D" w:rsidP="0050162D">
            <w:pPr>
              <w:tabs>
                <w:tab w:val="left" w:pos="567"/>
                <w:tab w:val="left" w:pos="1134"/>
                <w:tab w:val="right" w:pos="9214"/>
              </w:tabs>
              <w:rPr>
                <w:rFonts w:asciiTheme="minorHAnsi" w:hAnsiTheme="minorHAnsi"/>
                <w:bCs/>
              </w:rPr>
            </w:pPr>
          </w:p>
        </w:tc>
        <w:tc>
          <w:tcPr>
            <w:tcW w:w="7229" w:type="dxa"/>
          </w:tcPr>
          <w:p w14:paraId="785469C2" w14:textId="7B623B46" w:rsidR="00127D8D" w:rsidRDefault="00127D8D" w:rsidP="0050162D">
            <w:pPr>
              <w:tabs>
                <w:tab w:val="left" w:pos="567"/>
                <w:tab w:val="left" w:pos="1134"/>
                <w:tab w:val="right" w:pos="9214"/>
              </w:tabs>
              <w:rPr>
                <w:rFonts w:asciiTheme="minorHAnsi" w:hAnsiTheme="minorHAnsi"/>
                <w:bCs/>
              </w:rPr>
            </w:pPr>
            <w:r>
              <w:rPr>
                <w:rFonts w:asciiTheme="minorHAnsi" w:hAnsiTheme="minorHAnsi"/>
                <w:bCs/>
              </w:rPr>
              <w:t>“</w:t>
            </w:r>
          </w:p>
        </w:tc>
      </w:tr>
      <w:tr w:rsidR="0050162D" w:rsidRPr="0049129E" w14:paraId="23237802" w14:textId="77777777" w:rsidTr="0050162D">
        <w:tc>
          <w:tcPr>
            <w:tcW w:w="4990" w:type="dxa"/>
          </w:tcPr>
          <w:p w14:paraId="2A173564" w14:textId="36A01988" w:rsidR="005C0515" w:rsidRDefault="00362184" w:rsidP="0050162D">
            <w:pPr>
              <w:tabs>
                <w:tab w:val="left" w:pos="567"/>
                <w:tab w:val="left" w:pos="1134"/>
                <w:tab w:val="right" w:pos="9214"/>
              </w:tabs>
              <w:rPr>
                <w:rFonts w:asciiTheme="minorHAnsi" w:hAnsiTheme="minorHAnsi"/>
                <w:bCs/>
              </w:rPr>
            </w:pPr>
            <w:r>
              <w:rPr>
                <w:rFonts w:asciiTheme="minorHAnsi" w:hAnsiTheme="minorHAnsi"/>
                <w:bCs/>
              </w:rPr>
              <w:t>Zoe Longstaff</w:t>
            </w:r>
          </w:p>
        </w:tc>
        <w:tc>
          <w:tcPr>
            <w:tcW w:w="1843" w:type="dxa"/>
          </w:tcPr>
          <w:p w14:paraId="57680F60" w14:textId="77777777" w:rsidR="0050162D" w:rsidRDefault="0050162D" w:rsidP="0050162D">
            <w:pPr>
              <w:tabs>
                <w:tab w:val="left" w:pos="567"/>
                <w:tab w:val="left" w:pos="1134"/>
                <w:tab w:val="right" w:pos="9214"/>
              </w:tabs>
              <w:rPr>
                <w:rFonts w:asciiTheme="minorHAnsi" w:hAnsiTheme="minorHAnsi"/>
                <w:bCs/>
              </w:rPr>
            </w:pPr>
          </w:p>
        </w:tc>
        <w:tc>
          <w:tcPr>
            <w:tcW w:w="7229" w:type="dxa"/>
          </w:tcPr>
          <w:p w14:paraId="4E22ABBE" w14:textId="32F06C46" w:rsidR="0050162D" w:rsidRDefault="005C0515" w:rsidP="0050162D">
            <w:pPr>
              <w:tabs>
                <w:tab w:val="left" w:pos="567"/>
                <w:tab w:val="left" w:pos="1134"/>
                <w:tab w:val="right" w:pos="9214"/>
              </w:tabs>
              <w:rPr>
                <w:rFonts w:asciiTheme="minorHAnsi" w:hAnsiTheme="minorHAnsi"/>
                <w:bCs/>
              </w:rPr>
            </w:pPr>
            <w:r>
              <w:rPr>
                <w:rFonts w:asciiTheme="minorHAnsi" w:hAnsiTheme="minorHAnsi"/>
                <w:bCs/>
              </w:rPr>
              <w:t>“</w:t>
            </w:r>
          </w:p>
        </w:tc>
      </w:tr>
      <w:tr w:rsidR="0050162D" w:rsidRPr="0049129E" w14:paraId="14B92B62" w14:textId="77777777" w:rsidTr="0050162D">
        <w:tc>
          <w:tcPr>
            <w:tcW w:w="4990" w:type="dxa"/>
          </w:tcPr>
          <w:p w14:paraId="22BFB25B" w14:textId="4DDAFA8D" w:rsidR="0050162D" w:rsidRPr="0049129E" w:rsidRDefault="00362184" w:rsidP="0050162D">
            <w:pPr>
              <w:tabs>
                <w:tab w:val="left" w:pos="567"/>
                <w:tab w:val="left" w:pos="1134"/>
                <w:tab w:val="right" w:pos="9214"/>
              </w:tabs>
              <w:rPr>
                <w:rFonts w:asciiTheme="minorHAnsi" w:hAnsiTheme="minorHAnsi"/>
                <w:bCs/>
              </w:rPr>
            </w:pPr>
            <w:r>
              <w:rPr>
                <w:rFonts w:asciiTheme="minorHAnsi" w:hAnsiTheme="minorHAnsi"/>
                <w:bCs/>
              </w:rPr>
              <w:t xml:space="preserve">Tracey </w:t>
            </w:r>
            <w:r w:rsidR="00AD6287">
              <w:rPr>
                <w:rFonts w:asciiTheme="minorHAnsi" w:hAnsiTheme="minorHAnsi"/>
                <w:bCs/>
              </w:rPr>
              <w:t>Sims</w:t>
            </w:r>
          </w:p>
        </w:tc>
        <w:tc>
          <w:tcPr>
            <w:tcW w:w="1843" w:type="dxa"/>
          </w:tcPr>
          <w:p w14:paraId="2F2A076E" w14:textId="77777777" w:rsidR="0050162D" w:rsidRPr="0049129E" w:rsidRDefault="0050162D" w:rsidP="0050162D">
            <w:pPr>
              <w:tabs>
                <w:tab w:val="left" w:pos="567"/>
                <w:tab w:val="left" w:pos="1134"/>
                <w:tab w:val="right" w:pos="9214"/>
              </w:tabs>
              <w:rPr>
                <w:rFonts w:asciiTheme="minorHAnsi" w:hAnsiTheme="minorHAnsi"/>
                <w:bCs/>
              </w:rPr>
            </w:pPr>
          </w:p>
        </w:tc>
        <w:tc>
          <w:tcPr>
            <w:tcW w:w="7229" w:type="dxa"/>
          </w:tcPr>
          <w:p w14:paraId="7A6BCD8A" w14:textId="5E0A2214" w:rsidR="0050162D" w:rsidRDefault="00520EFA" w:rsidP="0050162D">
            <w:pPr>
              <w:tabs>
                <w:tab w:val="left" w:pos="567"/>
                <w:tab w:val="left" w:pos="1134"/>
                <w:tab w:val="right" w:pos="9214"/>
              </w:tabs>
              <w:rPr>
                <w:rFonts w:asciiTheme="minorHAnsi" w:hAnsiTheme="minorHAnsi"/>
                <w:bCs/>
              </w:rPr>
            </w:pPr>
            <w:r>
              <w:rPr>
                <w:rFonts w:asciiTheme="minorHAnsi" w:hAnsiTheme="minorHAnsi"/>
                <w:bCs/>
              </w:rPr>
              <w:t>“</w:t>
            </w:r>
          </w:p>
        </w:tc>
      </w:tr>
    </w:tbl>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7"/>
        <w:gridCol w:w="4838"/>
        <w:gridCol w:w="5557"/>
      </w:tblGrid>
      <w:tr w:rsidR="0049129E" w:rsidRPr="0049129E" w14:paraId="644F7C16" w14:textId="77777777" w:rsidTr="00F8754A">
        <w:tc>
          <w:tcPr>
            <w:tcW w:w="3667" w:type="dxa"/>
          </w:tcPr>
          <w:p w14:paraId="1746235E"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Name</w:t>
            </w:r>
          </w:p>
        </w:tc>
        <w:tc>
          <w:tcPr>
            <w:tcW w:w="4838" w:type="dxa"/>
          </w:tcPr>
          <w:p w14:paraId="78C7851E"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Apologies Offered</w:t>
            </w:r>
          </w:p>
        </w:tc>
        <w:tc>
          <w:tcPr>
            <w:tcW w:w="5557" w:type="dxa"/>
          </w:tcPr>
          <w:p w14:paraId="194AC40A" w14:textId="77777777" w:rsidR="00FB2EE4" w:rsidRPr="0049129E" w:rsidRDefault="00FB2EE4" w:rsidP="0049129E">
            <w:pPr>
              <w:tabs>
                <w:tab w:val="left" w:pos="567"/>
                <w:tab w:val="left" w:pos="1134"/>
                <w:tab w:val="right" w:pos="9214"/>
              </w:tabs>
              <w:rPr>
                <w:rFonts w:asciiTheme="minorHAnsi" w:hAnsiTheme="minorHAnsi"/>
                <w:b/>
                <w:bCs/>
              </w:rPr>
            </w:pPr>
            <w:r w:rsidRPr="0049129E">
              <w:rPr>
                <w:rFonts w:asciiTheme="minorHAnsi" w:hAnsiTheme="minorHAnsi"/>
                <w:b/>
                <w:bCs/>
              </w:rPr>
              <w:t>Apologies Received</w:t>
            </w:r>
          </w:p>
        </w:tc>
      </w:tr>
      <w:tr w:rsidR="00C15BD6" w:rsidRPr="0050162D" w14:paraId="490F4FE0" w14:textId="77777777" w:rsidTr="00F8754A">
        <w:tc>
          <w:tcPr>
            <w:tcW w:w="3667" w:type="dxa"/>
          </w:tcPr>
          <w:p w14:paraId="58584AA2" w14:textId="50367C59" w:rsidR="00C15BD6" w:rsidRPr="0050162D" w:rsidRDefault="00267DF4" w:rsidP="001C36D0">
            <w:pPr>
              <w:tabs>
                <w:tab w:val="left" w:pos="567"/>
                <w:tab w:val="left" w:pos="1134"/>
                <w:tab w:val="right" w:pos="9214"/>
              </w:tabs>
              <w:rPr>
                <w:rFonts w:asciiTheme="minorHAnsi" w:hAnsiTheme="minorHAnsi"/>
                <w:bCs/>
                <w:i/>
              </w:rPr>
            </w:pPr>
            <w:r>
              <w:rPr>
                <w:rFonts w:asciiTheme="minorHAnsi" w:hAnsiTheme="minorHAnsi"/>
                <w:bCs/>
                <w:i/>
              </w:rPr>
              <w:t>As above</w:t>
            </w:r>
          </w:p>
        </w:tc>
        <w:tc>
          <w:tcPr>
            <w:tcW w:w="4838" w:type="dxa"/>
          </w:tcPr>
          <w:p w14:paraId="4E33FF3E" w14:textId="36BE2F19" w:rsidR="00C15BD6" w:rsidRPr="0050162D" w:rsidRDefault="00267DF4" w:rsidP="001C36D0">
            <w:pPr>
              <w:tabs>
                <w:tab w:val="left" w:pos="567"/>
                <w:tab w:val="left" w:pos="1134"/>
                <w:tab w:val="right" w:pos="9214"/>
              </w:tabs>
              <w:rPr>
                <w:rFonts w:asciiTheme="minorHAnsi" w:hAnsiTheme="minorHAnsi"/>
                <w:bCs/>
                <w:i/>
              </w:rPr>
            </w:pPr>
            <w:r>
              <w:rPr>
                <w:rFonts w:asciiTheme="minorHAnsi" w:hAnsiTheme="minorHAnsi"/>
                <w:bCs/>
                <w:i/>
              </w:rPr>
              <w:t>No apologies</w:t>
            </w:r>
          </w:p>
        </w:tc>
        <w:tc>
          <w:tcPr>
            <w:tcW w:w="5557" w:type="dxa"/>
          </w:tcPr>
          <w:p w14:paraId="3BD3D7EC" w14:textId="7E417689" w:rsidR="00C15BD6" w:rsidRPr="0050162D" w:rsidRDefault="00267DF4" w:rsidP="001C36D0">
            <w:pPr>
              <w:tabs>
                <w:tab w:val="left" w:pos="567"/>
                <w:tab w:val="left" w:pos="1134"/>
                <w:tab w:val="right" w:pos="9214"/>
              </w:tabs>
              <w:rPr>
                <w:rFonts w:asciiTheme="minorHAnsi" w:hAnsiTheme="minorHAnsi"/>
                <w:bCs/>
                <w:i/>
              </w:rPr>
            </w:pPr>
            <w:r>
              <w:rPr>
                <w:rFonts w:asciiTheme="minorHAnsi" w:hAnsiTheme="minorHAnsi"/>
                <w:bCs/>
                <w:i/>
              </w:rPr>
              <w:t>No apologies</w:t>
            </w:r>
          </w:p>
        </w:tc>
      </w:tr>
      <w:tr w:rsidR="00127D8D" w:rsidRPr="0050162D" w14:paraId="2E0CC91A" w14:textId="77777777" w:rsidTr="00F8754A">
        <w:tc>
          <w:tcPr>
            <w:tcW w:w="3667" w:type="dxa"/>
          </w:tcPr>
          <w:p w14:paraId="0BB4A962" w14:textId="4DB4DBAC" w:rsidR="00127D8D" w:rsidRPr="0050162D" w:rsidRDefault="00127D8D" w:rsidP="001C36D0">
            <w:pPr>
              <w:tabs>
                <w:tab w:val="left" w:pos="567"/>
                <w:tab w:val="left" w:pos="1134"/>
                <w:tab w:val="right" w:pos="9214"/>
              </w:tabs>
              <w:rPr>
                <w:rFonts w:asciiTheme="minorHAnsi" w:hAnsiTheme="minorHAnsi"/>
                <w:bCs/>
                <w:i/>
              </w:rPr>
            </w:pPr>
          </w:p>
        </w:tc>
        <w:tc>
          <w:tcPr>
            <w:tcW w:w="4838" w:type="dxa"/>
          </w:tcPr>
          <w:p w14:paraId="2CD2D989" w14:textId="77777777" w:rsidR="00127D8D" w:rsidRPr="0050162D" w:rsidRDefault="00127D8D" w:rsidP="001C36D0">
            <w:pPr>
              <w:tabs>
                <w:tab w:val="left" w:pos="567"/>
                <w:tab w:val="left" w:pos="1134"/>
                <w:tab w:val="right" w:pos="9214"/>
              </w:tabs>
              <w:rPr>
                <w:rFonts w:asciiTheme="minorHAnsi" w:hAnsiTheme="minorHAnsi"/>
                <w:bCs/>
                <w:i/>
              </w:rPr>
            </w:pPr>
          </w:p>
        </w:tc>
        <w:tc>
          <w:tcPr>
            <w:tcW w:w="5557" w:type="dxa"/>
          </w:tcPr>
          <w:p w14:paraId="2FF03ACE" w14:textId="77777777" w:rsidR="00127D8D" w:rsidRPr="0050162D" w:rsidRDefault="00127D8D" w:rsidP="001C36D0">
            <w:pPr>
              <w:tabs>
                <w:tab w:val="left" w:pos="567"/>
                <w:tab w:val="left" w:pos="1134"/>
                <w:tab w:val="right" w:pos="9214"/>
              </w:tabs>
              <w:rPr>
                <w:rFonts w:asciiTheme="minorHAnsi" w:hAnsiTheme="minorHAnsi"/>
                <w:bCs/>
                <w:i/>
              </w:rPr>
            </w:pPr>
          </w:p>
        </w:tc>
      </w:tr>
      <w:tr w:rsidR="00127D8D" w:rsidRPr="0050162D" w14:paraId="373FB643" w14:textId="77777777" w:rsidTr="00F8754A">
        <w:tc>
          <w:tcPr>
            <w:tcW w:w="3667" w:type="dxa"/>
          </w:tcPr>
          <w:p w14:paraId="3B8BC33C" w14:textId="77777777" w:rsidR="00127D8D" w:rsidRPr="0050162D" w:rsidRDefault="00127D8D" w:rsidP="001C36D0">
            <w:pPr>
              <w:tabs>
                <w:tab w:val="left" w:pos="567"/>
                <w:tab w:val="left" w:pos="1134"/>
                <w:tab w:val="right" w:pos="9214"/>
              </w:tabs>
              <w:rPr>
                <w:rFonts w:asciiTheme="minorHAnsi" w:hAnsiTheme="minorHAnsi"/>
                <w:bCs/>
                <w:i/>
              </w:rPr>
            </w:pPr>
          </w:p>
        </w:tc>
        <w:tc>
          <w:tcPr>
            <w:tcW w:w="4838" w:type="dxa"/>
          </w:tcPr>
          <w:p w14:paraId="7BCDB800" w14:textId="77777777" w:rsidR="00127D8D" w:rsidRPr="0050162D" w:rsidRDefault="00127D8D" w:rsidP="001C36D0">
            <w:pPr>
              <w:tabs>
                <w:tab w:val="left" w:pos="567"/>
                <w:tab w:val="left" w:pos="1134"/>
                <w:tab w:val="right" w:pos="9214"/>
              </w:tabs>
              <w:rPr>
                <w:rFonts w:asciiTheme="minorHAnsi" w:hAnsiTheme="minorHAnsi"/>
                <w:bCs/>
                <w:i/>
              </w:rPr>
            </w:pPr>
          </w:p>
        </w:tc>
        <w:tc>
          <w:tcPr>
            <w:tcW w:w="5557" w:type="dxa"/>
          </w:tcPr>
          <w:p w14:paraId="1E18C4B9" w14:textId="77777777" w:rsidR="00127D8D" w:rsidRPr="0050162D" w:rsidRDefault="00127D8D" w:rsidP="001C36D0">
            <w:pPr>
              <w:tabs>
                <w:tab w:val="left" w:pos="567"/>
                <w:tab w:val="left" w:pos="1134"/>
                <w:tab w:val="right" w:pos="9214"/>
              </w:tabs>
              <w:rPr>
                <w:rFonts w:asciiTheme="minorHAnsi" w:hAnsiTheme="minorHAnsi"/>
                <w:bCs/>
                <w:i/>
              </w:rPr>
            </w:pPr>
          </w:p>
        </w:tc>
      </w:tr>
    </w:tbl>
    <w:p w14:paraId="6B7827BA" w14:textId="77777777" w:rsidR="00FB2EE4" w:rsidRPr="00134EE7" w:rsidRDefault="00FB2EE4" w:rsidP="00134EE7">
      <w:pPr>
        <w:tabs>
          <w:tab w:val="left" w:pos="567"/>
          <w:tab w:val="left" w:pos="1134"/>
          <w:tab w:val="right" w:pos="9214"/>
        </w:tabs>
        <w:rPr>
          <w:rFonts w:asciiTheme="minorHAnsi" w:hAnsiTheme="minorHAnsi"/>
          <w:b/>
          <w:bCs/>
        </w:rPr>
      </w:pPr>
      <w:r w:rsidRPr="00134EE7">
        <w:rPr>
          <w:rFonts w:asciiTheme="minorHAnsi" w:hAnsiTheme="minorHAnsi"/>
          <w:b/>
          <w:bCs/>
        </w:rPr>
        <w:t>Declarations of Interest</w:t>
      </w:r>
    </w:p>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1972"/>
        <w:gridCol w:w="8675"/>
      </w:tblGrid>
      <w:tr w:rsidR="0049129E" w:rsidRPr="0049129E" w14:paraId="74013C39" w14:textId="77777777" w:rsidTr="00F8754A">
        <w:tc>
          <w:tcPr>
            <w:tcW w:w="3415" w:type="dxa"/>
          </w:tcPr>
          <w:p w14:paraId="7B99053A" w14:textId="77777777" w:rsidR="00134EE7" w:rsidRPr="0049129E" w:rsidRDefault="00134EE7" w:rsidP="0049129E">
            <w:pPr>
              <w:tabs>
                <w:tab w:val="left" w:pos="567"/>
                <w:tab w:val="left" w:pos="1134"/>
                <w:tab w:val="right" w:pos="9214"/>
              </w:tabs>
              <w:rPr>
                <w:rFonts w:asciiTheme="minorHAnsi" w:hAnsiTheme="minorHAnsi"/>
                <w:b/>
                <w:bCs/>
              </w:rPr>
            </w:pPr>
            <w:r w:rsidRPr="0049129E">
              <w:rPr>
                <w:rFonts w:asciiTheme="minorHAnsi" w:hAnsiTheme="minorHAnsi"/>
                <w:b/>
                <w:bCs/>
              </w:rPr>
              <w:t>Name</w:t>
            </w:r>
          </w:p>
        </w:tc>
        <w:tc>
          <w:tcPr>
            <w:tcW w:w="1972" w:type="dxa"/>
          </w:tcPr>
          <w:p w14:paraId="386A693F" w14:textId="77777777" w:rsidR="00134EE7" w:rsidRPr="0049129E" w:rsidRDefault="0050162D" w:rsidP="0049129E">
            <w:pPr>
              <w:tabs>
                <w:tab w:val="left" w:pos="567"/>
                <w:tab w:val="left" w:pos="1134"/>
                <w:tab w:val="right" w:pos="9214"/>
              </w:tabs>
              <w:rPr>
                <w:rFonts w:asciiTheme="minorHAnsi" w:hAnsiTheme="minorHAnsi"/>
                <w:b/>
                <w:bCs/>
              </w:rPr>
            </w:pPr>
            <w:r>
              <w:rPr>
                <w:rFonts w:asciiTheme="minorHAnsi" w:hAnsiTheme="minorHAnsi"/>
                <w:b/>
                <w:bCs/>
              </w:rPr>
              <w:t>Subject</w:t>
            </w:r>
            <w:r w:rsidR="00134EE7" w:rsidRPr="0049129E">
              <w:rPr>
                <w:rFonts w:asciiTheme="minorHAnsi" w:hAnsiTheme="minorHAnsi"/>
                <w:b/>
                <w:bCs/>
              </w:rPr>
              <w:t xml:space="preserve"> Item</w:t>
            </w:r>
          </w:p>
        </w:tc>
        <w:tc>
          <w:tcPr>
            <w:tcW w:w="8675" w:type="dxa"/>
          </w:tcPr>
          <w:p w14:paraId="6554745F" w14:textId="77777777" w:rsidR="00134EE7" w:rsidRPr="0049129E" w:rsidRDefault="00134EE7" w:rsidP="0049129E">
            <w:pPr>
              <w:tabs>
                <w:tab w:val="left" w:pos="567"/>
                <w:tab w:val="left" w:pos="1134"/>
                <w:tab w:val="right" w:pos="9214"/>
              </w:tabs>
              <w:rPr>
                <w:rFonts w:asciiTheme="minorHAnsi" w:hAnsiTheme="minorHAnsi"/>
                <w:b/>
                <w:bCs/>
              </w:rPr>
            </w:pPr>
            <w:r w:rsidRPr="0049129E">
              <w:rPr>
                <w:rFonts w:asciiTheme="minorHAnsi" w:hAnsiTheme="minorHAnsi"/>
                <w:b/>
                <w:bCs/>
              </w:rPr>
              <w:t>Nature of Interest</w:t>
            </w:r>
          </w:p>
        </w:tc>
      </w:tr>
      <w:tr w:rsidR="0049129E" w:rsidRPr="0049129E" w14:paraId="500D7A29" w14:textId="77777777" w:rsidTr="00F8754A">
        <w:tc>
          <w:tcPr>
            <w:tcW w:w="3415" w:type="dxa"/>
          </w:tcPr>
          <w:p w14:paraId="6E703D22" w14:textId="77777777" w:rsidR="00134EE7" w:rsidRPr="00184751" w:rsidRDefault="00134EE7" w:rsidP="0049129E">
            <w:pPr>
              <w:tabs>
                <w:tab w:val="left" w:pos="567"/>
                <w:tab w:val="left" w:pos="1134"/>
                <w:tab w:val="right" w:pos="9214"/>
              </w:tabs>
              <w:rPr>
                <w:rFonts w:asciiTheme="minorHAnsi" w:hAnsiTheme="minorHAnsi"/>
                <w:bCs/>
              </w:rPr>
            </w:pPr>
          </w:p>
        </w:tc>
        <w:tc>
          <w:tcPr>
            <w:tcW w:w="1972" w:type="dxa"/>
          </w:tcPr>
          <w:p w14:paraId="62E626E1" w14:textId="77777777" w:rsidR="00134EE7" w:rsidRPr="0049129E" w:rsidRDefault="00134EE7" w:rsidP="0049129E">
            <w:pPr>
              <w:tabs>
                <w:tab w:val="left" w:pos="567"/>
                <w:tab w:val="left" w:pos="1134"/>
                <w:tab w:val="right" w:pos="9214"/>
              </w:tabs>
              <w:rPr>
                <w:rFonts w:asciiTheme="minorHAnsi" w:hAnsiTheme="minorHAnsi"/>
                <w:b/>
                <w:bCs/>
              </w:rPr>
            </w:pPr>
          </w:p>
        </w:tc>
        <w:tc>
          <w:tcPr>
            <w:tcW w:w="8675" w:type="dxa"/>
          </w:tcPr>
          <w:p w14:paraId="326E6460" w14:textId="77777777" w:rsidR="00134EE7" w:rsidRPr="0049129E" w:rsidRDefault="00134EE7" w:rsidP="0049129E">
            <w:pPr>
              <w:tabs>
                <w:tab w:val="left" w:pos="567"/>
                <w:tab w:val="left" w:pos="1134"/>
                <w:tab w:val="right" w:pos="9214"/>
              </w:tabs>
              <w:rPr>
                <w:rFonts w:asciiTheme="minorHAnsi" w:hAnsiTheme="minorHAnsi"/>
                <w:b/>
                <w:bCs/>
              </w:rPr>
            </w:pPr>
          </w:p>
        </w:tc>
      </w:tr>
    </w:tbl>
    <w:p w14:paraId="30145515" w14:textId="77777777" w:rsidR="00FB2EE4" w:rsidRDefault="00FB2EE4" w:rsidP="00C84BD1">
      <w:pPr>
        <w:tabs>
          <w:tab w:val="left" w:pos="1701"/>
          <w:tab w:val="left" w:pos="3402"/>
        </w:tabs>
        <w:rPr>
          <w:rFonts w:asciiTheme="minorHAnsi" w:hAnsiTheme="minorHAnsi"/>
          <w:b/>
          <w:lang w:val="en-GB"/>
        </w:rPr>
      </w:pPr>
    </w:p>
    <w:tbl>
      <w:tblPr>
        <w:tblStyle w:val="TableGrid"/>
        <w:tblW w:w="0" w:type="auto"/>
        <w:tblInd w:w="108" w:type="dxa"/>
        <w:tblLayout w:type="fixed"/>
        <w:tblLook w:val="04A0" w:firstRow="1" w:lastRow="0" w:firstColumn="1" w:lastColumn="0" w:noHBand="0" w:noVBand="1"/>
      </w:tblPr>
      <w:tblGrid>
        <w:gridCol w:w="6266"/>
        <w:gridCol w:w="3119"/>
        <w:gridCol w:w="1984"/>
        <w:gridCol w:w="1417"/>
        <w:gridCol w:w="1277"/>
      </w:tblGrid>
      <w:tr w:rsidR="0050162D" w:rsidRPr="0049129E" w14:paraId="60540758" w14:textId="77777777" w:rsidTr="00F8754A">
        <w:tc>
          <w:tcPr>
            <w:tcW w:w="6266" w:type="dxa"/>
          </w:tcPr>
          <w:p w14:paraId="1710C678" w14:textId="77777777" w:rsidR="0050162D" w:rsidRPr="0049129E" w:rsidRDefault="0050162D" w:rsidP="0050162D">
            <w:pPr>
              <w:tabs>
                <w:tab w:val="left" w:pos="300"/>
                <w:tab w:val="left" w:pos="1701"/>
                <w:tab w:val="left" w:pos="3402"/>
              </w:tabs>
              <w:rPr>
                <w:rFonts w:asciiTheme="minorHAnsi" w:hAnsiTheme="minorHAnsi"/>
                <w:b/>
                <w:lang w:val="en-GB"/>
              </w:rPr>
            </w:pPr>
            <w:r>
              <w:rPr>
                <w:rFonts w:asciiTheme="minorHAnsi" w:hAnsiTheme="minorHAnsi"/>
                <w:b/>
                <w:lang w:val="en-GB"/>
              </w:rPr>
              <w:t>Subject/</w:t>
            </w:r>
            <w:r w:rsidRPr="0049129E">
              <w:rPr>
                <w:rFonts w:asciiTheme="minorHAnsi" w:hAnsiTheme="minorHAnsi"/>
                <w:b/>
                <w:lang w:val="en-GB"/>
              </w:rPr>
              <w:t>Discussion</w:t>
            </w:r>
          </w:p>
        </w:tc>
        <w:tc>
          <w:tcPr>
            <w:tcW w:w="3119" w:type="dxa"/>
          </w:tcPr>
          <w:p w14:paraId="799ABA23" w14:textId="77777777" w:rsidR="0050162D" w:rsidRPr="0049129E" w:rsidRDefault="0050162D" w:rsidP="00DE7B1A">
            <w:pPr>
              <w:tabs>
                <w:tab w:val="left" w:pos="254"/>
                <w:tab w:val="left" w:pos="1701"/>
                <w:tab w:val="left" w:pos="3402"/>
              </w:tabs>
              <w:rPr>
                <w:rFonts w:asciiTheme="minorHAnsi" w:hAnsiTheme="minorHAnsi"/>
                <w:b/>
                <w:lang w:val="en-GB"/>
              </w:rPr>
            </w:pPr>
            <w:r w:rsidRPr="0049129E">
              <w:rPr>
                <w:rFonts w:asciiTheme="minorHAnsi" w:hAnsiTheme="minorHAnsi"/>
                <w:b/>
                <w:lang w:val="en-GB"/>
              </w:rPr>
              <w:t>Agreement and Decisions</w:t>
            </w:r>
          </w:p>
        </w:tc>
        <w:tc>
          <w:tcPr>
            <w:tcW w:w="1984" w:type="dxa"/>
          </w:tcPr>
          <w:p w14:paraId="3FE3DB08" w14:textId="77777777" w:rsidR="0050162D" w:rsidRPr="0049129E" w:rsidRDefault="0050162D" w:rsidP="00C83C3E">
            <w:pPr>
              <w:tabs>
                <w:tab w:val="left" w:pos="1735"/>
                <w:tab w:val="left" w:pos="3402"/>
              </w:tabs>
              <w:rPr>
                <w:rFonts w:asciiTheme="minorHAnsi" w:hAnsiTheme="minorHAnsi"/>
                <w:b/>
                <w:lang w:val="en-GB"/>
              </w:rPr>
            </w:pPr>
            <w:r w:rsidRPr="0049129E">
              <w:rPr>
                <w:rFonts w:asciiTheme="minorHAnsi" w:hAnsiTheme="minorHAnsi"/>
                <w:b/>
                <w:lang w:val="en-GB"/>
              </w:rPr>
              <w:t>Action</w:t>
            </w:r>
          </w:p>
        </w:tc>
        <w:tc>
          <w:tcPr>
            <w:tcW w:w="1417" w:type="dxa"/>
          </w:tcPr>
          <w:p w14:paraId="2356A7BC" w14:textId="77777777" w:rsidR="0050162D" w:rsidRPr="0049129E" w:rsidRDefault="0050162D" w:rsidP="0049129E">
            <w:pPr>
              <w:tabs>
                <w:tab w:val="left" w:pos="1701"/>
                <w:tab w:val="left" w:pos="3402"/>
              </w:tabs>
              <w:rPr>
                <w:rFonts w:asciiTheme="minorHAnsi" w:hAnsiTheme="minorHAnsi"/>
                <w:b/>
                <w:lang w:val="en-GB"/>
              </w:rPr>
            </w:pPr>
            <w:r w:rsidRPr="0049129E">
              <w:rPr>
                <w:rFonts w:asciiTheme="minorHAnsi" w:hAnsiTheme="minorHAnsi"/>
                <w:b/>
                <w:lang w:val="en-GB"/>
              </w:rPr>
              <w:t>Who</w:t>
            </w:r>
          </w:p>
        </w:tc>
        <w:tc>
          <w:tcPr>
            <w:tcW w:w="1277" w:type="dxa"/>
          </w:tcPr>
          <w:p w14:paraId="4E6DAB5E" w14:textId="77777777" w:rsidR="0050162D" w:rsidRPr="0049129E" w:rsidRDefault="0050162D" w:rsidP="0049129E">
            <w:pPr>
              <w:tabs>
                <w:tab w:val="left" w:pos="1701"/>
                <w:tab w:val="left" w:pos="3402"/>
              </w:tabs>
              <w:rPr>
                <w:rFonts w:asciiTheme="minorHAnsi" w:hAnsiTheme="minorHAnsi"/>
                <w:b/>
                <w:lang w:val="en-GB"/>
              </w:rPr>
            </w:pPr>
            <w:r w:rsidRPr="0049129E">
              <w:rPr>
                <w:rFonts w:asciiTheme="minorHAnsi" w:hAnsiTheme="minorHAnsi"/>
                <w:b/>
                <w:lang w:val="en-GB"/>
              </w:rPr>
              <w:t>Timescale</w:t>
            </w:r>
          </w:p>
        </w:tc>
      </w:tr>
      <w:tr w:rsidR="0050162D" w:rsidRPr="0049129E" w14:paraId="3B627F33" w14:textId="77777777" w:rsidTr="00F8754A">
        <w:tc>
          <w:tcPr>
            <w:tcW w:w="6266" w:type="dxa"/>
          </w:tcPr>
          <w:p w14:paraId="6FFC327B" w14:textId="3056EB0B" w:rsidR="00267DF4" w:rsidRDefault="00267DF4" w:rsidP="00B908E0">
            <w:pPr>
              <w:tabs>
                <w:tab w:val="left" w:pos="284"/>
                <w:tab w:val="left" w:pos="1701"/>
                <w:tab w:val="left" w:pos="3402"/>
              </w:tabs>
              <w:rPr>
                <w:rFonts w:asciiTheme="minorHAnsi" w:hAnsiTheme="minorHAnsi"/>
                <w:lang w:val="en-GB"/>
              </w:rPr>
            </w:pPr>
            <w:r>
              <w:rPr>
                <w:rFonts w:asciiTheme="minorHAnsi" w:hAnsiTheme="minorHAnsi"/>
                <w:lang w:val="en-GB"/>
              </w:rPr>
              <w:t>Governors had all read the briefing note provided by ZL and TS</w:t>
            </w:r>
            <w:r w:rsidR="007E337A">
              <w:rPr>
                <w:rFonts w:asciiTheme="minorHAnsi" w:hAnsiTheme="minorHAnsi"/>
                <w:lang w:val="en-GB"/>
              </w:rPr>
              <w:t xml:space="preserve"> in advance of the meeting.</w:t>
            </w:r>
          </w:p>
          <w:p w14:paraId="1183DAA4" w14:textId="5B352A71"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TS confirmed the weekly budget checks that are being made to continually seek efficiencies.</w:t>
            </w:r>
          </w:p>
          <w:p w14:paraId="21AA17A1" w14:textId="59F6553A"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These regular checks are in addition to the good practice that remains in place including benchmarking.</w:t>
            </w:r>
          </w:p>
          <w:p w14:paraId="7FB4E65C" w14:textId="52182BA2"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 xml:space="preserve">School </w:t>
            </w:r>
            <w:r w:rsidR="00AB6186">
              <w:rPr>
                <w:rFonts w:asciiTheme="minorHAnsi" w:hAnsiTheme="minorHAnsi"/>
                <w:lang w:val="en-GB"/>
              </w:rPr>
              <w:t>is</w:t>
            </w:r>
            <w:r>
              <w:rPr>
                <w:rFonts w:asciiTheme="minorHAnsi" w:hAnsiTheme="minorHAnsi"/>
                <w:lang w:val="en-GB"/>
              </w:rPr>
              <w:t xml:space="preserve"> still waiting for a response from Lincolnshire County Council following a request for further budget information </w:t>
            </w:r>
            <w:r w:rsidR="00AB6186">
              <w:rPr>
                <w:rFonts w:asciiTheme="minorHAnsi" w:hAnsiTheme="minorHAnsi"/>
                <w:lang w:val="en-GB"/>
              </w:rPr>
              <w:t xml:space="preserve">&amp; MFTP </w:t>
            </w:r>
            <w:r>
              <w:rPr>
                <w:rFonts w:asciiTheme="minorHAnsi" w:hAnsiTheme="minorHAnsi"/>
                <w:lang w:val="en-GB"/>
              </w:rPr>
              <w:t xml:space="preserve">before Christmas. </w:t>
            </w:r>
          </w:p>
          <w:p w14:paraId="4B816F43" w14:textId="0FDD27A6"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Governors asked that TS and ZL begin work on a fuller note that describes in more detail the budget pressures – including the significant number of children who require support, but for whom we have yet to receive any funding due to delays in the process.</w:t>
            </w:r>
          </w:p>
          <w:p w14:paraId="3246C839" w14:textId="09860610"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 xml:space="preserve">Governors were pleased to see an increase in children at </w:t>
            </w:r>
            <w:proofErr w:type="gramStart"/>
            <w:r>
              <w:rPr>
                <w:rFonts w:asciiTheme="minorHAnsi" w:hAnsiTheme="minorHAnsi"/>
                <w:lang w:val="en-GB"/>
              </w:rPr>
              <w:t>school, but</w:t>
            </w:r>
            <w:proofErr w:type="gramEnd"/>
            <w:r>
              <w:rPr>
                <w:rFonts w:asciiTheme="minorHAnsi" w:hAnsiTheme="minorHAnsi"/>
                <w:lang w:val="en-GB"/>
              </w:rPr>
              <w:t xml:space="preserve"> recognised that funding for these children would not follow until next academic year. </w:t>
            </w:r>
          </w:p>
          <w:p w14:paraId="3D89A59E" w14:textId="23D119B2" w:rsidR="007E337A" w:rsidRDefault="007E337A" w:rsidP="00B908E0">
            <w:pPr>
              <w:tabs>
                <w:tab w:val="left" w:pos="284"/>
                <w:tab w:val="left" w:pos="1701"/>
                <w:tab w:val="left" w:pos="3402"/>
              </w:tabs>
              <w:rPr>
                <w:rFonts w:asciiTheme="minorHAnsi" w:hAnsiTheme="minorHAnsi"/>
                <w:lang w:val="en-GB"/>
              </w:rPr>
            </w:pPr>
            <w:r>
              <w:rPr>
                <w:rFonts w:asciiTheme="minorHAnsi" w:hAnsiTheme="minorHAnsi"/>
                <w:lang w:val="en-GB"/>
              </w:rPr>
              <w:t>ZL and TS will continue to model staffing options for 23-24 options mindful of the current overspend that is predicted for both this financial year and future financial year.</w:t>
            </w:r>
          </w:p>
          <w:p w14:paraId="12AA9EC7" w14:textId="27D37A76" w:rsidR="008278AB" w:rsidRPr="00C83C3E" w:rsidRDefault="008278AB" w:rsidP="00B908E0">
            <w:pPr>
              <w:tabs>
                <w:tab w:val="left" w:pos="284"/>
                <w:tab w:val="left" w:pos="1701"/>
                <w:tab w:val="left" w:pos="3402"/>
              </w:tabs>
              <w:rPr>
                <w:rFonts w:asciiTheme="minorHAnsi" w:hAnsiTheme="minorHAnsi"/>
                <w:lang w:val="en-GB"/>
              </w:rPr>
            </w:pPr>
          </w:p>
        </w:tc>
        <w:tc>
          <w:tcPr>
            <w:tcW w:w="3119" w:type="dxa"/>
          </w:tcPr>
          <w:p w14:paraId="2CF756AF" w14:textId="0357DE43" w:rsidR="0029679C" w:rsidRDefault="0029679C" w:rsidP="008E4E0B">
            <w:pPr>
              <w:tabs>
                <w:tab w:val="left" w:pos="254"/>
                <w:tab w:val="left" w:pos="1701"/>
                <w:tab w:val="left" w:pos="3402"/>
              </w:tabs>
              <w:rPr>
                <w:rFonts w:asciiTheme="minorHAnsi" w:hAnsiTheme="minorHAnsi"/>
                <w:b/>
                <w:lang w:val="en-GB"/>
              </w:rPr>
            </w:pPr>
          </w:p>
          <w:p w14:paraId="3699E9AC" w14:textId="15A92ADC" w:rsidR="004C2864" w:rsidRPr="0049129E" w:rsidRDefault="008278AB" w:rsidP="008E4E0B">
            <w:pPr>
              <w:tabs>
                <w:tab w:val="left" w:pos="254"/>
                <w:tab w:val="left" w:pos="1701"/>
                <w:tab w:val="left" w:pos="3402"/>
              </w:tabs>
              <w:rPr>
                <w:rFonts w:asciiTheme="minorHAnsi" w:hAnsiTheme="minorHAnsi"/>
                <w:b/>
                <w:lang w:val="en-GB"/>
              </w:rPr>
            </w:pPr>
            <w:r>
              <w:rPr>
                <w:rFonts w:asciiTheme="minorHAnsi" w:hAnsiTheme="minorHAnsi"/>
                <w:b/>
                <w:lang w:val="en-GB"/>
              </w:rPr>
              <w:t xml:space="preserve">That the proposed </w:t>
            </w:r>
            <w:r w:rsidR="007E337A">
              <w:rPr>
                <w:rFonts w:asciiTheme="minorHAnsi" w:hAnsiTheme="minorHAnsi"/>
                <w:b/>
                <w:lang w:val="en-GB"/>
              </w:rPr>
              <w:t xml:space="preserve">budget </w:t>
            </w:r>
            <w:r>
              <w:rPr>
                <w:rFonts w:asciiTheme="minorHAnsi" w:hAnsiTheme="minorHAnsi"/>
                <w:b/>
                <w:lang w:val="en-GB"/>
              </w:rPr>
              <w:t>plan is in the best interest if the children</w:t>
            </w:r>
            <w:r w:rsidR="007E337A">
              <w:rPr>
                <w:rFonts w:asciiTheme="minorHAnsi" w:hAnsiTheme="minorHAnsi"/>
                <w:b/>
                <w:lang w:val="en-GB"/>
              </w:rPr>
              <w:t xml:space="preserve">. However, governors and the Headteacher recognise that the budget position, particularly for 23-24 onwards is challenging. </w:t>
            </w:r>
          </w:p>
        </w:tc>
        <w:tc>
          <w:tcPr>
            <w:tcW w:w="1984" w:type="dxa"/>
          </w:tcPr>
          <w:p w14:paraId="03E7DB51" w14:textId="77777777" w:rsidR="007E337A" w:rsidRDefault="007E337A" w:rsidP="00C83C3E">
            <w:pPr>
              <w:tabs>
                <w:tab w:val="left" w:pos="1735"/>
                <w:tab w:val="left" w:pos="3402"/>
              </w:tabs>
              <w:rPr>
                <w:rFonts w:asciiTheme="minorHAnsi" w:hAnsiTheme="minorHAnsi"/>
                <w:b/>
                <w:lang w:val="en-GB"/>
              </w:rPr>
            </w:pPr>
            <w:r>
              <w:rPr>
                <w:rFonts w:asciiTheme="minorHAnsi" w:hAnsiTheme="minorHAnsi"/>
                <w:b/>
                <w:lang w:val="en-GB"/>
              </w:rPr>
              <w:t>ZL and TS to begin to develop a more detailed description of staffing needs and funding pressures– with particular attention to EHCP funding.</w:t>
            </w:r>
          </w:p>
          <w:p w14:paraId="47AD09D4" w14:textId="77777777" w:rsidR="007E337A" w:rsidRDefault="007E337A" w:rsidP="00C83C3E">
            <w:pPr>
              <w:tabs>
                <w:tab w:val="left" w:pos="1735"/>
                <w:tab w:val="left" w:pos="3402"/>
              </w:tabs>
              <w:rPr>
                <w:rFonts w:asciiTheme="minorHAnsi" w:hAnsiTheme="minorHAnsi"/>
                <w:b/>
                <w:lang w:val="en-GB"/>
              </w:rPr>
            </w:pPr>
          </w:p>
          <w:p w14:paraId="57D6948A" w14:textId="77777777" w:rsidR="007E337A" w:rsidRDefault="007E337A" w:rsidP="00C83C3E">
            <w:pPr>
              <w:tabs>
                <w:tab w:val="left" w:pos="1735"/>
                <w:tab w:val="left" w:pos="3402"/>
              </w:tabs>
              <w:rPr>
                <w:rFonts w:asciiTheme="minorHAnsi" w:hAnsiTheme="minorHAnsi"/>
                <w:b/>
                <w:lang w:val="en-GB"/>
              </w:rPr>
            </w:pPr>
          </w:p>
          <w:p w14:paraId="49A639DC" w14:textId="3252AA94" w:rsidR="008278AB" w:rsidRPr="0049129E" w:rsidRDefault="007E337A" w:rsidP="00C83C3E">
            <w:pPr>
              <w:tabs>
                <w:tab w:val="left" w:pos="1735"/>
                <w:tab w:val="left" w:pos="3402"/>
              </w:tabs>
              <w:rPr>
                <w:rFonts w:asciiTheme="minorHAnsi" w:hAnsiTheme="minorHAnsi"/>
                <w:b/>
                <w:lang w:val="en-GB"/>
              </w:rPr>
            </w:pPr>
            <w:r>
              <w:rPr>
                <w:rFonts w:asciiTheme="minorHAnsi" w:hAnsiTheme="minorHAnsi"/>
                <w:b/>
                <w:lang w:val="en-GB"/>
              </w:rPr>
              <w:t xml:space="preserve">ZL to model different staffing options for 23-24 to reflect the budget and the needs of the children. </w:t>
            </w:r>
          </w:p>
        </w:tc>
        <w:tc>
          <w:tcPr>
            <w:tcW w:w="1417" w:type="dxa"/>
          </w:tcPr>
          <w:p w14:paraId="52102B86" w14:textId="77777777" w:rsidR="0050162D" w:rsidRDefault="008278AB" w:rsidP="0049129E">
            <w:pPr>
              <w:tabs>
                <w:tab w:val="left" w:pos="1701"/>
                <w:tab w:val="left" w:pos="3402"/>
              </w:tabs>
              <w:rPr>
                <w:rFonts w:asciiTheme="minorHAnsi" w:hAnsiTheme="minorHAnsi"/>
                <w:b/>
                <w:lang w:val="en-GB"/>
              </w:rPr>
            </w:pPr>
            <w:r>
              <w:rPr>
                <w:rFonts w:asciiTheme="minorHAnsi" w:hAnsiTheme="minorHAnsi"/>
                <w:b/>
                <w:lang w:val="en-GB"/>
              </w:rPr>
              <w:t>TS/ZL</w:t>
            </w:r>
          </w:p>
          <w:p w14:paraId="4D65F2C8" w14:textId="77777777" w:rsidR="008278AB" w:rsidRDefault="008278AB" w:rsidP="0049129E">
            <w:pPr>
              <w:tabs>
                <w:tab w:val="left" w:pos="1701"/>
                <w:tab w:val="left" w:pos="3402"/>
              </w:tabs>
              <w:rPr>
                <w:rFonts w:asciiTheme="minorHAnsi" w:hAnsiTheme="minorHAnsi"/>
                <w:b/>
                <w:lang w:val="en-GB"/>
              </w:rPr>
            </w:pPr>
          </w:p>
          <w:p w14:paraId="6A97F0EE" w14:textId="77777777" w:rsidR="008278AB" w:rsidRDefault="008278AB" w:rsidP="0049129E">
            <w:pPr>
              <w:tabs>
                <w:tab w:val="left" w:pos="1701"/>
                <w:tab w:val="left" w:pos="3402"/>
              </w:tabs>
              <w:rPr>
                <w:rFonts w:asciiTheme="minorHAnsi" w:hAnsiTheme="minorHAnsi"/>
                <w:b/>
                <w:lang w:val="en-GB"/>
              </w:rPr>
            </w:pPr>
          </w:p>
          <w:p w14:paraId="0B148831" w14:textId="77777777" w:rsidR="008278AB" w:rsidRDefault="008278AB" w:rsidP="0049129E">
            <w:pPr>
              <w:tabs>
                <w:tab w:val="left" w:pos="1701"/>
                <w:tab w:val="left" w:pos="3402"/>
              </w:tabs>
              <w:rPr>
                <w:rFonts w:asciiTheme="minorHAnsi" w:hAnsiTheme="minorHAnsi"/>
                <w:b/>
                <w:lang w:val="en-GB"/>
              </w:rPr>
            </w:pPr>
          </w:p>
          <w:p w14:paraId="3CB6916B" w14:textId="77777777" w:rsidR="007E337A" w:rsidRDefault="007E337A" w:rsidP="0049129E">
            <w:pPr>
              <w:tabs>
                <w:tab w:val="left" w:pos="1701"/>
                <w:tab w:val="left" w:pos="3402"/>
              </w:tabs>
              <w:rPr>
                <w:rFonts w:asciiTheme="minorHAnsi" w:hAnsiTheme="minorHAnsi"/>
                <w:b/>
                <w:lang w:val="en-GB"/>
              </w:rPr>
            </w:pPr>
          </w:p>
          <w:p w14:paraId="5E163323" w14:textId="77777777" w:rsidR="007E337A" w:rsidRDefault="007E337A" w:rsidP="0049129E">
            <w:pPr>
              <w:tabs>
                <w:tab w:val="left" w:pos="1701"/>
                <w:tab w:val="left" w:pos="3402"/>
              </w:tabs>
              <w:rPr>
                <w:rFonts w:asciiTheme="minorHAnsi" w:hAnsiTheme="minorHAnsi"/>
                <w:b/>
                <w:lang w:val="en-GB"/>
              </w:rPr>
            </w:pPr>
          </w:p>
          <w:p w14:paraId="733F7AE4" w14:textId="77777777" w:rsidR="007E337A" w:rsidRDefault="007E337A" w:rsidP="0049129E">
            <w:pPr>
              <w:tabs>
                <w:tab w:val="left" w:pos="1701"/>
                <w:tab w:val="left" w:pos="3402"/>
              </w:tabs>
              <w:rPr>
                <w:rFonts w:asciiTheme="minorHAnsi" w:hAnsiTheme="minorHAnsi"/>
                <w:b/>
                <w:lang w:val="en-GB"/>
              </w:rPr>
            </w:pPr>
          </w:p>
          <w:p w14:paraId="574E1DC3" w14:textId="77777777" w:rsidR="007E337A" w:rsidRDefault="007E337A" w:rsidP="0049129E">
            <w:pPr>
              <w:tabs>
                <w:tab w:val="left" w:pos="1701"/>
                <w:tab w:val="left" w:pos="3402"/>
              </w:tabs>
              <w:rPr>
                <w:rFonts w:asciiTheme="minorHAnsi" w:hAnsiTheme="minorHAnsi"/>
                <w:b/>
                <w:lang w:val="en-GB"/>
              </w:rPr>
            </w:pPr>
          </w:p>
          <w:p w14:paraId="1399CB39" w14:textId="77777777" w:rsidR="007E337A" w:rsidRDefault="007E337A" w:rsidP="0049129E">
            <w:pPr>
              <w:tabs>
                <w:tab w:val="left" w:pos="1701"/>
                <w:tab w:val="left" w:pos="3402"/>
              </w:tabs>
              <w:rPr>
                <w:rFonts w:asciiTheme="minorHAnsi" w:hAnsiTheme="minorHAnsi"/>
                <w:b/>
                <w:lang w:val="en-GB"/>
              </w:rPr>
            </w:pPr>
          </w:p>
          <w:p w14:paraId="7B6E1374" w14:textId="77777777" w:rsidR="007E337A" w:rsidRDefault="007E337A" w:rsidP="0049129E">
            <w:pPr>
              <w:tabs>
                <w:tab w:val="left" w:pos="1701"/>
                <w:tab w:val="left" w:pos="3402"/>
              </w:tabs>
              <w:rPr>
                <w:rFonts w:asciiTheme="minorHAnsi" w:hAnsiTheme="minorHAnsi"/>
                <w:b/>
                <w:lang w:val="en-GB"/>
              </w:rPr>
            </w:pPr>
          </w:p>
          <w:p w14:paraId="4E8BB019" w14:textId="77777777" w:rsidR="007E337A" w:rsidRDefault="007E337A" w:rsidP="0049129E">
            <w:pPr>
              <w:tabs>
                <w:tab w:val="left" w:pos="1701"/>
                <w:tab w:val="left" w:pos="3402"/>
              </w:tabs>
              <w:rPr>
                <w:rFonts w:asciiTheme="minorHAnsi" w:hAnsiTheme="minorHAnsi"/>
                <w:b/>
                <w:lang w:val="en-GB"/>
              </w:rPr>
            </w:pPr>
          </w:p>
          <w:p w14:paraId="06869354" w14:textId="77777777" w:rsidR="007E337A" w:rsidRDefault="007E337A" w:rsidP="0049129E">
            <w:pPr>
              <w:tabs>
                <w:tab w:val="left" w:pos="1701"/>
                <w:tab w:val="left" w:pos="3402"/>
              </w:tabs>
              <w:rPr>
                <w:rFonts w:asciiTheme="minorHAnsi" w:hAnsiTheme="minorHAnsi"/>
                <w:b/>
                <w:lang w:val="en-GB"/>
              </w:rPr>
            </w:pPr>
          </w:p>
          <w:p w14:paraId="0906869D" w14:textId="5B82B0C8" w:rsidR="007E337A" w:rsidRPr="0049129E" w:rsidRDefault="007E337A" w:rsidP="0049129E">
            <w:pPr>
              <w:tabs>
                <w:tab w:val="left" w:pos="1701"/>
                <w:tab w:val="left" w:pos="3402"/>
              </w:tabs>
              <w:rPr>
                <w:rFonts w:asciiTheme="minorHAnsi" w:hAnsiTheme="minorHAnsi"/>
                <w:b/>
                <w:lang w:val="en-GB"/>
              </w:rPr>
            </w:pPr>
            <w:r>
              <w:rPr>
                <w:rFonts w:asciiTheme="minorHAnsi" w:hAnsiTheme="minorHAnsi"/>
                <w:b/>
                <w:lang w:val="en-GB"/>
              </w:rPr>
              <w:t>ZL</w:t>
            </w:r>
          </w:p>
        </w:tc>
        <w:tc>
          <w:tcPr>
            <w:tcW w:w="1277" w:type="dxa"/>
          </w:tcPr>
          <w:p w14:paraId="41A63E15" w14:textId="6295A512" w:rsidR="0050162D" w:rsidRDefault="007E337A" w:rsidP="0049129E">
            <w:pPr>
              <w:tabs>
                <w:tab w:val="left" w:pos="1701"/>
                <w:tab w:val="left" w:pos="3402"/>
              </w:tabs>
              <w:rPr>
                <w:rFonts w:asciiTheme="minorHAnsi" w:hAnsiTheme="minorHAnsi"/>
                <w:b/>
                <w:lang w:val="en-GB"/>
              </w:rPr>
            </w:pPr>
            <w:r>
              <w:rPr>
                <w:rFonts w:asciiTheme="minorHAnsi" w:hAnsiTheme="minorHAnsi"/>
                <w:b/>
                <w:lang w:val="en-GB"/>
              </w:rPr>
              <w:t>01/03/23</w:t>
            </w:r>
          </w:p>
          <w:p w14:paraId="5B8AA1F1" w14:textId="77777777" w:rsidR="00413520" w:rsidRDefault="00413520" w:rsidP="0049129E">
            <w:pPr>
              <w:tabs>
                <w:tab w:val="left" w:pos="1701"/>
                <w:tab w:val="left" w:pos="3402"/>
              </w:tabs>
              <w:rPr>
                <w:rFonts w:asciiTheme="minorHAnsi" w:hAnsiTheme="minorHAnsi"/>
                <w:b/>
                <w:lang w:val="en-GB"/>
              </w:rPr>
            </w:pPr>
          </w:p>
          <w:p w14:paraId="1AEE335A" w14:textId="77777777" w:rsidR="00413520" w:rsidRDefault="00413520" w:rsidP="0049129E">
            <w:pPr>
              <w:tabs>
                <w:tab w:val="left" w:pos="1701"/>
                <w:tab w:val="left" w:pos="3402"/>
              </w:tabs>
              <w:rPr>
                <w:rFonts w:asciiTheme="minorHAnsi" w:hAnsiTheme="minorHAnsi"/>
                <w:b/>
                <w:lang w:val="en-GB"/>
              </w:rPr>
            </w:pPr>
          </w:p>
          <w:p w14:paraId="6771C17A" w14:textId="77777777" w:rsidR="00413520" w:rsidRDefault="00413520" w:rsidP="0049129E">
            <w:pPr>
              <w:tabs>
                <w:tab w:val="left" w:pos="1701"/>
                <w:tab w:val="left" w:pos="3402"/>
              </w:tabs>
              <w:rPr>
                <w:rFonts w:asciiTheme="minorHAnsi" w:hAnsiTheme="minorHAnsi"/>
                <w:b/>
                <w:lang w:val="en-GB"/>
              </w:rPr>
            </w:pPr>
          </w:p>
          <w:p w14:paraId="7A88D241" w14:textId="77777777" w:rsidR="00413520" w:rsidRDefault="00413520" w:rsidP="0049129E">
            <w:pPr>
              <w:tabs>
                <w:tab w:val="left" w:pos="1701"/>
                <w:tab w:val="left" w:pos="3402"/>
              </w:tabs>
              <w:rPr>
                <w:rFonts w:asciiTheme="minorHAnsi" w:hAnsiTheme="minorHAnsi"/>
                <w:b/>
                <w:lang w:val="en-GB"/>
              </w:rPr>
            </w:pPr>
          </w:p>
          <w:p w14:paraId="37390297" w14:textId="77777777" w:rsidR="007E337A" w:rsidRDefault="007E337A" w:rsidP="0049129E">
            <w:pPr>
              <w:tabs>
                <w:tab w:val="left" w:pos="1701"/>
                <w:tab w:val="left" w:pos="3402"/>
              </w:tabs>
              <w:rPr>
                <w:rFonts w:asciiTheme="minorHAnsi" w:hAnsiTheme="minorHAnsi"/>
                <w:b/>
                <w:lang w:val="en-GB"/>
              </w:rPr>
            </w:pPr>
          </w:p>
          <w:p w14:paraId="29BFB538" w14:textId="77777777" w:rsidR="007E337A" w:rsidRDefault="007E337A" w:rsidP="0049129E">
            <w:pPr>
              <w:tabs>
                <w:tab w:val="left" w:pos="1701"/>
                <w:tab w:val="left" w:pos="3402"/>
              </w:tabs>
              <w:rPr>
                <w:rFonts w:asciiTheme="minorHAnsi" w:hAnsiTheme="minorHAnsi"/>
                <w:b/>
                <w:lang w:val="en-GB"/>
              </w:rPr>
            </w:pPr>
          </w:p>
          <w:p w14:paraId="72429578" w14:textId="77777777" w:rsidR="007E337A" w:rsidRDefault="007E337A" w:rsidP="0049129E">
            <w:pPr>
              <w:tabs>
                <w:tab w:val="left" w:pos="1701"/>
                <w:tab w:val="left" w:pos="3402"/>
              </w:tabs>
              <w:rPr>
                <w:rFonts w:asciiTheme="minorHAnsi" w:hAnsiTheme="minorHAnsi"/>
                <w:b/>
                <w:lang w:val="en-GB"/>
              </w:rPr>
            </w:pPr>
          </w:p>
          <w:p w14:paraId="182A4D88" w14:textId="77777777" w:rsidR="007E337A" w:rsidRDefault="007E337A" w:rsidP="0049129E">
            <w:pPr>
              <w:tabs>
                <w:tab w:val="left" w:pos="1701"/>
                <w:tab w:val="left" w:pos="3402"/>
              </w:tabs>
              <w:rPr>
                <w:rFonts w:asciiTheme="minorHAnsi" w:hAnsiTheme="minorHAnsi"/>
                <w:b/>
                <w:lang w:val="en-GB"/>
              </w:rPr>
            </w:pPr>
          </w:p>
          <w:p w14:paraId="07991900" w14:textId="77777777" w:rsidR="007E337A" w:rsidRDefault="007E337A" w:rsidP="0049129E">
            <w:pPr>
              <w:tabs>
                <w:tab w:val="left" w:pos="1701"/>
                <w:tab w:val="left" w:pos="3402"/>
              </w:tabs>
              <w:rPr>
                <w:rFonts w:asciiTheme="minorHAnsi" w:hAnsiTheme="minorHAnsi"/>
                <w:b/>
                <w:lang w:val="en-GB"/>
              </w:rPr>
            </w:pPr>
          </w:p>
          <w:p w14:paraId="764B49C0" w14:textId="77777777" w:rsidR="007E337A" w:rsidRDefault="007E337A" w:rsidP="0049129E">
            <w:pPr>
              <w:tabs>
                <w:tab w:val="left" w:pos="1701"/>
                <w:tab w:val="left" w:pos="3402"/>
              </w:tabs>
              <w:rPr>
                <w:rFonts w:asciiTheme="minorHAnsi" w:hAnsiTheme="minorHAnsi"/>
                <w:b/>
                <w:lang w:val="en-GB"/>
              </w:rPr>
            </w:pPr>
          </w:p>
          <w:p w14:paraId="165BA9E5" w14:textId="77777777" w:rsidR="007E337A" w:rsidRDefault="007E337A" w:rsidP="0049129E">
            <w:pPr>
              <w:tabs>
                <w:tab w:val="left" w:pos="1701"/>
                <w:tab w:val="left" w:pos="3402"/>
              </w:tabs>
              <w:rPr>
                <w:rFonts w:asciiTheme="minorHAnsi" w:hAnsiTheme="minorHAnsi"/>
                <w:b/>
                <w:lang w:val="en-GB"/>
              </w:rPr>
            </w:pPr>
          </w:p>
          <w:p w14:paraId="5A66F8C5" w14:textId="18228DB3" w:rsidR="007E337A" w:rsidRPr="0049129E" w:rsidRDefault="00AB6186" w:rsidP="0049129E">
            <w:pPr>
              <w:tabs>
                <w:tab w:val="left" w:pos="1701"/>
                <w:tab w:val="left" w:pos="3402"/>
              </w:tabs>
              <w:rPr>
                <w:rFonts w:asciiTheme="minorHAnsi" w:hAnsiTheme="minorHAnsi"/>
                <w:b/>
                <w:lang w:val="en-GB"/>
              </w:rPr>
            </w:pPr>
            <w:r>
              <w:rPr>
                <w:rFonts w:asciiTheme="minorHAnsi" w:hAnsiTheme="minorHAnsi"/>
                <w:b/>
                <w:lang w:val="en-GB"/>
              </w:rPr>
              <w:t>01/03/23</w:t>
            </w:r>
          </w:p>
        </w:tc>
      </w:tr>
      <w:tr w:rsidR="0050162D" w:rsidRPr="0049129E" w14:paraId="62EB4177" w14:textId="77777777" w:rsidTr="00F8754A">
        <w:tc>
          <w:tcPr>
            <w:tcW w:w="6266" w:type="dxa"/>
          </w:tcPr>
          <w:p w14:paraId="4CB69501" w14:textId="5C28F2B5" w:rsidR="0050162D" w:rsidRPr="009D551D" w:rsidRDefault="0050162D" w:rsidP="00BF3DC0">
            <w:pPr>
              <w:tabs>
                <w:tab w:val="left" w:pos="284"/>
                <w:tab w:val="left" w:pos="1701"/>
                <w:tab w:val="left" w:pos="3402"/>
              </w:tabs>
              <w:rPr>
                <w:rFonts w:asciiTheme="minorHAnsi" w:hAnsiTheme="minorHAnsi"/>
                <w:b/>
                <w:bCs/>
                <w:lang w:val="en-GB"/>
              </w:rPr>
            </w:pPr>
          </w:p>
        </w:tc>
        <w:tc>
          <w:tcPr>
            <w:tcW w:w="3119" w:type="dxa"/>
          </w:tcPr>
          <w:p w14:paraId="137F1A29" w14:textId="608151B8" w:rsidR="0050162D" w:rsidRPr="0049129E" w:rsidRDefault="0050162D" w:rsidP="00BF3DC0">
            <w:pPr>
              <w:tabs>
                <w:tab w:val="left" w:pos="254"/>
                <w:tab w:val="left" w:pos="1701"/>
                <w:tab w:val="left" w:pos="3402"/>
              </w:tabs>
              <w:rPr>
                <w:rFonts w:asciiTheme="minorHAnsi" w:hAnsiTheme="minorHAnsi"/>
                <w:b/>
                <w:lang w:val="en-GB"/>
              </w:rPr>
            </w:pPr>
          </w:p>
        </w:tc>
        <w:tc>
          <w:tcPr>
            <w:tcW w:w="1984" w:type="dxa"/>
          </w:tcPr>
          <w:p w14:paraId="0E1B65B9" w14:textId="6095DCC7" w:rsidR="00B67506" w:rsidRPr="0049129E" w:rsidRDefault="00B67506" w:rsidP="00C83C3E">
            <w:pPr>
              <w:tabs>
                <w:tab w:val="left" w:pos="1735"/>
                <w:tab w:val="left" w:pos="3402"/>
              </w:tabs>
              <w:rPr>
                <w:rFonts w:asciiTheme="minorHAnsi" w:hAnsiTheme="minorHAnsi"/>
                <w:b/>
                <w:lang w:val="en-GB"/>
              </w:rPr>
            </w:pPr>
          </w:p>
        </w:tc>
        <w:tc>
          <w:tcPr>
            <w:tcW w:w="1417" w:type="dxa"/>
          </w:tcPr>
          <w:p w14:paraId="4C1A20FB" w14:textId="2D48E4E1" w:rsidR="00B67506" w:rsidRPr="0049129E" w:rsidRDefault="00B67506" w:rsidP="0049129E">
            <w:pPr>
              <w:tabs>
                <w:tab w:val="left" w:pos="1701"/>
                <w:tab w:val="left" w:pos="3402"/>
              </w:tabs>
              <w:rPr>
                <w:rFonts w:asciiTheme="minorHAnsi" w:hAnsiTheme="minorHAnsi"/>
                <w:b/>
                <w:lang w:val="en-GB"/>
              </w:rPr>
            </w:pPr>
          </w:p>
        </w:tc>
        <w:tc>
          <w:tcPr>
            <w:tcW w:w="1277" w:type="dxa"/>
          </w:tcPr>
          <w:p w14:paraId="21700E8F" w14:textId="4D3960F1" w:rsidR="00B67506" w:rsidRPr="0049129E" w:rsidRDefault="00B67506" w:rsidP="0049129E">
            <w:pPr>
              <w:tabs>
                <w:tab w:val="left" w:pos="1701"/>
                <w:tab w:val="left" w:pos="3402"/>
              </w:tabs>
              <w:rPr>
                <w:rFonts w:asciiTheme="minorHAnsi" w:hAnsiTheme="minorHAnsi"/>
                <w:b/>
                <w:lang w:val="en-GB"/>
              </w:rPr>
            </w:pPr>
          </w:p>
        </w:tc>
      </w:tr>
      <w:tr w:rsidR="00C73D0E" w:rsidRPr="0049129E" w14:paraId="65AF7A8D" w14:textId="77777777" w:rsidTr="00F8754A">
        <w:tc>
          <w:tcPr>
            <w:tcW w:w="6266" w:type="dxa"/>
          </w:tcPr>
          <w:p w14:paraId="67F857D1" w14:textId="1B27EAA5" w:rsidR="00C73D0E" w:rsidRPr="00C83C3E" w:rsidRDefault="001C4CB5" w:rsidP="00C73D0E">
            <w:pPr>
              <w:tabs>
                <w:tab w:val="left" w:pos="284"/>
                <w:tab w:val="left" w:pos="1701"/>
                <w:tab w:val="left" w:pos="3402"/>
              </w:tabs>
              <w:rPr>
                <w:rFonts w:asciiTheme="minorHAnsi" w:hAnsiTheme="minorHAnsi"/>
                <w:lang w:val="en-GB"/>
              </w:rPr>
            </w:pPr>
            <w:r>
              <w:rPr>
                <w:rFonts w:asciiTheme="minorHAnsi" w:hAnsiTheme="minorHAnsi"/>
                <w:lang w:val="en-GB"/>
              </w:rPr>
              <w:t>Review of the minutes from</w:t>
            </w:r>
            <w:r w:rsidR="00AB6186">
              <w:rPr>
                <w:rFonts w:asciiTheme="minorHAnsi" w:hAnsiTheme="minorHAnsi"/>
                <w:lang w:val="en-GB"/>
              </w:rPr>
              <w:t xml:space="preserve"> the previous</w:t>
            </w:r>
            <w:r>
              <w:rPr>
                <w:rFonts w:asciiTheme="minorHAnsi" w:hAnsiTheme="minorHAnsi"/>
                <w:lang w:val="en-GB"/>
              </w:rPr>
              <w:t xml:space="preserve"> meeting- all actions completed/ongoing.</w:t>
            </w:r>
          </w:p>
        </w:tc>
        <w:tc>
          <w:tcPr>
            <w:tcW w:w="3119" w:type="dxa"/>
          </w:tcPr>
          <w:p w14:paraId="3D4DD7A0" w14:textId="56D7210F" w:rsidR="00C73D0E" w:rsidRPr="0049129E" w:rsidRDefault="00C73D0E" w:rsidP="00C73D0E">
            <w:pPr>
              <w:tabs>
                <w:tab w:val="left" w:pos="254"/>
                <w:tab w:val="left" w:pos="1701"/>
                <w:tab w:val="left" w:pos="3402"/>
              </w:tabs>
              <w:rPr>
                <w:rFonts w:asciiTheme="minorHAnsi" w:hAnsiTheme="minorHAnsi"/>
                <w:b/>
                <w:lang w:val="en-GB"/>
              </w:rPr>
            </w:pPr>
          </w:p>
        </w:tc>
        <w:tc>
          <w:tcPr>
            <w:tcW w:w="1984" w:type="dxa"/>
          </w:tcPr>
          <w:p w14:paraId="6E55E1C6" w14:textId="161C1DA2" w:rsidR="00C73D0E" w:rsidRPr="0049129E" w:rsidRDefault="00C73D0E" w:rsidP="00C73D0E">
            <w:pPr>
              <w:tabs>
                <w:tab w:val="left" w:pos="1735"/>
                <w:tab w:val="left" w:pos="3402"/>
              </w:tabs>
              <w:rPr>
                <w:rFonts w:asciiTheme="minorHAnsi" w:hAnsiTheme="minorHAnsi"/>
                <w:b/>
                <w:lang w:val="en-GB"/>
              </w:rPr>
            </w:pPr>
          </w:p>
        </w:tc>
        <w:tc>
          <w:tcPr>
            <w:tcW w:w="1417" w:type="dxa"/>
          </w:tcPr>
          <w:p w14:paraId="6FC36229" w14:textId="38813843" w:rsidR="00C73D0E" w:rsidRPr="0049129E" w:rsidRDefault="00C73D0E" w:rsidP="00C73D0E">
            <w:pPr>
              <w:tabs>
                <w:tab w:val="left" w:pos="1701"/>
                <w:tab w:val="left" w:pos="3402"/>
              </w:tabs>
              <w:rPr>
                <w:rFonts w:asciiTheme="minorHAnsi" w:hAnsiTheme="minorHAnsi"/>
                <w:b/>
                <w:lang w:val="en-GB"/>
              </w:rPr>
            </w:pPr>
          </w:p>
        </w:tc>
        <w:tc>
          <w:tcPr>
            <w:tcW w:w="1277" w:type="dxa"/>
          </w:tcPr>
          <w:p w14:paraId="3599BB34" w14:textId="7D896F6D" w:rsidR="00C73D0E" w:rsidRPr="0049129E" w:rsidRDefault="00C73D0E" w:rsidP="00C73D0E">
            <w:pPr>
              <w:tabs>
                <w:tab w:val="left" w:pos="1701"/>
                <w:tab w:val="left" w:pos="3402"/>
              </w:tabs>
              <w:rPr>
                <w:rFonts w:asciiTheme="minorHAnsi" w:hAnsiTheme="minorHAnsi"/>
                <w:b/>
                <w:lang w:val="en-GB"/>
              </w:rPr>
            </w:pPr>
          </w:p>
        </w:tc>
      </w:tr>
      <w:tr w:rsidR="00C73D0E" w:rsidRPr="0049129E" w14:paraId="7AEB31C2" w14:textId="77777777" w:rsidTr="00F8754A">
        <w:tc>
          <w:tcPr>
            <w:tcW w:w="6266" w:type="dxa"/>
          </w:tcPr>
          <w:p w14:paraId="17FD6A10" w14:textId="5CAC8CFC" w:rsidR="00C73D0E" w:rsidRPr="00C83C3E" w:rsidRDefault="00C73D0E" w:rsidP="00C73D0E">
            <w:pPr>
              <w:tabs>
                <w:tab w:val="left" w:pos="284"/>
                <w:tab w:val="left" w:pos="1701"/>
                <w:tab w:val="left" w:pos="3402"/>
              </w:tabs>
              <w:rPr>
                <w:rFonts w:asciiTheme="minorHAnsi" w:hAnsiTheme="minorHAnsi"/>
                <w:lang w:val="en-GB"/>
              </w:rPr>
            </w:pPr>
          </w:p>
        </w:tc>
        <w:tc>
          <w:tcPr>
            <w:tcW w:w="3119" w:type="dxa"/>
          </w:tcPr>
          <w:p w14:paraId="6FDA9E6F" w14:textId="0AFC2C11" w:rsidR="00C73D0E" w:rsidRPr="0049129E" w:rsidRDefault="00C73D0E" w:rsidP="00C73D0E">
            <w:pPr>
              <w:tabs>
                <w:tab w:val="left" w:pos="254"/>
                <w:tab w:val="left" w:pos="1701"/>
                <w:tab w:val="left" w:pos="3402"/>
              </w:tabs>
              <w:rPr>
                <w:rFonts w:asciiTheme="minorHAnsi" w:hAnsiTheme="minorHAnsi"/>
                <w:b/>
                <w:lang w:val="en-GB"/>
              </w:rPr>
            </w:pPr>
          </w:p>
        </w:tc>
        <w:tc>
          <w:tcPr>
            <w:tcW w:w="1984" w:type="dxa"/>
          </w:tcPr>
          <w:p w14:paraId="30FCF220" w14:textId="073351D6" w:rsidR="00C73D0E" w:rsidRPr="0049129E" w:rsidRDefault="00C73D0E" w:rsidP="00C73D0E">
            <w:pPr>
              <w:tabs>
                <w:tab w:val="left" w:pos="1735"/>
                <w:tab w:val="left" w:pos="3402"/>
              </w:tabs>
              <w:rPr>
                <w:rFonts w:asciiTheme="minorHAnsi" w:hAnsiTheme="minorHAnsi"/>
                <w:b/>
                <w:lang w:val="en-GB"/>
              </w:rPr>
            </w:pPr>
          </w:p>
        </w:tc>
        <w:tc>
          <w:tcPr>
            <w:tcW w:w="1417" w:type="dxa"/>
          </w:tcPr>
          <w:p w14:paraId="72E17B61" w14:textId="51F29CB0" w:rsidR="00C73D0E" w:rsidRPr="0049129E" w:rsidRDefault="00C73D0E" w:rsidP="00C73D0E">
            <w:pPr>
              <w:tabs>
                <w:tab w:val="left" w:pos="1701"/>
                <w:tab w:val="left" w:pos="3402"/>
              </w:tabs>
              <w:rPr>
                <w:rFonts w:asciiTheme="minorHAnsi" w:hAnsiTheme="minorHAnsi"/>
                <w:b/>
                <w:lang w:val="en-GB"/>
              </w:rPr>
            </w:pPr>
          </w:p>
        </w:tc>
        <w:tc>
          <w:tcPr>
            <w:tcW w:w="1277" w:type="dxa"/>
          </w:tcPr>
          <w:p w14:paraId="4F473C90" w14:textId="5543A978" w:rsidR="00C73D0E" w:rsidRPr="0049129E" w:rsidRDefault="00C73D0E" w:rsidP="00C73D0E">
            <w:pPr>
              <w:tabs>
                <w:tab w:val="left" w:pos="1701"/>
                <w:tab w:val="left" w:pos="3402"/>
              </w:tabs>
              <w:rPr>
                <w:rFonts w:asciiTheme="minorHAnsi" w:hAnsiTheme="minorHAnsi"/>
                <w:b/>
                <w:lang w:val="en-GB"/>
              </w:rPr>
            </w:pPr>
          </w:p>
        </w:tc>
      </w:tr>
      <w:tr w:rsidR="00C73D0E" w:rsidRPr="0049129E" w14:paraId="4A7C037E" w14:textId="77777777" w:rsidTr="00F8754A">
        <w:tc>
          <w:tcPr>
            <w:tcW w:w="6266" w:type="dxa"/>
          </w:tcPr>
          <w:p w14:paraId="2BE0CA53" w14:textId="7D923C15" w:rsidR="00C73D0E" w:rsidRPr="00C83C3E" w:rsidRDefault="00C73D0E" w:rsidP="00C73D0E">
            <w:pPr>
              <w:tabs>
                <w:tab w:val="left" w:pos="284"/>
                <w:tab w:val="left" w:pos="1701"/>
                <w:tab w:val="left" w:pos="3402"/>
              </w:tabs>
              <w:rPr>
                <w:rFonts w:asciiTheme="minorHAnsi" w:hAnsiTheme="minorHAnsi"/>
                <w:lang w:val="en-GB"/>
              </w:rPr>
            </w:pPr>
          </w:p>
        </w:tc>
        <w:tc>
          <w:tcPr>
            <w:tcW w:w="3119" w:type="dxa"/>
          </w:tcPr>
          <w:p w14:paraId="69BEACE3" w14:textId="1FC93950" w:rsidR="00C73D0E" w:rsidRPr="0049129E" w:rsidRDefault="00C73D0E" w:rsidP="00C73D0E">
            <w:pPr>
              <w:tabs>
                <w:tab w:val="left" w:pos="254"/>
                <w:tab w:val="left" w:pos="1701"/>
                <w:tab w:val="left" w:pos="3402"/>
              </w:tabs>
              <w:rPr>
                <w:rFonts w:asciiTheme="minorHAnsi" w:hAnsiTheme="minorHAnsi"/>
                <w:b/>
                <w:lang w:val="en-GB"/>
              </w:rPr>
            </w:pPr>
          </w:p>
        </w:tc>
        <w:tc>
          <w:tcPr>
            <w:tcW w:w="1984" w:type="dxa"/>
          </w:tcPr>
          <w:p w14:paraId="52FB7F64" w14:textId="77873301" w:rsidR="00C73D0E" w:rsidRPr="0049129E" w:rsidRDefault="00C73D0E" w:rsidP="00C73D0E">
            <w:pPr>
              <w:tabs>
                <w:tab w:val="left" w:pos="1735"/>
                <w:tab w:val="left" w:pos="3402"/>
              </w:tabs>
              <w:rPr>
                <w:rFonts w:asciiTheme="minorHAnsi" w:hAnsiTheme="minorHAnsi"/>
                <w:b/>
                <w:lang w:val="en-GB"/>
              </w:rPr>
            </w:pPr>
          </w:p>
        </w:tc>
        <w:tc>
          <w:tcPr>
            <w:tcW w:w="1417" w:type="dxa"/>
          </w:tcPr>
          <w:p w14:paraId="155313FF" w14:textId="434D2820" w:rsidR="00C73D0E" w:rsidRPr="0049129E" w:rsidRDefault="00C73D0E" w:rsidP="00C73D0E">
            <w:pPr>
              <w:tabs>
                <w:tab w:val="left" w:pos="1701"/>
                <w:tab w:val="left" w:pos="3402"/>
              </w:tabs>
              <w:rPr>
                <w:rFonts w:asciiTheme="minorHAnsi" w:hAnsiTheme="minorHAnsi"/>
                <w:b/>
                <w:lang w:val="en-GB"/>
              </w:rPr>
            </w:pPr>
          </w:p>
        </w:tc>
        <w:tc>
          <w:tcPr>
            <w:tcW w:w="1277" w:type="dxa"/>
          </w:tcPr>
          <w:p w14:paraId="2F32C9FF" w14:textId="101F09F2" w:rsidR="00C73D0E" w:rsidRPr="0049129E" w:rsidRDefault="00C73D0E" w:rsidP="00C73D0E">
            <w:pPr>
              <w:tabs>
                <w:tab w:val="left" w:pos="1701"/>
                <w:tab w:val="left" w:pos="3402"/>
              </w:tabs>
              <w:rPr>
                <w:rFonts w:asciiTheme="minorHAnsi" w:hAnsiTheme="minorHAnsi"/>
                <w:b/>
                <w:lang w:val="en-GB"/>
              </w:rPr>
            </w:pPr>
          </w:p>
        </w:tc>
      </w:tr>
      <w:tr w:rsidR="00C73D0E" w:rsidRPr="0049129E" w14:paraId="40521C18" w14:textId="77777777" w:rsidTr="00F8754A">
        <w:tc>
          <w:tcPr>
            <w:tcW w:w="6266" w:type="dxa"/>
          </w:tcPr>
          <w:p w14:paraId="129EDA09" w14:textId="77777777" w:rsidR="00C73D0E" w:rsidRPr="00C83C3E" w:rsidRDefault="00C73D0E" w:rsidP="00C73D0E">
            <w:pPr>
              <w:tabs>
                <w:tab w:val="left" w:pos="284"/>
                <w:tab w:val="left" w:pos="1701"/>
                <w:tab w:val="left" w:pos="3402"/>
              </w:tabs>
              <w:rPr>
                <w:rFonts w:asciiTheme="minorHAnsi" w:hAnsiTheme="minorHAnsi"/>
                <w:lang w:val="en-GB"/>
              </w:rPr>
            </w:pPr>
          </w:p>
        </w:tc>
        <w:tc>
          <w:tcPr>
            <w:tcW w:w="3119" w:type="dxa"/>
          </w:tcPr>
          <w:p w14:paraId="731F35E7" w14:textId="77777777" w:rsidR="00C73D0E" w:rsidRPr="0049129E" w:rsidRDefault="00C73D0E" w:rsidP="00C73D0E">
            <w:pPr>
              <w:tabs>
                <w:tab w:val="left" w:pos="254"/>
                <w:tab w:val="left" w:pos="1701"/>
                <w:tab w:val="left" w:pos="3402"/>
              </w:tabs>
              <w:rPr>
                <w:rFonts w:asciiTheme="minorHAnsi" w:hAnsiTheme="minorHAnsi"/>
                <w:b/>
                <w:lang w:val="en-GB"/>
              </w:rPr>
            </w:pPr>
          </w:p>
        </w:tc>
        <w:tc>
          <w:tcPr>
            <w:tcW w:w="1984" w:type="dxa"/>
          </w:tcPr>
          <w:p w14:paraId="0F63C653" w14:textId="77777777" w:rsidR="00C73D0E" w:rsidRPr="0049129E" w:rsidRDefault="00C73D0E" w:rsidP="00C73D0E">
            <w:pPr>
              <w:tabs>
                <w:tab w:val="left" w:pos="1735"/>
                <w:tab w:val="left" w:pos="3402"/>
              </w:tabs>
              <w:rPr>
                <w:rFonts w:asciiTheme="minorHAnsi" w:hAnsiTheme="minorHAnsi"/>
                <w:b/>
                <w:lang w:val="en-GB"/>
              </w:rPr>
            </w:pPr>
          </w:p>
        </w:tc>
        <w:tc>
          <w:tcPr>
            <w:tcW w:w="1417" w:type="dxa"/>
          </w:tcPr>
          <w:p w14:paraId="01BC04BF" w14:textId="77777777" w:rsidR="00C73D0E" w:rsidRPr="0049129E" w:rsidRDefault="00C73D0E" w:rsidP="00C73D0E">
            <w:pPr>
              <w:tabs>
                <w:tab w:val="left" w:pos="1701"/>
                <w:tab w:val="left" w:pos="3402"/>
              </w:tabs>
              <w:rPr>
                <w:rFonts w:asciiTheme="minorHAnsi" w:hAnsiTheme="minorHAnsi"/>
                <w:b/>
                <w:lang w:val="en-GB"/>
              </w:rPr>
            </w:pPr>
          </w:p>
        </w:tc>
        <w:tc>
          <w:tcPr>
            <w:tcW w:w="1277" w:type="dxa"/>
          </w:tcPr>
          <w:p w14:paraId="250EB568" w14:textId="77777777" w:rsidR="00C73D0E" w:rsidRPr="0049129E" w:rsidRDefault="00C73D0E" w:rsidP="00C73D0E">
            <w:pPr>
              <w:tabs>
                <w:tab w:val="left" w:pos="1701"/>
                <w:tab w:val="left" w:pos="3402"/>
              </w:tabs>
              <w:rPr>
                <w:rFonts w:asciiTheme="minorHAnsi" w:hAnsiTheme="minorHAnsi"/>
                <w:b/>
                <w:lang w:val="en-GB"/>
              </w:rPr>
            </w:pPr>
          </w:p>
        </w:tc>
      </w:tr>
      <w:tr w:rsidR="00C73D0E" w:rsidRPr="0049129E" w14:paraId="486289BB" w14:textId="77777777" w:rsidTr="00F8754A">
        <w:tc>
          <w:tcPr>
            <w:tcW w:w="6266" w:type="dxa"/>
          </w:tcPr>
          <w:p w14:paraId="290C8FE0" w14:textId="77777777" w:rsidR="00C73D0E" w:rsidRPr="00C83C3E" w:rsidRDefault="00C73D0E" w:rsidP="00C73D0E">
            <w:pPr>
              <w:tabs>
                <w:tab w:val="left" w:pos="284"/>
                <w:tab w:val="left" w:pos="1701"/>
                <w:tab w:val="left" w:pos="3402"/>
              </w:tabs>
              <w:rPr>
                <w:rFonts w:asciiTheme="minorHAnsi" w:hAnsiTheme="minorHAnsi"/>
                <w:lang w:val="en-GB"/>
              </w:rPr>
            </w:pPr>
          </w:p>
        </w:tc>
        <w:tc>
          <w:tcPr>
            <w:tcW w:w="3119" w:type="dxa"/>
          </w:tcPr>
          <w:p w14:paraId="61F83EF8" w14:textId="77777777" w:rsidR="00C73D0E" w:rsidRPr="0049129E" w:rsidRDefault="00C73D0E" w:rsidP="00C73D0E">
            <w:pPr>
              <w:tabs>
                <w:tab w:val="left" w:pos="254"/>
                <w:tab w:val="left" w:pos="1701"/>
                <w:tab w:val="left" w:pos="3402"/>
              </w:tabs>
              <w:rPr>
                <w:rFonts w:asciiTheme="minorHAnsi" w:hAnsiTheme="minorHAnsi"/>
                <w:b/>
                <w:lang w:val="en-GB"/>
              </w:rPr>
            </w:pPr>
          </w:p>
        </w:tc>
        <w:tc>
          <w:tcPr>
            <w:tcW w:w="1984" w:type="dxa"/>
          </w:tcPr>
          <w:p w14:paraId="0B948B96" w14:textId="77777777" w:rsidR="00C73D0E" w:rsidRPr="0049129E" w:rsidRDefault="00C73D0E" w:rsidP="00C73D0E">
            <w:pPr>
              <w:tabs>
                <w:tab w:val="left" w:pos="1735"/>
                <w:tab w:val="left" w:pos="3402"/>
              </w:tabs>
              <w:rPr>
                <w:rFonts w:asciiTheme="minorHAnsi" w:hAnsiTheme="minorHAnsi"/>
                <w:b/>
                <w:lang w:val="en-GB"/>
              </w:rPr>
            </w:pPr>
          </w:p>
        </w:tc>
        <w:tc>
          <w:tcPr>
            <w:tcW w:w="1417" w:type="dxa"/>
          </w:tcPr>
          <w:p w14:paraId="5CBBA4A6" w14:textId="77777777" w:rsidR="00C73D0E" w:rsidRPr="0049129E" w:rsidRDefault="00C73D0E" w:rsidP="00C73D0E">
            <w:pPr>
              <w:tabs>
                <w:tab w:val="left" w:pos="1701"/>
                <w:tab w:val="left" w:pos="3402"/>
              </w:tabs>
              <w:rPr>
                <w:rFonts w:asciiTheme="minorHAnsi" w:hAnsiTheme="minorHAnsi"/>
                <w:b/>
                <w:lang w:val="en-GB"/>
              </w:rPr>
            </w:pPr>
          </w:p>
        </w:tc>
        <w:tc>
          <w:tcPr>
            <w:tcW w:w="1277" w:type="dxa"/>
          </w:tcPr>
          <w:p w14:paraId="25A8661F" w14:textId="77777777" w:rsidR="00C73D0E" w:rsidRPr="0049129E" w:rsidRDefault="00C73D0E" w:rsidP="00C73D0E">
            <w:pPr>
              <w:tabs>
                <w:tab w:val="left" w:pos="1701"/>
                <w:tab w:val="left" w:pos="3402"/>
              </w:tabs>
              <w:rPr>
                <w:rFonts w:asciiTheme="minorHAnsi" w:hAnsiTheme="minorHAnsi"/>
                <w:b/>
                <w:lang w:val="en-GB"/>
              </w:rPr>
            </w:pPr>
          </w:p>
        </w:tc>
      </w:tr>
    </w:tbl>
    <w:p w14:paraId="074A95F1" w14:textId="77777777" w:rsidR="00F405C0" w:rsidRDefault="00F405C0" w:rsidP="00C84BD1">
      <w:pPr>
        <w:tabs>
          <w:tab w:val="left" w:pos="1701"/>
          <w:tab w:val="left" w:pos="3402"/>
        </w:tabs>
        <w:rPr>
          <w:rFonts w:asciiTheme="minorHAnsi" w:hAnsiTheme="minorHAnsi"/>
          <w:b/>
          <w:sz w:val="28"/>
          <w:szCs w:val="28"/>
          <w:lang w:val="en-GB"/>
        </w:rPr>
      </w:pPr>
    </w:p>
    <w:tbl>
      <w:tblPr>
        <w:tblStyle w:val="TableGrid"/>
        <w:tblW w:w="14033" w:type="dxa"/>
        <w:tblInd w:w="137" w:type="dxa"/>
        <w:tblLook w:val="04A0" w:firstRow="1" w:lastRow="0" w:firstColumn="1" w:lastColumn="0" w:noHBand="0" w:noVBand="1"/>
      </w:tblPr>
      <w:tblGrid>
        <w:gridCol w:w="14033"/>
      </w:tblGrid>
      <w:tr w:rsidR="0050162D" w14:paraId="55891B52" w14:textId="77777777" w:rsidTr="00F8754A">
        <w:tc>
          <w:tcPr>
            <w:tcW w:w="14033" w:type="dxa"/>
          </w:tcPr>
          <w:p w14:paraId="0372DC9F" w14:textId="496057DE" w:rsidR="005E1747" w:rsidRDefault="00480A67" w:rsidP="002D7AC4">
            <w:pPr>
              <w:tabs>
                <w:tab w:val="left" w:pos="1701"/>
                <w:tab w:val="left" w:pos="3402"/>
              </w:tabs>
              <w:rPr>
                <w:rFonts w:asciiTheme="minorHAnsi" w:hAnsiTheme="minorHAnsi"/>
                <w:b/>
                <w:sz w:val="28"/>
                <w:szCs w:val="28"/>
                <w:lang w:val="en-GB"/>
              </w:rPr>
            </w:pPr>
            <w:r>
              <w:rPr>
                <w:rFonts w:asciiTheme="minorHAnsi" w:hAnsiTheme="minorHAnsi"/>
                <w:b/>
                <w:sz w:val="28"/>
                <w:szCs w:val="28"/>
                <w:lang w:val="en-GB"/>
              </w:rPr>
              <w:t>Impact of the meeting-</w:t>
            </w:r>
          </w:p>
          <w:p w14:paraId="1017AF4D" w14:textId="6C815F16" w:rsidR="002D7AC4" w:rsidRDefault="00AB6186" w:rsidP="002D7AC4">
            <w:pPr>
              <w:tabs>
                <w:tab w:val="left" w:pos="1701"/>
                <w:tab w:val="left" w:pos="3402"/>
              </w:tabs>
              <w:rPr>
                <w:rFonts w:asciiTheme="minorHAnsi" w:hAnsiTheme="minorHAnsi"/>
                <w:b/>
                <w:sz w:val="28"/>
                <w:szCs w:val="28"/>
                <w:lang w:val="en-GB"/>
              </w:rPr>
            </w:pPr>
            <w:r>
              <w:rPr>
                <w:rFonts w:asciiTheme="minorHAnsi" w:hAnsiTheme="minorHAnsi"/>
                <w:b/>
                <w:sz w:val="28"/>
                <w:szCs w:val="28"/>
                <w:lang w:val="en-GB"/>
              </w:rPr>
              <w:t xml:space="preserve">The governors understand the serious financial situation in which the school is </w:t>
            </w:r>
            <w:proofErr w:type="gramStart"/>
            <w:r>
              <w:rPr>
                <w:rFonts w:asciiTheme="minorHAnsi" w:hAnsiTheme="minorHAnsi"/>
                <w:b/>
                <w:sz w:val="28"/>
                <w:szCs w:val="28"/>
                <w:lang w:val="en-GB"/>
              </w:rPr>
              <w:t>in, but</w:t>
            </w:r>
            <w:proofErr w:type="gramEnd"/>
            <w:r>
              <w:rPr>
                <w:rFonts w:asciiTheme="minorHAnsi" w:hAnsiTheme="minorHAnsi"/>
                <w:b/>
                <w:sz w:val="28"/>
                <w:szCs w:val="28"/>
                <w:lang w:val="en-GB"/>
              </w:rPr>
              <w:t xml:space="preserve"> is also mindful of balancing the needs of the children. The Governors will continue to ensure that best practice is seen within the school for budgeting and staff will actively manage the budget. </w:t>
            </w:r>
          </w:p>
          <w:p w14:paraId="2E5A33FC" w14:textId="752433B9" w:rsidR="002D7AC4" w:rsidRDefault="002D7AC4" w:rsidP="00267DF4">
            <w:pPr>
              <w:tabs>
                <w:tab w:val="left" w:pos="1701"/>
                <w:tab w:val="left" w:pos="3402"/>
              </w:tabs>
              <w:rPr>
                <w:rFonts w:asciiTheme="minorHAnsi" w:hAnsiTheme="minorHAnsi"/>
                <w:b/>
                <w:sz w:val="28"/>
                <w:szCs w:val="28"/>
                <w:lang w:val="en-GB"/>
              </w:rPr>
            </w:pPr>
          </w:p>
        </w:tc>
      </w:tr>
      <w:tr w:rsidR="0050162D" w14:paraId="33F428D6" w14:textId="77777777" w:rsidTr="00F8754A">
        <w:tc>
          <w:tcPr>
            <w:tcW w:w="14033" w:type="dxa"/>
          </w:tcPr>
          <w:p w14:paraId="07E9EB4A" w14:textId="484C300A" w:rsidR="0050162D" w:rsidRDefault="0050162D" w:rsidP="00C84BD1">
            <w:pPr>
              <w:tabs>
                <w:tab w:val="left" w:pos="1701"/>
                <w:tab w:val="left" w:pos="3402"/>
              </w:tabs>
              <w:rPr>
                <w:rFonts w:asciiTheme="minorHAnsi" w:hAnsiTheme="minorHAnsi"/>
                <w:b/>
                <w:sz w:val="28"/>
                <w:szCs w:val="28"/>
                <w:lang w:val="en-GB"/>
              </w:rPr>
            </w:pPr>
            <w:r w:rsidRPr="009D1727">
              <w:rPr>
                <w:rFonts w:asciiTheme="minorHAnsi" w:hAnsiTheme="minorHAnsi"/>
                <w:b/>
                <w:lang w:val="en-GB"/>
              </w:rPr>
              <w:t xml:space="preserve">Date of Next </w:t>
            </w:r>
            <w:r w:rsidRPr="00A01611">
              <w:rPr>
                <w:rFonts w:asciiTheme="minorHAnsi" w:hAnsiTheme="minorHAnsi"/>
                <w:b/>
                <w:lang w:val="en-GB"/>
              </w:rPr>
              <w:t>Meeting:</w:t>
            </w:r>
            <w:r w:rsidR="00AB6186">
              <w:rPr>
                <w:rFonts w:asciiTheme="minorHAnsi" w:hAnsiTheme="minorHAnsi"/>
                <w:b/>
                <w:lang w:val="en-GB"/>
              </w:rPr>
              <w:t xml:space="preserve"> tbc</w:t>
            </w:r>
          </w:p>
        </w:tc>
      </w:tr>
    </w:tbl>
    <w:p w14:paraId="38CF6100" w14:textId="77777777" w:rsidR="00F8754A" w:rsidRDefault="00F8754A" w:rsidP="00C84BD1">
      <w:pPr>
        <w:tabs>
          <w:tab w:val="left" w:pos="1701"/>
          <w:tab w:val="left" w:pos="3402"/>
        </w:tabs>
        <w:rPr>
          <w:rFonts w:asciiTheme="minorHAnsi" w:hAnsiTheme="minorHAnsi"/>
          <w:b/>
          <w:i/>
          <w:szCs w:val="28"/>
          <w:lang w:val="en-GB"/>
        </w:rPr>
      </w:pPr>
    </w:p>
    <w:p w14:paraId="06C90CE1" w14:textId="77777777" w:rsidR="0050162D" w:rsidRDefault="00F43F4B" w:rsidP="00C84BD1">
      <w:pPr>
        <w:tabs>
          <w:tab w:val="left" w:pos="1701"/>
          <w:tab w:val="left" w:pos="3402"/>
        </w:tabs>
        <w:rPr>
          <w:rFonts w:asciiTheme="minorHAnsi" w:hAnsiTheme="minorHAnsi"/>
          <w:b/>
          <w:sz w:val="28"/>
          <w:szCs w:val="28"/>
          <w:lang w:val="en-GB"/>
        </w:rPr>
      </w:pPr>
      <w:r>
        <w:rPr>
          <w:rFonts w:asciiTheme="minorHAnsi" w:hAnsiTheme="minorHAnsi"/>
          <w:b/>
          <w:i/>
          <w:szCs w:val="28"/>
          <w:lang w:val="en-GB"/>
        </w:rPr>
        <w:t>Please send to</w:t>
      </w:r>
      <w:r w:rsidR="00F8754A" w:rsidRPr="00F8754A">
        <w:rPr>
          <w:rFonts w:asciiTheme="minorHAnsi" w:hAnsiTheme="minorHAnsi"/>
          <w:b/>
          <w:i/>
          <w:szCs w:val="28"/>
          <w:lang w:val="en-GB"/>
        </w:rPr>
        <w:t xml:space="preserve"> Clerk at least 7 days before the subsequent governor body meeting. </w:t>
      </w:r>
    </w:p>
    <w:sectPr w:rsidR="0050162D" w:rsidSect="00F8754A">
      <w:headerReference w:type="default" r:id="rId8"/>
      <w:footerReference w:type="even" r:id="rId9"/>
      <w:footerReference w:type="default" r:id="rId10"/>
      <w:pgSz w:w="15840" w:h="12240" w:orient="landscape"/>
      <w:pgMar w:top="720" w:right="720" w:bottom="42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CC31" w14:textId="77777777" w:rsidR="00BE4FF0" w:rsidRDefault="00BE4FF0">
      <w:r>
        <w:separator/>
      </w:r>
    </w:p>
  </w:endnote>
  <w:endnote w:type="continuationSeparator" w:id="0">
    <w:p w14:paraId="58AF01E3" w14:textId="77777777" w:rsidR="00BE4FF0" w:rsidRDefault="00BE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0F77" w14:textId="77777777" w:rsidR="0017026E" w:rsidRDefault="001702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BB08BF" w14:textId="77777777" w:rsidR="0017026E" w:rsidRDefault="00170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7F7" w14:textId="77777777" w:rsidR="0017026E" w:rsidRPr="000D3EB6" w:rsidRDefault="0017026E" w:rsidP="00FC5381">
    <w:pPr>
      <w:pStyle w:val="Footer"/>
      <w:ind w:right="360"/>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B284" w14:textId="77777777" w:rsidR="00BE4FF0" w:rsidRDefault="00BE4FF0">
      <w:r>
        <w:separator/>
      </w:r>
    </w:p>
  </w:footnote>
  <w:footnote w:type="continuationSeparator" w:id="0">
    <w:p w14:paraId="0E283F53" w14:textId="77777777" w:rsidR="00BE4FF0" w:rsidRDefault="00BE4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C84C" w14:textId="77777777" w:rsidR="0050162D" w:rsidRDefault="0050162D" w:rsidP="0093524B">
    <w:pPr>
      <w:tabs>
        <w:tab w:val="left" w:pos="1701"/>
        <w:tab w:val="left" w:pos="3402"/>
      </w:tabs>
      <w:rPr>
        <w:rFonts w:asciiTheme="minorHAnsi" w:hAnsiTheme="minorHAnsi"/>
        <w:b/>
        <w:sz w:val="28"/>
        <w:szCs w:val="28"/>
        <w:lang w:val="en-GB"/>
      </w:rPr>
    </w:pPr>
    <w:r>
      <w:rPr>
        <w:rFonts w:asciiTheme="minorHAnsi" w:hAnsiTheme="minorHAnsi"/>
        <w:b/>
        <w:noProof/>
        <w:sz w:val="28"/>
        <w:szCs w:val="28"/>
        <w:lang w:val="en-GB" w:eastAsia="en-GB"/>
      </w:rPr>
      <w:drawing>
        <wp:anchor distT="0" distB="0" distL="114300" distR="114300" simplePos="0" relativeHeight="251663872" behindDoc="1" locked="0" layoutInCell="1" allowOverlap="1" wp14:anchorId="06D7614C" wp14:editId="0FBC47CD">
          <wp:simplePos x="0" y="0"/>
          <wp:positionH relativeFrom="column">
            <wp:posOffset>8124825</wp:posOffset>
          </wp:positionH>
          <wp:positionV relativeFrom="paragraph">
            <wp:posOffset>-190500</wp:posOffset>
          </wp:positionV>
          <wp:extent cx="916940" cy="1066800"/>
          <wp:effectExtent l="0" t="0" r="0" b="0"/>
          <wp:wrapTight wrapText="bothSides">
            <wp:wrapPolygon edited="0">
              <wp:start x="0" y="0"/>
              <wp:lineTo x="0" y="21214"/>
              <wp:lineTo x="21091" y="21214"/>
              <wp:lineTo x="21091" y="0"/>
              <wp:lineTo x="0" y="0"/>
            </wp:wrapPolygon>
          </wp:wrapTight>
          <wp:docPr id="5" name="Picture 5"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69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b/>
        <w:sz w:val="28"/>
        <w:szCs w:val="28"/>
        <w:lang w:val="en-GB"/>
      </w:rPr>
      <w:t xml:space="preserve">Swinderby All Saints Church of England Primary School </w:t>
    </w:r>
  </w:p>
  <w:p w14:paraId="59354063" w14:textId="1338FFC1" w:rsidR="0017026E" w:rsidRDefault="0017026E" w:rsidP="008B1BAF">
    <w:pPr>
      <w:tabs>
        <w:tab w:val="left" w:pos="1701"/>
        <w:tab w:val="left" w:pos="3402"/>
      </w:tabs>
    </w:pPr>
    <w:r w:rsidRPr="00134EE7">
      <w:rPr>
        <w:rFonts w:asciiTheme="minorHAnsi" w:hAnsiTheme="minorHAnsi"/>
        <w:b/>
        <w:sz w:val="28"/>
        <w:szCs w:val="28"/>
        <w:lang w:val="en-GB"/>
      </w:rPr>
      <w:t>Record of Meeting:</w:t>
    </w:r>
    <w:r w:rsidR="00520EFA">
      <w:rPr>
        <w:rFonts w:asciiTheme="minorHAnsi" w:hAnsiTheme="minorHAnsi"/>
        <w:sz w:val="28"/>
        <w:szCs w:val="28"/>
        <w:lang w:val="en-GB"/>
      </w:rPr>
      <w:t xml:space="preserve"> </w:t>
    </w:r>
    <w:r w:rsidR="00127D8D">
      <w:rPr>
        <w:rFonts w:asciiTheme="minorHAnsi" w:hAnsiTheme="minorHAnsi"/>
        <w:sz w:val="28"/>
        <w:szCs w:val="28"/>
        <w:lang w:val="en-GB"/>
      </w:rPr>
      <w:t>April 27</w:t>
    </w:r>
    <w:r w:rsidR="00127D8D" w:rsidRPr="00127D8D">
      <w:rPr>
        <w:rFonts w:asciiTheme="minorHAnsi" w:hAnsiTheme="minorHAnsi"/>
        <w:sz w:val="28"/>
        <w:szCs w:val="28"/>
        <w:vertAlign w:val="superscript"/>
        <w:lang w:val="en-GB"/>
      </w:rPr>
      <w:t>th</w:t>
    </w:r>
    <w:r w:rsidR="00127D8D">
      <w:rPr>
        <w:rFonts w:asciiTheme="minorHAnsi" w:hAnsiTheme="minorHAnsi"/>
        <w:sz w:val="28"/>
        <w:szCs w:val="28"/>
        <w:lang w:val="en-GB"/>
      </w:rPr>
      <w:t xml:space="preserve"> 2022 </w:t>
    </w:r>
    <w:r w:rsidR="00362184">
      <w:rPr>
        <w:rFonts w:asciiTheme="minorHAnsi" w:hAnsiTheme="minorHAnsi"/>
        <w:sz w:val="28"/>
        <w:szCs w:val="28"/>
        <w:lang w:val="en-GB"/>
      </w:rPr>
      <w:t>Finance Panel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A97"/>
    <w:multiLevelType w:val="hybridMultilevel"/>
    <w:tmpl w:val="9B5A7A46"/>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A4686"/>
    <w:multiLevelType w:val="hybridMultilevel"/>
    <w:tmpl w:val="9DBEF152"/>
    <w:lvl w:ilvl="0" w:tplc="08090005">
      <w:start w:val="1"/>
      <w:numFmt w:val="bullet"/>
      <w:lvlText w:val=""/>
      <w:lvlJc w:val="left"/>
      <w:pPr>
        <w:ind w:left="896" w:hanging="360"/>
      </w:pPr>
      <w:rPr>
        <w:rFonts w:ascii="Wingdings" w:hAnsi="Wingdings"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 w15:restartNumberingAfterBreak="0">
    <w:nsid w:val="05733294"/>
    <w:multiLevelType w:val="hybridMultilevel"/>
    <w:tmpl w:val="18FA8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F5217"/>
    <w:multiLevelType w:val="hybridMultilevel"/>
    <w:tmpl w:val="FFE221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9100A"/>
    <w:multiLevelType w:val="hybridMultilevel"/>
    <w:tmpl w:val="041C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B5257"/>
    <w:multiLevelType w:val="hybridMultilevel"/>
    <w:tmpl w:val="5444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06F6D"/>
    <w:multiLevelType w:val="hybridMultilevel"/>
    <w:tmpl w:val="D1EA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51330"/>
    <w:multiLevelType w:val="hybridMultilevel"/>
    <w:tmpl w:val="9A3C7CFA"/>
    <w:lvl w:ilvl="0" w:tplc="08090001">
      <w:start w:val="1"/>
      <w:numFmt w:val="bullet"/>
      <w:lvlText w:val=""/>
      <w:lvlJc w:val="left"/>
      <w:pPr>
        <w:ind w:left="969" w:hanging="360"/>
      </w:pPr>
      <w:rPr>
        <w:rFonts w:ascii="Symbol" w:hAnsi="Symbol" w:hint="default"/>
      </w:rPr>
    </w:lvl>
    <w:lvl w:ilvl="1" w:tplc="08090003" w:tentative="1">
      <w:start w:val="1"/>
      <w:numFmt w:val="bullet"/>
      <w:lvlText w:val="o"/>
      <w:lvlJc w:val="left"/>
      <w:pPr>
        <w:ind w:left="1689" w:hanging="360"/>
      </w:pPr>
      <w:rPr>
        <w:rFonts w:ascii="Courier New" w:hAnsi="Courier New" w:cs="Courier New" w:hint="default"/>
      </w:rPr>
    </w:lvl>
    <w:lvl w:ilvl="2" w:tplc="08090005" w:tentative="1">
      <w:start w:val="1"/>
      <w:numFmt w:val="bullet"/>
      <w:lvlText w:val=""/>
      <w:lvlJc w:val="left"/>
      <w:pPr>
        <w:ind w:left="2409" w:hanging="360"/>
      </w:pPr>
      <w:rPr>
        <w:rFonts w:ascii="Wingdings" w:hAnsi="Wingdings" w:hint="default"/>
      </w:rPr>
    </w:lvl>
    <w:lvl w:ilvl="3" w:tplc="08090001" w:tentative="1">
      <w:start w:val="1"/>
      <w:numFmt w:val="bullet"/>
      <w:lvlText w:val=""/>
      <w:lvlJc w:val="left"/>
      <w:pPr>
        <w:ind w:left="3129" w:hanging="360"/>
      </w:pPr>
      <w:rPr>
        <w:rFonts w:ascii="Symbol" w:hAnsi="Symbol" w:hint="default"/>
      </w:rPr>
    </w:lvl>
    <w:lvl w:ilvl="4" w:tplc="08090003" w:tentative="1">
      <w:start w:val="1"/>
      <w:numFmt w:val="bullet"/>
      <w:lvlText w:val="o"/>
      <w:lvlJc w:val="left"/>
      <w:pPr>
        <w:ind w:left="3849" w:hanging="360"/>
      </w:pPr>
      <w:rPr>
        <w:rFonts w:ascii="Courier New" w:hAnsi="Courier New" w:cs="Courier New" w:hint="default"/>
      </w:rPr>
    </w:lvl>
    <w:lvl w:ilvl="5" w:tplc="08090005" w:tentative="1">
      <w:start w:val="1"/>
      <w:numFmt w:val="bullet"/>
      <w:lvlText w:val=""/>
      <w:lvlJc w:val="left"/>
      <w:pPr>
        <w:ind w:left="4569" w:hanging="360"/>
      </w:pPr>
      <w:rPr>
        <w:rFonts w:ascii="Wingdings" w:hAnsi="Wingdings" w:hint="default"/>
      </w:rPr>
    </w:lvl>
    <w:lvl w:ilvl="6" w:tplc="08090001" w:tentative="1">
      <w:start w:val="1"/>
      <w:numFmt w:val="bullet"/>
      <w:lvlText w:val=""/>
      <w:lvlJc w:val="left"/>
      <w:pPr>
        <w:ind w:left="5289" w:hanging="360"/>
      </w:pPr>
      <w:rPr>
        <w:rFonts w:ascii="Symbol" w:hAnsi="Symbol" w:hint="default"/>
      </w:rPr>
    </w:lvl>
    <w:lvl w:ilvl="7" w:tplc="08090003" w:tentative="1">
      <w:start w:val="1"/>
      <w:numFmt w:val="bullet"/>
      <w:lvlText w:val="o"/>
      <w:lvlJc w:val="left"/>
      <w:pPr>
        <w:ind w:left="6009" w:hanging="360"/>
      </w:pPr>
      <w:rPr>
        <w:rFonts w:ascii="Courier New" w:hAnsi="Courier New" w:cs="Courier New" w:hint="default"/>
      </w:rPr>
    </w:lvl>
    <w:lvl w:ilvl="8" w:tplc="08090005" w:tentative="1">
      <w:start w:val="1"/>
      <w:numFmt w:val="bullet"/>
      <w:lvlText w:val=""/>
      <w:lvlJc w:val="left"/>
      <w:pPr>
        <w:ind w:left="6729" w:hanging="360"/>
      </w:pPr>
      <w:rPr>
        <w:rFonts w:ascii="Wingdings" w:hAnsi="Wingdings" w:hint="default"/>
      </w:rPr>
    </w:lvl>
  </w:abstractNum>
  <w:abstractNum w:abstractNumId="8" w15:restartNumberingAfterBreak="0">
    <w:nsid w:val="17733941"/>
    <w:multiLevelType w:val="hybridMultilevel"/>
    <w:tmpl w:val="6B0E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90E0A"/>
    <w:multiLevelType w:val="hybridMultilevel"/>
    <w:tmpl w:val="7918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76146"/>
    <w:multiLevelType w:val="hybridMultilevel"/>
    <w:tmpl w:val="9B5A7A46"/>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F2730A"/>
    <w:multiLevelType w:val="hybridMultilevel"/>
    <w:tmpl w:val="1E447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9D5A6F"/>
    <w:multiLevelType w:val="hybridMultilevel"/>
    <w:tmpl w:val="42901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96424"/>
    <w:multiLevelType w:val="hybridMultilevel"/>
    <w:tmpl w:val="FD8E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441AE2"/>
    <w:multiLevelType w:val="hybridMultilevel"/>
    <w:tmpl w:val="17822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FEC45EB"/>
    <w:multiLevelType w:val="hybridMultilevel"/>
    <w:tmpl w:val="34480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186990"/>
    <w:multiLevelType w:val="hybridMultilevel"/>
    <w:tmpl w:val="0400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0F3240"/>
    <w:multiLevelType w:val="hybridMultilevel"/>
    <w:tmpl w:val="089CA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A27C6A"/>
    <w:multiLevelType w:val="hybridMultilevel"/>
    <w:tmpl w:val="6CF45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6066EA"/>
    <w:multiLevelType w:val="hybridMultilevel"/>
    <w:tmpl w:val="C4F69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0922A9"/>
    <w:multiLevelType w:val="hybridMultilevel"/>
    <w:tmpl w:val="B276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58012C"/>
    <w:multiLevelType w:val="hybridMultilevel"/>
    <w:tmpl w:val="69D8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E21DA"/>
    <w:multiLevelType w:val="hybridMultilevel"/>
    <w:tmpl w:val="A4E6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71F79"/>
    <w:multiLevelType w:val="hybridMultilevel"/>
    <w:tmpl w:val="2AD0F0F2"/>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24" w15:restartNumberingAfterBreak="0">
    <w:nsid w:val="40374CE3"/>
    <w:multiLevelType w:val="hybridMultilevel"/>
    <w:tmpl w:val="EC564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CE6F32"/>
    <w:multiLevelType w:val="hybridMultilevel"/>
    <w:tmpl w:val="1544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D075F"/>
    <w:multiLevelType w:val="hybridMultilevel"/>
    <w:tmpl w:val="0E2C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35780"/>
    <w:multiLevelType w:val="hybridMultilevel"/>
    <w:tmpl w:val="31829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1C7E82"/>
    <w:multiLevelType w:val="hybridMultilevel"/>
    <w:tmpl w:val="3026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367032"/>
    <w:multiLevelType w:val="hybridMultilevel"/>
    <w:tmpl w:val="1AC8E6C4"/>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4646D"/>
    <w:multiLevelType w:val="hybridMultilevel"/>
    <w:tmpl w:val="E914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2221CF"/>
    <w:multiLevelType w:val="hybridMultilevel"/>
    <w:tmpl w:val="8032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7053A8"/>
    <w:multiLevelType w:val="hybridMultilevel"/>
    <w:tmpl w:val="2BEA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A23476"/>
    <w:multiLevelType w:val="hybridMultilevel"/>
    <w:tmpl w:val="BC56B21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4" w15:restartNumberingAfterBreak="0">
    <w:nsid w:val="53C97AF9"/>
    <w:multiLevelType w:val="hybridMultilevel"/>
    <w:tmpl w:val="F6F6EB6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5" w15:restartNumberingAfterBreak="0">
    <w:nsid w:val="54684F5B"/>
    <w:multiLevelType w:val="hybridMultilevel"/>
    <w:tmpl w:val="20CA2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2D0F49"/>
    <w:multiLevelType w:val="hybridMultilevel"/>
    <w:tmpl w:val="1AC8E6C4"/>
    <w:lvl w:ilvl="0" w:tplc="11AC4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DA605F"/>
    <w:multiLevelType w:val="hybridMultilevel"/>
    <w:tmpl w:val="8474D2E8"/>
    <w:lvl w:ilvl="0" w:tplc="08090001">
      <w:start w:val="1"/>
      <w:numFmt w:val="bullet"/>
      <w:lvlText w:val=""/>
      <w:lvlJc w:val="left"/>
      <w:pPr>
        <w:ind w:left="4755" w:hanging="360"/>
      </w:pPr>
      <w:rPr>
        <w:rFonts w:ascii="Symbol" w:hAnsi="Symbol" w:hint="default"/>
      </w:rPr>
    </w:lvl>
    <w:lvl w:ilvl="1" w:tplc="08090003" w:tentative="1">
      <w:start w:val="1"/>
      <w:numFmt w:val="bullet"/>
      <w:lvlText w:val="o"/>
      <w:lvlJc w:val="left"/>
      <w:pPr>
        <w:ind w:left="5475" w:hanging="360"/>
      </w:pPr>
      <w:rPr>
        <w:rFonts w:ascii="Courier New" w:hAnsi="Courier New" w:cs="Courier New" w:hint="default"/>
      </w:rPr>
    </w:lvl>
    <w:lvl w:ilvl="2" w:tplc="08090005" w:tentative="1">
      <w:start w:val="1"/>
      <w:numFmt w:val="bullet"/>
      <w:lvlText w:val=""/>
      <w:lvlJc w:val="left"/>
      <w:pPr>
        <w:ind w:left="6195" w:hanging="360"/>
      </w:pPr>
      <w:rPr>
        <w:rFonts w:ascii="Wingdings" w:hAnsi="Wingdings" w:hint="default"/>
      </w:rPr>
    </w:lvl>
    <w:lvl w:ilvl="3" w:tplc="08090001" w:tentative="1">
      <w:start w:val="1"/>
      <w:numFmt w:val="bullet"/>
      <w:lvlText w:val=""/>
      <w:lvlJc w:val="left"/>
      <w:pPr>
        <w:ind w:left="6915" w:hanging="360"/>
      </w:pPr>
      <w:rPr>
        <w:rFonts w:ascii="Symbol" w:hAnsi="Symbol" w:hint="default"/>
      </w:rPr>
    </w:lvl>
    <w:lvl w:ilvl="4" w:tplc="08090003" w:tentative="1">
      <w:start w:val="1"/>
      <w:numFmt w:val="bullet"/>
      <w:lvlText w:val="o"/>
      <w:lvlJc w:val="left"/>
      <w:pPr>
        <w:ind w:left="7635" w:hanging="360"/>
      </w:pPr>
      <w:rPr>
        <w:rFonts w:ascii="Courier New" w:hAnsi="Courier New" w:cs="Courier New" w:hint="default"/>
      </w:rPr>
    </w:lvl>
    <w:lvl w:ilvl="5" w:tplc="08090005" w:tentative="1">
      <w:start w:val="1"/>
      <w:numFmt w:val="bullet"/>
      <w:lvlText w:val=""/>
      <w:lvlJc w:val="left"/>
      <w:pPr>
        <w:ind w:left="8355" w:hanging="360"/>
      </w:pPr>
      <w:rPr>
        <w:rFonts w:ascii="Wingdings" w:hAnsi="Wingdings" w:hint="default"/>
      </w:rPr>
    </w:lvl>
    <w:lvl w:ilvl="6" w:tplc="08090001" w:tentative="1">
      <w:start w:val="1"/>
      <w:numFmt w:val="bullet"/>
      <w:lvlText w:val=""/>
      <w:lvlJc w:val="left"/>
      <w:pPr>
        <w:ind w:left="9075" w:hanging="360"/>
      </w:pPr>
      <w:rPr>
        <w:rFonts w:ascii="Symbol" w:hAnsi="Symbol" w:hint="default"/>
      </w:rPr>
    </w:lvl>
    <w:lvl w:ilvl="7" w:tplc="08090003" w:tentative="1">
      <w:start w:val="1"/>
      <w:numFmt w:val="bullet"/>
      <w:lvlText w:val="o"/>
      <w:lvlJc w:val="left"/>
      <w:pPr>
        <w:ind w:left="9795" w:hanging="360"/>
      </w:pPr>
      <w:rPr>
        <w:rFonts w:ascii="Courier New" w:hAnsi="Courier New" w:cs="Courier New" w:hint="default"/>
      </w:rPr>
    </w:lvl>
    <w:lvl w:ilvl="8" w:tplc="08090005" w:tentative="1">
      <w:start w:val="1"/>
      <w:numFmt w:val="bullet"/>
      <w:lvlText w:val=""/>
      <w:lvlJc w:val="left"/>
      <w:pPr>
        <w:ind w:left="10515" w:hanging="360"/>
      </w:pPr>
      <w:rPr>
        <w:rFonts w:ascii="Wingdings" w:hAnsi="Wingdings" w:hint="default"/>
      </w:rPr>
    </w:lvl>
  </w:abstractNum>
  <w:abstractNum w:abstractNumId="38" w15:restartNumberingAfterBreak="0">
    <w:nsid w:val="60CD5A0C"/>
    <w:multiLevelType w:val="hybridMultilevel"/>
    <w:tmpl w:val="A1E6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6B6E08"/>
    <w:multiLevelType w:val="hybridMultilevel"/>
    <w:tmpl w:val="CFE0519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0" w15:restartNumberingAfterBreak="0">
    <w:nsid w:val="66F103AA"/>
    <w:multiLevelType w:val="hybridMultilevel"/>
    <w:tmpl w:val="7B24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5F2D3F"/>
    <w:multiLevelType w:val="hybridMultilevel"/>
    <w:tmpl w:val="FEDA97CA"/>
    <w:lvl w:ilvl="0" w:tplc="4300BE92">
      <w:start w:val="1"/>
      <w:numFmt w:val="lowerLetter"/>
      <w:lvlText w:val="%1)"/>
      <w:lvlJc w:val="left"/>
      <w:pPr>
        <w:ind w:left="786"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085F22"/>
    <w:multiLevelType w:val="hybridMultilevel"/>
    <w:tmpl w:val="EC88D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F4965"/>
    <w:multiLevelType w:val="hybridMultilevel"/>
    <w:tmpl w:val="D79E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6816C7"/>
    <w:multiLevelType w:val="hybridMultilevel"/>
    <w:tmpl w:val="BBEC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AE0EB6"/>
    <w:multiLevelType w:val="hybridMultilevel"/>
    <w:tmpl w:val="40CA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A720AB"/>
    <w:multiLevelType w:val="hybridMultilevel"/>
    <w:tmpl w:val="D276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E01188"/>
    <w:multiLevelType w:val="hybridMultilevel"/>
    <w:tmpl w:val="85B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275233">
    <w:abstractNumId w:val="16"/>
  </w:num>
  <w:num w:numId="2" w16cid:durableId="1127357614">
    <w:abstractNumId w:val="25"/>
  </w:num>
  <w:num w:numId="3" w16cid:durableId="1323464832">
    <w:abstractNumId w:val="23"/>
  </w:num>
  <w:num w:numId="4" w16cid:durableId="1485006973">
    <w:abstractNumId w:val="1"/>
  </w:num>
  <w:num w:numId="5" w16cid:durableId="685137023">
    <w:abstractNumId w:val="38"/>
  </w:num>
  <w:num w:numId="6" w16cid:durableId="46538801">
    <w:abstractNumId w:val="37"/>
  </w:num>
  <w:num w:numId="7" w16cid:durableId="1316640909">
    <w:abstractNumId w:val="15"/>
  </w:num>
  <w:num w:numId="8" w16cid:durableId="1316957533">
    <w:abstractNumId w:val="7"/>
  </w:num>
  <w:num w:numId="9" w16cid:durableId="521557057">
    <w:abstractNumId w:val="20"/>
  </w:num>
  <w:num w:numId="10" w16cid:durableId="436801108">
    <w:abstractNumId w:val="31"/>
  </w:num>
  <w:num w:numId="11" w16cid:durableId="584192831">
    <w:abstractNumId w:val="32"/>
  </w:num>
  <w:num w:numId="12" w16cid:durableId="1496217183">
    <w:abstractNumId w:val="24"/>
  </w:num>
  <w:num w:numId="13" w16cid:durableId="326785146">
    <w:abstractNumId w:val="46"/>
  </w:num>
  <w:num w:numId="14" w16cid:durableId="336545405">
    <w:abstractNumId w:val="39"/>
  </w:num>
  <w:num w:numId="15" w16cid:durableId="1750888271">
    <w:abstractNumId w:val="9"/>
  </w:num>
  <w:num w:numId="16" w16cid:durableId="1295210765">
    <w:abstractNumId w:val="41"/>
  </w:num>
  <w:num w:numId="17" w16cid:durableId="469439355">
    <w:abstractNumId w:val="44"/>
  </w:num>
  <w:num w:numId="18" w16cid:durableId="1598246246">
    <w:abstractNumId w:val="21"/>
  </w:num>
  <w:num w:numId="19" w16cid:durableId="1488597098">
    <w:abstractNumId w:val="43"/>
  </w:num>
  <w:num w:numId="20" w16cid:durableId="288976456">
    <w:abstractNumId w:val="12"/>
  </w:num>
  <w:num w:numId="21" w16cid:durableId="1951038835">
    <w:abstractNumId w:val="0"/>
  </w:num>
  <w:num w:numId="22" w16cid:durableId="890118201">
    <w:abstractNumId w:val="10"/>
  </w:num>
  <w:num w:numId="23" w16cid:durableId="1929195693">
    <w:abstractNumId w:val="36"/>
  </w:num>
  <w:num w:numId="24" w16cid:durableId="2037540512">
    <w:abstractNumId w:val="29"/>
  </w:num>
  <w:num w:numId="25" w16cid:durableId="94833423">
    <w:abstractNumId w:val="40"/>
  </w:num>
  <w:num w:numId="26" w16cid:durableId="1744177783">
    <w:abstractNumId w:val="6"/>
  </w:num>
  <w:num w:numId="27" w16cid:durableId="1619674680">
    <w:abstractNumId w:val="22"/>
  </w:num>
  <w:num w:numId="28" w16cid:durableId="1674186741">
    <w:abstractNumId w:val="45"/>
  </w:num>
  <w:num w:numId="29" w16cid:durableId="673611334">
    <w:abstractNumId w:val="26"/>
  </w:num>
  <w:num w:numId="30" w16cid:durableId="1016225921">
    <w:abstractNumId w:val="4"/>
  </w:num>
  <w:num w:numId="31" w16cid:durableId="816193611">
    <w:abstractNumId w:val="42"/>
  </w:num>
  <w:num w:numId="32" w16cid:durableId="438304783">
    <w:abstractNumId w:val="30"/>
  </w:num>
  <w:num w:numId="33" w16cid:durableId="1155798713">
    <w:abstractNumId w:val="5"/>
  </w:num>
  <w:num w:numId="34" w16cid:durableId="984747849">
    <w:abstractNumId w:val="13"/>
  </w:num>
  <w:num w:numId="35" w16cid:durableId="841092868">
    <w:abstractNumId w:val="3"/>
  </w:num>
  <w:num w:numId="36" w16cid:durableId="950624846">
    <w:abstractNumId w:val="47"/>
  </w:num>
  <w:num w:numId="37" w16cid:durableId="1434594725">
    <w:abstractNumId w:val="11"/>
  </w:num>
  <w:num w:numId="38" w16cid:durableId="1306206016">
    <w:abstractNumId w:val="8"/>
  </w:num>
  <w:num w:numId="39" w16cid:durableId="520703915">
    <w:abstractNumId w:val="2"/>
  </w:num>
  <w:num w:numId="40" w16cid:durableId="65538654">
    <w:abstractNumId w:val="35"/>
  </w:num>
  <w:num w:numId="41" w16cid:durableId="1162508357">
    <w:abstractNumId w:val="19"/>
  </w:num>
  <w:num w:numId="42" w16cid:durableId="1355694913">
    <w:abstractNumId w:val="34"/>
  </w:num>
  <w:num w:numId="43" w16cid:durableId="923221574">
    <w:abstractNumId w:val="17"/>
  </w:num>
  <w:num w:numId="44" w16cid:durableId="1478372756">
    <w:abstractNumId w:val="28"/>
  </w:num>
  <w:num w:numId="45" w16cid:durableId="1644701670">
    <w:abstractNumId w:val="27"/>
  </w:num>
  <w:num w:numId="46" w16cid:durableId="1896817411">
    <w:abstractNumId w:val="33"/>
  </w:num>
  <w:num w:numId="47" w16cid:durableId="1648127704">
    <w:abstractNumId w:val="18"/>
  </w:num>
  <w:num w:numId="48" w16cid:durableId="200855690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FAF"/>
    <w:rsid w:val="00001461"/>
    <w:rsid w:val="00003DF5"/>
    <w:rsid w:val="00004BE9"/>
    <w:rsid w:val="00004CD5"/>
    <w:rsid w:val="00004DEB"/>
    <w:rsid w:val="00007C5D"/>
    <w:rsid w:val="000103B3"/>
    <w:rsid w:val="000120F1"/>
    <w:rsid w:val="000121AD"/>
    <w:rsid w:val="0001285F"/>
    <w:rsid w:val="0001430D"/>
    <w:rsid w:val="0001663B"/>
    <w:rsid w:val="00021426"/>
    <w:rsid w:val="000237C5"/>
    <w:rsid w:val="00023EC6"/>
    <w:rsid w:val="00025280"/>
    <w:rsid w:val="0003092E"/>
    <w:rsid w:val="00030930"/>
    <w:rsid w:val="0003258E"/>
    <w:rsid w:val="00033490"/>
    <w:rsid w:val="000442F0"/>
    <w:rsid w:val="00044FFA"/>
    <w:rsid w:val="0004500A"/>
    <w:rsid w:val="00046C94"/>
    <w:rsid w:val="00046EB5"/>
    <w:rsid w:val="00047B75"/>
    <w:rsid w:val="000504BB"/>
    <w:rsid w:val="000508A9"/>
    <w:rsid w:val="00054B7D"/>
    <w:rsid w:val="000550C8"/>
    <w:rsid w:val="00055B1A"/>
    <w:rsid w:val="0005639E"/>
    <w:rsid w:val="00056A9D"/>
    <w:rsid w:val="00062205"/>
    <w:rsid w:val="0006256B"/>
    <w:rsid w:val="00062AA7"/>
    <w:rsid w:val="0006381A"/>
    <w:rsid w:val="00065AB1"/>
    <w:rsid w:val="00070233"/>
    <w:rsid w:val="00070AD1"/>
    <w:rsid w:val="0007227D"/>
    <w:rsid w:val="000732EC"/>
    <w:rsid w:val="00074915"/>
    <w:rsid w:val="00076FD7"/>
    <w:rsid w:val="0007792B"/>
    <w:rsid w:val="00080BC6"/>
    <w:rsid w:val="000812E6"/>
    <w:rsid w:val="000869CC"/>
    <w:rsid w:val="00087C57"/>
    <w:rsid w:val="00087D5E"/>
    <w:rsid w:val="00087EA9"/>
    <w:rsid w:val="000A0B52"/>
    <w:rsid w:val="000A1B10"/>
    <w:rsid w:val="000A3D06"/>
    <w:rsid w:val="000A3E80"/>
    <w:rsid w:val="000A57BB"/>
    <w:rsid w:val="000A5F11"/>
    <w:rsid w:val="000A66F5"/>
    <w:rsid w:val="000A7A5F"/>
    <w:rsid w:val="000A7AED"/>
    <w:rsid w:val="000A7BFB"/>
    <w:rsid w:val="000A7F4B"/>
    <w:rsid w:val="000B4BA1"/>
    <w:rsid w:val="000B621F"/>
    <w:rsid w:val="000C1379"/>
    <w:rsid w:val="000C1DF5"/>
    <w:rsid w:val="000C2142"/>
    <w:rsid w:val="000C25CE"/>
    <w:rsid w:val="000C3036"/>
    <w:rsid w:val="000C4432"/>
    <w:rsid w:val="000C463F"/>
    <w:rsid w:val="000C51E6"/>
    <w:rsid w:val="000C74FA"/>
    <w:rsid w:val="000C78D8"/>
    <w:rsid w:val="000D0012"/>
    <w:rsid w:val="000D1E22"/>
    <w:rsid w:val="000D3EB6"/>
    <w:rsid w:val="000D4339"/>
    <w:rsid w:val="000D51AA"/>
    <w:rsid w:val="000E408B"/>
    <w:rsid w:val="000E40B4"/>
    <w:rsid w:val="000F296F"/>
    <w:rsid w:val="000F3BA8"/>
    <w:rsid w:val="000F3D61"/>
    <w:rsid w:val="000F424E"/>
    <w:rsid w:val="000F48C0"/>
    <w:rsid w:val="00102594"/>
    <w:rsid w:val="00102C9F"/>
    <w:rsid w:val="00102CD0"/>
    <w:rsid w:val="00103771"/>
    <w:rsid w:val="0011388A"/>
    <w:rsid w:val="001165F4"/>
    <w:rsid w:val="00122ED5"/>
    <w:rsid w:val="00123D54"/>
    <w:rsid w:val="0012609B"/>
    <w:rsid w:val="00127D8D"/>
    <w:rsid w:val="00130E12"/>
    <w:rsid w:val="0013237D"/>
    <w:rsid w:val="00132A61"/>
    <w:rsid w:val="00134EE7"/>
    <w:rsid w:val="00136741"/>
    <w:rsid w:val="001372B6"/>
    <w:rsid w:val="00137AA2"/>
    <w:rsid w:val="00140E11"/>
    <w:rsid w:val="00144934"/>
    <w:rsid w:val="001473EE"/>
    <w:rsid w:val="00147A90"/>
    <w:rsid w:val="001503D5"/>
    <w:rsid w:val="00151625"/>
    <w:rsid w:val="001537C8"/>
    <w:rsid w:val="0015395B"/>
    <w:rsid w:val="00157BE6"/>
    <w:rsid w:val="00161C25"/>
    <w:rsid w:val="00164200"/>
    <w:rsid w:val="00165069"/>
    <w:rsid w:val="001678E6"/>
    <w:rsid w:val="0017026E"/>
    <w:rsid w:val="00172D01"/>
    <w:rsid w:val="001734A5"/>
    <w:rsid w:val="00175C25"/>
    <w:rsid w:val="00175EEF"/>
    <w:rsid w:val="001820A9"/>
    <w:rsid w:val="00184751"/>
    <w:rsid w:val="00185096"/>
    <w:rsid w:val="00186A87"/>
    <w:rsid w:val="00186D9E"/>
    <w:rsid w:val="00186DD9"/>
    <w:rsid w:val="00191534"/>
    <w:rsid w:val="001916BD"/>
    <w:rsid w:val="00191B99"/>
    <w:rsid w:val="001924D8"/>
    <w:rsid w:val="00195848"/>
    <w:rsid w:val="001A0133"/>
    <w:rsid w:val="001A0EA9"/>
    <w:rsid w:val="001A63F2"/>
    <w:rsid w:val="001A6B98"/>
    <w:rsid w:val="001A737B"/>
    <w:rsid w:val="001A7ED8"/>
    <w:rsid w:val="001B293B"/>
    <w:rsid w:val="001B3AFD"/>
    <w:rsid w:val="001B4568"/>
    <w:rsid w:val="001B4FAA"/>
    <w:rsid w:val="001B5A1A"/>
    <w:rsid w:val="001B5AD2"/>
    <w:rsid w:val="001B6DCA"/>
    <w:rsid w:val="001B751A"/>
    <w:rsid w:val="001B77CE"/>
    <w:rsid w:val="001C3194"/>
    <w:rsid w:val="001C36D0"/>
    <w:rsid w:val="001C4710"/>
    <w:rsid w:val="001C4C30"/>
    <w:rsid w:val="001C4CB5"/>
    <w:rsid w:val="001C510E"/>
    <w:rsid w:val="001C5B6B"/>
    <w:rsid w:val="001C7235"/>
    <w:rsid w:val="001D0881"/>
    <w:rsid w:val="001D0C6B"/>
    <w:rsid w:val="001D0CE4"/>
    <w:rsid w:val="001D1238"/>
    <w:rsid w:val="001D3622"/>
    <w:rsid w:val="001D617A"/>
    <w:rsid w:val="001D7378"/>
    <w:rsid w:val="001D7A65"/>
    <w:rsid w:val="001E0E2E"/>
    <w:rsid w:val="001E3DCB"/>
    <w:rsid w:val="001E41DF"/>
    <w:rsid w:val="001E76FA"/>
    <w:rsid w:val="001F0A16"/>
    <w:rsid w:val="001F0DDC"/>
    <w:rsid w:val="001F0E97"/>
    <w:rsid w:val="001F2F59"/>
    <w:rsid w:val="001F482D"/>
    <w:rsid w:val="001F58C0"/>
    <w:rsid w:val="001F5A4F"/>
    <w:rsid w:val="00200A80"/>
    <w:rsid w:val="00200B38"/>
    <w:rsid w:val="00200C3C"/>
    <w:rsid w:val="00210678"/>
    <w:rsid w:val="00210D76"/>
    <w:rsid w:val="00215047"/>
    <w:rsid w:val="00216FAF"/>
    <w:rsid w:val="00220CA9"/>
    <w:rsid w:val="00225A59"/>
    <w:rsid w:val="00240292"/>
    <w:rsid w:val="002473A5"/>
    <w:rsid w:val="00251161"/>
    <w:rsid w:val="00252E8E"/>
    <w:rsid w:val="0025509C"/>
    <w:rsid w:val="00255D91"/>
    <w:rsid w:val="00257DC4"/>
    <w:rsid w:val="002611AF"/>
    <w:rsid w:val="00261C02"/>
    <w:rsid w:val="00261EFD"/>
    <w:rsid w:val="002639AB"/>
    <w:rsid w:val="00264957"/>
    <w:rsid w:val="00265758"/>
    <w:rsid w:val="00266293"/>
    <w:rsid w:val="00267AAC"/>
    <w:rsid w:val="00267DF4"/>
    <w:rsid w:val="00267E4C"/>
    <w:rsid w:val="002744D4"/>
    <w:rsid w:val="002748C6"/>
    <w:rsid w:val="002757DF"/>
    <w:rsid w:val="002767BC"/>
    <w:rsid w:val="0027731D"/>
    <w:rsid w:val="0027761E"/>
    <w:rsid w:val="00277C9C"/>
    <w:rsid w:val="00282BC4"/>
    <w:rsid w:val="002830BB"/>
    <w:rsid w:val="002925AF"/>
    <w:rsid w:val="00293ED6"/>
    <w:rsid w:val="0029679C"/>
    <w:rsid w:val="00297C3F"/>
    <w:rsid w:val="002A068A"/>
    <w:rsid w:val="002A4825"/>
    <w:rsid w:val="002A72B3"/>
    <w:rsid w:val="002A7D85"/>
    <w:rsid w:val="002B22AF"/>
    <w:rsid w:val="002B33E9"/>
    <w:rsid w:val="002B39D1"/>
    <w:rsid w:val="002B43D2"/>
    <w:rsid w:val="002B570B"/>
    <w:rsid w:val="002C1872"/>
    <w:rsid w:val="002C21F0"/>
    <w:rsid w:val="002C2F55"/>
    <w:rsid w:val="002C4025"/>
    <w:rsid w:val="002C61A3"/>
    <w:rsid w:val="002C65C3"/>
    <w:rsid w:val="002D0088"/>
    <w:rsid w:val="002D1A46"/>
    <w:rsid w:val="002D1C67"/>
    <w:rsid w:val="002D7AC4"/>
    <w:rsid w:val="002E0667"/>
    <w:rsid w:val="002E1A8C"/>
    <w:rsid w:val="002E2925"/>
    <w:rsid w:val="002E5326"/>
    <w:rsid w:val="002E793D"/>
    <w:rsid w:val="002F02D1"/>
    <w:rsid w:val="002F3D03"/>
    <w:rsid w:val="002F412D"/>
    <w:rsid w:val="002F6075"/>
    <w:rsid w:val="002F76BC"/>
    <w:rsid w:val="002F7F8C"/>
    <w:rsid w:val="003003F7"/>
    <w:rsid w:val="003041D2"/>
    <w:rsid w:val="00305272"/>
    <w:rsid w:val="00305710"/>
    <w:rsid w:val="0030714A"/>
    <w:rsid w:val="00311E0F"/>
    <w:rsid w:val="00314499"/>
    <w:rsid w:val="00314DC4"/>
    <w:rsid w:val="00315B32"/>
    <w:rsid w:val="00316617"/>
    <w:rsid w:val="003170EA"/>
    <w:rsid w:val="00323760"/>
    <w:rsid w:val="00324731"/>
    <w:rsid w:val="00326937"/>
    <w:rsid w:val="00330263"/>
    <w:rsid w:val="00335C41"/>
    <w:rsid w:val="00336D7E"/>
    <w:rsid w:val="00337F45"/>
    <w:rsid w:val="0034140A"/>
    <w:rsid w:val="00345463"/>
    <w:rsid w:val="00346982"/>
    <w:rsid w:val="00347754"/>
    <w:rsid w:val="00351F13"/>
    <w:rsid w:val="0035267C"/>
    <w:rsid w:val="00352B6E"/>
    <w:rsid w:val="003541B5"/>
    <w:rsid w:val="003543F7"/>
    <w:rsid w:val="003547BD"/>
    <w:rsid w:val="00356B37"/>
    <w:rsid w:val="00362184"/>
    <w:rsid w:val="003621DF"/>
    <w:rsid w:val="0036405B"/>
    <w:rsid w:val="00364ED4"/>
    <w:rsid w:val="003723F2"/>
    <w:rsid w:val="0037293D"/>
    <w:rsid w:val="00373154"/>
    <w:rsid w:val="00373D7D"/>
    <w:rsid w:val="00374401"/>
    <w:rsid w:val="00374AFD"/>
    <w:rsid w:val="0037769B"/>
    <w:rsid w:val="003814E7"/>
    <w:rsid w:val="00383DC0"/>
    <w:rsid w:val="003857BA"/>
    <w:rsid w:val="003864F2"/>
    <w:rsid w:val="0038785E"/>
    <w:rsid w:val="003914BD"/>
    <w:rsid w:val="00391D16"/>
    <w:rsid w:val="00392022"/>
    <w:rsid w:val="00392FE3"/>
    <w:rsid w:val="00395E55"/>
    <w:rsid w:val="0039684A"/>
    <w:rsid w:val="00397FE8"/>
    <w:rsid w:val="003A2F39"/>
    <w:rsid w:val="003A6670"/>
    <w:rsid w:val="003A7AE5"/>
    <w:rsid w:val="003B05B8"/>
    <w:rsid w:val="003B388C"/>
    <w:rsid w:val="003B4D5D"/>
    <w:rsid w:val="003B7987"/>
    <w:rsid w:val="003C41F8"/>
    <w:rsid w:val="003C5BCB"/>
    <w:rsid w:val="003C74C1"/>
    <w:rsid w:val="003D03F8"/>
    <w:rsid w:val="003D0E88"/>
    <w:rsid w:val="003D11CD"/>
    <w:rsid w:val="003D13E6"/>
    <w:rsid w:val="003D2430"/>
    <w:rsid w:val="003D36B4"/>
    <w:rsid w:val="003D66D9"/>
    <w:rsid w:val="003E0456"/>
    <w:rsid w:val="003E0752"/>
    <w:rsid w:val="003E2FE6"/>
    <w:rsid w:val="003E528B"/>
    <w:rsid w:val="003E5596"/>
    <w:rsid w:val="003F29B1"/>
    <w:rsid w:val="003F29F4"/>
    <w:rsid w:val="003F6CFD"/>
    <w:rsid w:val="003F74BA"/>
    <w:rsid w:val="003F77CB"/>
    <w:rsid w:val="0040084F"/>
    <w:rsid w:val="004012A5"/>
    <w:rsid w:val="00402D6B"/>
    <w:rsid w:val="004034F3"/>
    <w:rsid w:val="004039CE"/>
    <w:rsid w:val="0040468C"/>
    <w:rsid w:val="0040520C"/>
    <w:rsid w:val="004077F3"/>
    <w:rsid w:val="004134C3"/>
    <w:rsid w:val="00413520"/>
    <w:rsid w:val="0041632B"/>
    <w:rsid w:val="0042365D"/>
    <w:rsid w:val="00425698"/>
    <w:rsid w:val="00425E78"/>
    <w:rsid w:val="004262EC"/>
    <w:rsid w:val="0043055B"/>
    <w:rsid w:val="00434276"/>
    <w:rsid w:val="00434BA1"/>
    <w:rsid w:val="00436800"/>
    <w:rsid w:val="00437A65"/>
    <w:rsid w:val="00441DA1"/>
    <w:rsid w:val="00443BD9"/>
    <w:rsid w:val="004504E4"/>
    <w:rsid w:val="00451E6C"/>
    <w:rsid w:val="0045244C"/>
    <w:rsid w:val="004524FD"/>
    <w:rsid w:val="00452708"/>
    <w:rsid w:val="00454AB4"/>
    <w:rsid w:val="0046045E"/>
    <w:rsid w:val="0046051A"/>
    <w:rsid w:val="00460D4D"/>
    <w:rsid w:val="00464D77"/>
    <w:rsid w:val="00470AEF"/>
    <w:rsid w:val="0047134B"/>
    <w:rsid w:val="00474376"/>
    <w:rsid w:val="00476D59"/>
    <w:rsid w:val="004778B5"/>
    <w:rsid w:val="00480538"/>
    <w:rsid w:val="00480A67"/>
    <w:rsid w:val="00480CF4"/>
    <w:rsid w:val="00482463"/>
    <w:rsid w:val="00483F7B"/>
    <w:rsid w:val="0048570C"/>
    <w:rsid w:val="00487648"/>
    <w:rsid w:val="0049129E"/>
    <w:rsid w:val="00493947"/>
    <w:rsid w:val="004A1539"/>
    <w:rsid w:val="004A2FF5"/>
    <w:rsid w:val="004A59E5"/>
    <w:rsid w:val="004A673F"/>
    <w:rsid w:val="004A678D"/>
    <w:rsid w:val="004B4A62"/>
    <w:rsid w:val="004B74EE"/>
    <w:rsid w:val="004B7BF2"/>
    <w:rsid w:val="004C2864"/>
    <w:rsid w:val="004C2DD0"/>
    <w:rsid w:val="004C5532"/>
    <w:rsid w:val="004C6A39"/>
    <w:rsid w:val="004D18CC"/>
    <w:rsid w:val="004E0358"/>
    <w:rsid w:val="004E10A5"/>
    <w:rsid w:val="004E188A"/>
    <w:rsid w:val="004E1C70"/>
    <w:rsid w:val="004E4373"/>
    <w:rsid w:val="004E76ED"/>
    <w:rsid w:val="004F0C37"/>
    <w:rsid w:val="004F1B87"/>
    <w:rsid w:val="004F621E"/>
    <w:rsid w:val="004F799F"/>
    <w:rsid w:val="004F7A4C"/>
    <w:rsid w:val="0050054B"/>
    <w:rsid w:val="0050162D"/>
    <w:rsid w:val="0050176D"/>
    <w:rsid w:val="00503ACB"/>
    <w:rsid w:val="00503E25"/>
    <w:rsid w:val="00505F4E"/>
    <w:rsid w:val="005074FB"/>
    <w:rsid w:val="0051073A"/>
    <w:rsid w:val="005107DD"/>
    <w:rsid w:val="00510B5D"/>
    <w:rsid w:val="005129C1"/>
    <w:rsid w:val="00515CC0"/>
    <w:rsid w:val="00520616"/>
    <w:rsid w:val="00520EFA"/>
    <w:rsid w:val="0052442B"/>
    <w:rsid w:val="00525333"/>
    <w:rsid w:val="005319EA"/>
    <w:rsid w:val="00532789"/>
    <w:rsid w:val="00533BA8"/>
    <w:rsid w:val="00534E4D"/>
    <w:rsid w:val="00540658"/>
    <w:rsid w:val="00542AF9"/>
    <w:rsid w:val="00542E3D"/>
    <w:rsid w:val="0054354F"/>
    <w:rsid w:val="005441E1"/>
    <w:rsid w:val="00545FD5"/>
    <w:rsid w:val="00550FBD"/>
    <w:rsid w:val="00551BA7"/>
    <w:rsid w:val="00552029"/>
    <w:rsid w:val="0055353C"/>
    <w:rsid w:val="00553568"/>
    <w:rsid w:val="005545B2"/>
    <w:rsid w:val="0055629F"/>
    <w:rsid w:val="00562B64"/>
    <w:rsid w:val="0056303A"/>
    <w:rsid w:val="00563C87"/>
    <w:rsid w:val="00564769"/>
    <w:rsid w:val="005708BA"/>
    <w:rsid w:val="00572086"/>
    <w:rsid w:val="005723E6"/>
    <w:rsid w:val="005745D4"/>
    <w:rsid w:val="005751DF"/>
    <w:rsid w:val="00575905"/>
    <w:rsid w:val="005779A3"/>
    <w:rsid w:val="00581AD2"/>
    <w:rsid w:val="00582A35"/>
    <w:rsid w:val="0058577F"/>
    <w:rsid w:val="005857BC"/>
    <w:rsid w:val="005870BD"/>
    <w:rsid w:val="00593347"/>
    <w:rsid w:val="00593CC2"/>
    <w:rsid w:val="00596E33"/>
    <w:rsid w:val="005A0134"/>
    <w:rsid w:val="005A33EC"/>
    <w:rsid w:val="005A51B6"/>
    <w:rsid w:val="005A60CB"/>
    <w:rsid w:val="005A6CEB"/>
    <w:rsid w:val="005A71F3"/>
    <w:rsid w:val="005B248F"/>
    <w:rsid w:val="005B443E"/>
    <w:rsid w:val="005B7A3B"/>
    <w:rsid w:val="005C0515"/>
    <w:rsid w:val="005C2F77"/>
    <w:rsid w:val="005C7604"/>
    <w:rsid w:val="005D199B"/>
    <w:rsid w:val="005D259B"/>
    <w:rsid w:val="005E1747"/>
    <w:rsid w:val="005E27A5"/>
    <w:rsid w:val="005E2C2A"/>
    <w:rsid w:val="005E2DB3"/>
    <w:rsid w:val="005E343A"/>
    <w:rsid w:val="005E475B"/>
    <w:rsid w:val="005E494C"/>
    <w:rsid w:val="005E7348"/>
    <w:rsid w:val="005F0859"/>
    <w:rsid w:val="005F3C9D"/>
    <w:rsid w:val="005F6D4D"/>
    <w:rsid w:val="00610E79"/>
    <w:rsid w:val="0061482F"/>
    <w:rsid w:val="00620DA3"/>
    <w:rsid w:val="00621D9B"/>
    <w:rsid w:val="0062218B"/>
    <w:rsid w:val="0062509A"/>
    <w:rsid w:val="006253C3"/>
    <w:rsid w:val="006266D6"/>
    <w:rsid w:val="00627751"/>
    <w:rsid w:val="00627CAF"/>
    <w:rsid w:val="00632F7B"/>
    <w:rsid w:val="00634861"/>
    <w:rsid w:val="006370DE"/>
    <w:rsid w:val="00641BB7"/>
    <w:rsid w:val="00646366"/>
    <w:rsid w:val="006571B5"/>
    <w:rsid w:val="00665444"/>
    <w:rsid w:val="0066611A"/>
    <w:rsid w:val="00666728"/>
    <w:rsid w:val="00670AD8"/>
    <w:rsid w:val="00675D76"/>
    <w:rsid w:val="00676302"/>
    <w:rsid w:val="00676E48"/>
    <w:rsid w:val="00677783"/>
    <w:rsid w:val="00680CA5"/>
    <w:rsid w:val="00682F17"/>
    <w:rsid w:val="00684EC3"/>
    <w:rsid w:val="006861AF"/>
    <w:rsid w:val="00692317"/>
    <w:rsid w:val="006923C0"/>
    <w:rsid w:val="00697CF7"/>
    <w:rsid w:val="006A1E3D"/>
    <w:rsid w:val="006A3F7D"/>
    <w:rsid w:val="006A4214"/>
    <w:rsid w:val="006A7A5D"/>
    <w:rsid w:val="006B3530"/>
    <w:rsid w:val="006B3EC4"/>
    <w:rsid w:val="006B7C59"/>
    <w:rsid w:val="006C2D6C"/>
    <w:rsid w:val="006C352D"/>
    <w:rsid w:val="006C3989"/>
    <w:rsid w:val="006C7782"/>
    <w:rsid w:val="006D333E"/>
    <w:rsid w:val="006D7469"/>
    <w:rsid w:val="006D7BA6"/>
    <w:rsid w:val="006E0348"/>
    <w:rsid w:val="006E3FD6"/>
    <w:rsid w:val="006E4D48"/>
    <w:rsid w:val="006E6361"/>
    <w:rsid w:val="006F0061"/>
    <w:rsid w:val="006F71FD"/>
    <w:rsid w:val="00700E99"/>
    <w:rsid w:val="00702347"/>
    <w:rsid w:val="0070564C"/>
    <w:rsid w:val="00706A4D"/>
    <w:rsid w:val="0070716F"/>
    <w:rsid w:val="0071041B"/>
    <w:rsid w:val="007114BF"/>
    <w:rsid w:val="00711658"/>
    <w:rsid w:val="00713DB7"/>
    <w:rsid w:val="0071554F"/>
    <w:rsid w:val="00715F5E"/>
    <w:rsid w:val="0071641B"/>
    <w:rsid w:val="00721795"/>
    <w:rsid w:val="00722819"/>
    <w:rsid w:val="00722BA1"/>
    <w:rsid w:val="00723A43"/>
    <w:rsid w:val="0072600C"/>
    <w:rsid w:val="007303F1"/>
    <w:rsid w:val="00732079"/>
    <w:rsid w:val="00732289"/>
    <w:rsid w:val="00737BBB"/>
    <w:rsid w:val="00743A30"/>
    <w:rsid w:val="0074737B"/>
    <w:rsid w:val="0075063A"/>
    <w:rsid w:val="00751BD6"/>
    <w:rsid w:val="00752E66"/>
    <w:rsid w:val="00753EC0"/>
    <w:rsid w:val="0075626F"/>
    <w:rsid w:val="00757331"/>
    <w:rsid w:val="00760313"/>
    <w:rsid w:val="0076049A"/>
    <w:rsid w:val="0076059B"/>
    <w:rsid w:val="00761959"/>
    <w:rsid w:val="00761F28"/>
    <w:rsid w:val="00761F38"/>
    <w:rsid w:val="0076518C"/>
    <w:rsid w:val="007667FD"/>
    <w:rsid w:val="007703D1"/>
    <w:rsid w:val="007727F5"/>
    <w:rsid w:val="00776E37"/>
    <w:rsid w:val="00777043"/>
    <w:rsid w:val="00781199"/>
    <w:rsid w:val="00781AE1"/>
    <w:rsid w:val="00781E23"/>
    <w:rsid w:val="007863F7"/>
    <w:rsid w:val="0078731A"/>
    <w:rsid w:val="00793861"/>
    <w:rsid w:val="00794D3B"/>
    <w:rsid w:val="00794E44"/>
    <w:rsid w:val="00795EBD"/>
    <w:rsid w:val="007973F1"/>
    <w:rsid w:val="007A125F"/>
    <w:rsid w:val="007A3948"/>
    <w:rsid w:val="007B571C"/>
    <w:rsid w:val="007C0984"/>
    <w:rsid w:val="007C4912"/>
    <w:rsid w:val="007D657A"/>
    <w:rsid w:val="007E0ECE"/>
    <w:rsid w:val="007E337A"/>
    <w:rsid w:val="007E5A58"/>
    <w:rsid w:val="007F26F6"/>
    <w:rsid w:val="007F3D72"/>
    <w:rsid w:val="007F5800"/>
    <w:rsid w:val="008022EA"/>
    <w:rsid w:val="00803F2A"/>
    <w:rsid w:val="00807430"/>
    <w:rsid w:val="0080768A"/>
    <w:rsid w:val="008107E7"/>
    <w:rsid w:val="00811C68"/>
    <w:rsid w:val="0081267E"/>
    <w:rsid w:val="00812EB1"/>
    <w:rsid w:val="008203D1"/>
    <w:rsid w:val="00820921"/>
    <w:rsid w:val="00821355"/>
    <w:rsid w:val="00821640"/>
    <w:rsid w:val="00823852"/>
    <w:rsid w:val="00823912"/>
    <w:rsid w:val="00824B41"/>
    <w:rsid w:val="00825C3E"/>
    <w:rsid w:val="00825E46"/>
    <w:rsid w:val="008272D5"/>
    <w:rsid w:val="008278AB"/>
    <w:rsid w:val="00831830"/>
    <w:rsid w:val="00831839"/>
    <w:rsid w:val="008326D9"/>
    <w:rsid w:val="00832A01"/>
    <w:rsid w:val="008351D2"/>
    <w:rsid w:val="0083740C"/>
    <w:rsid w:val="008400BB"/>
    <w:rsid w:val="00844530"/>
    <w:rsid w:val="00845116"/>
    <w:rsid w:val="00852B9C"/>
    <w:rsid w:val="008532E4"/>
    <w:rsid w:val="008544CF"/>
    <w:rsid w:val="00854DBD"/>
    <w:rsid w:val="0085504E"/>
    <w:rsid w:val="008550ED"/>
    <w:rsid w:val="0085514F"/>
    <w:rsid w:val="00855534"/>
    <w:rsid w:val="00856953"/>
    <w:rsid w:val="00857E4B"/>
    <w:rsid w:val="00860CA5"/>
    <w:rsid w:val="00860DB7"/>
    <w:rsid w:val="00860EE9"/>
    <w:rsid w:val="00861455"/>
    <w:rsid w:val="00862324"/>
    <w:rsid w:val="00866A42"/>
    <w:rsid w:val="00871AB9"/>
    <w:rsid w:val="00871FB0"/>
    <w:rsid w:val="00872904"/>
    <w:rsid w:val="008736EF"/>
    <w:rsid w:val="00877050"/>
    <w:rsid w:val="00881C1E"/>
    <w:rsid w:val="00882CB4"/>
    <w:rsid w:val="00884328"/>
    <w:rsid w:val="00886310"/>
    <w:rsid w:val="008909D4"/>
    <w:rsid w:val="00891476"/>
    <w:rsid w:val="0089585F"/>
    <w:rsid w:val="00895BB7"/>
    <w:rsid w:val="00895CD6"/>
    <w:rsid w:val="0089691D"/>
    <w:rsid w:val="00896EC0"/>
    <w:rsid w:val="008A085F"/>
    <w:rsid w:val="008A1603"/>
    <w:rsid w:val="008A20D9"/>
    <w:rsid w:val="008A2DD2"/>
    <w:rsid w:val="008A353B"/>
    <w:rsid w:val="008A5A97"/>
    <w:rsid w:val="008A743D"/>
    <w:rsid w:val="008A79D2"/>
    <w:rsid w:val="008B1BAF"/>
    <w:rsid w:val="008B3C0E"/>
    <w:rsid w:val="008B4458"/>
    <w:rsid w:val="008B457E"/>
    <w:rsid w:val="008B782F"/>
    <w:rsid w:val="008C0022"/>
    <w:rsid w:val="008C1AFC"/>
    <w:rsid w:val="008C2A3A"/>
    <w:rsid w:val="008C3C64"/>
    <w:rsid w:val="008D04B3"/>
    <w:rsid w:val="008D0526"/>
    <w:rsid w:val="008D0ABD"/>
    <w:rsid w:val="008D3400"/>
    <w:rsid w:val="008D4839"/>
    <w:rsid w:val="008D5F6C"/>
    <w:rsid w:val="008D7D01"/>
    <w:rsid w:val="008E0FAA"/>
    <w:rsid w:val="008E1255"/>
    <w:rsid w:val="008E38D5"/>
    <w:rsid w:val="008E4E0B"/>
    <w:rsid w:val="008F2356"/>
    <w:rsid w:val="008F42B7"/>
    <w:rsid w:val="008F47FD"/>
    <w:rsid w:val="008F52B9"/>
    <w:rsid w:val="008F661E"/>
    <w:rsid w:val="009016E6"/>
    <w:rsid w:val="00902993"/>
    <w:rsid w:val="009044DA"/>
    <w:rsid w:val="0090538B"/>
    <w:rsid w:val="00905F12"/>
    <w:rsid w:val="009067D6"/>
    <w:rsid w:val="0090745C"/>
    <w:rsid w:val="0091028A"/>
    <w:rsid w:val="009107DD"/>
    <w:rsid w:val="00912466"/>
    <w:rsid w:val="00912EF7"/>
    <w:rsid w:val="00913E5D"/>
    <w:rsid w:val="009143F4"/>
    <w:rsid w:val="00914C89"/>
    <w:rsid w:val="00914ED7"/>
    <w:rsid w:val="00915A30"/>
    <w:rsid w:val="00915ADE"/>
    <w:rsid w:val="00916108"/>
    <w:rsid w:val="00916529"/>
    <w:rsid w:val="009221A0"/>
    <w:rsid w:val="009236B5"/>
    <w:rsid w:val="00924E1E"/>
    <w:rsid w:val="009271B2"/>
    <w:rsid w:val="00932A12"/>
    <w:rsid w:val="00934033"/>
    <w:rsid w:val="00934680"/>
    <w:rsid w:val="0093524B"/>
    <w:rsid w:val="00935D9B"/>
    <w:rsid w:val="00942563"/>
    <w:rsid w:val="009427EC"/>
    <w:rsid w:val="00944EB9"/>
    <w:rsid w:val="00944FA3"/>
    <w:rsid w:val="0095189F"/>
    <w:rsid w:val="009521E8"/>
    <w:rsid w:val="00956BA1"/>
    <w:rsid w:val="0096053A"/>
    <w:rsid w:val="00960CC9"/>
    <w:rsid w:val="00962D82"/>
    <w:rsid w:val="009632C9"/>
    <w:rsid w:val="00964E71"/>
    <w:rsid w:val="00970D77"/>
    <w:rsid w:val="00970E75"/>
    <w:rsid w:val="0097188C"/>
    <w:rsid w:val="009728E4"/>
    <w:rsid w:val="009757F8"/>
    <w:rsid w:val="00977D8F"/>
    <w:rsid w:val="00985386"/>
    <w:rsid w:val="009854C4"/>
    <w:rsid w:val="00985C12"/>
    <w:rsid w:val="0098738D"/>
    <w:rsid w:val="00993074"/>
    <w:rsid w:val="009A226C"/>
    <w:rsid w:val="009A2F27"/>
    <w:rsid w:val="009A3DB1"/>
    <w:rsid w:val="009A5E27"/>
    <w:rsid w:val="009B022B"/>
    <w:rsid w:val="009B5F63"/>
    <w:rsid w:val="009B715B"/>
    <w:rsid w:val="009B7DC5"/>
    <w:rsid w:val="009B7F3D"/>
    <w:rsid w:val="009C2DB8"/>
    <w:rsid w:val="009C59A2"/>
    <w:rsid w:val="009D1727"/>
    <w:rsid w:val="009D45EA"/>
    <w:rsid w:val="009D52FE"/>
    <w:rsid w:val="009D551D"/>
    <w:rsid w:val="009D7622"/>
    <w:rsid w:val="009D79F4"/>
    <w:rsid w:val="009E03D0"/>
    <w:rsid w:val="009E2B90"/>
    <w:rsid w:val="009E3CA4"/>
    <w:rsid w:val="009E41F1"/>
    <w:rsid w:val="009E6A16"/>
    <w:rsid w:val="009F1141"/>
    <w:rsid w:val="009F1989"/>
    <w:rsid w:val="009F1F7B"/>
    <w:rsid w:val="009F299E"/>
    <w:rsid w:val="009F655C"/>
    <w:rsid w:val="009F726E"/>
    <w:rsid w:val="00A01611"/>
    <w:rsid w:val="00A03413"/>
    <w:rsid w:val="00A03899"/>
    <w:rsid w:val="00A04C3F"/>
    <w:rsid w:val="00A062B8"/>
    <w:rsid w:val="00A0710A"/>
    <w:rsid w:val="00A11F66"/>
    <w:rsid w:val="00A14C6B"/>
    <w:rsid w:val="00A14D01"/>
    <w:rsid w:val="00A1513B"/>
    <w:rsid w:val="00A15982"/>
    <w:rsid w:val="00A16DA4"/>
    <w:rsid w:val="00A2152A"/>
    <w:rsid w:val="00A2190D"/>
    <w:rsid w:val="00A21A0D"/>
    <w:rsid w:val="00A23BAB"/>
    <w:rsid w:val="00A24E2A"/>
    <w:rsid w:val="00A25661"/>
    <w:rsid w:val="00A30F09"/>
    <w:rsid w:val="00A316FA"/>
    <w:rsid w:val="00A32219"/>
    <w:rsid w:val="00A359CD"/>
    <w:rsid w:val="00A36462"/>
    <w:rsid w:val="00A36808"/>
    <w:rsid w:val="00A37FA9"/>
    <w:rsid w:val="00A44C5A"/>
    <w:rsid w:val="00A50A34"/>
    <w:rsid w:val="00A5375D"/>
    <w:rsid w:val="00A547CC"/>
    <w:rsid w:val="00A564A5"/>
    <w:rsid w:val="00A60B37"/>
    <w:rsid w:val="00A62999"/>
    <w:rsid w:val="00A629A8"/>
    <w:rsid w:val="00A634CD"/>
    <w:rsid w:val="00A63A73"/>
    <w:rsid w:val="00A648F5"/>
    <w:rsid w:val="00A64CC1"/>
    <w:rsid w:val="00A7452D"/>
    <w:rsid w:val="00A7468F"/>
    <w:rsid w:val="00A7516C"/>
    <w:rsid w:val="00A76A4F"/>
    <w:rsid w:val="00A7775A"/>
    <w:rsid w:val="00A77D37"/>
    <w:rsid w:val="00A77ECB"/>
    <w:rsid w:val="00A81E96"/>
    <w:rsid w:val="00A830C3"/>
    <w:rsid w:val="00A858A0"/>
    <w:rsid w:val="00A86606"/>
    <w:rsid w:val="00A86AB0"/>
    <w:rsid w:val="00A87D84"/>
    <w:rsid w:val="00A9080E"/>
    <w:rsid w:val="00A90CF2"/>
    <w:rsid w:val="00A90F14"/>
    <w:rsid w:val="00A91102"/>
    <w:rsid w:val="00A92137"/>
    <w:rsid w:val="00A9378E"/>
    <w:rsid w:val="00A94215"/>
    <w:rsid w:val="00A9488B"/>
    <w:rsid w:val="00A9516F"/>
    <w:rsid w:val="00A955CD"/>
    <w:rsid w:val="00A9654E"/>
    <w:rsid w:val="00A97E7B"/>
    <w:rsid w:val="00AA0499"/>
    <w:rsid w:val="00AA131D"/>
    <w:rsid w:val="00AA5174"/>
    <w:rsid w:val="00AA6591"/>
    <w:rsid w:val="00AA710A"/>
    <w:rsid w:val="00AB1D28"/>
    <w:rsid w:val="00AB322D"/>
    <w:rsid w:val="00AB3A99"/>
    <w:rsid w:val="00AB6186"/>
    <w:rsid w:val="00AB61D2"/>
    <w:rsid w:val="00AB65D0"/>
    <w:rsid w:val="00AB7FDD"/>
    <w:rsid w:val="00AC05E7"/>
    <w:rsid w:val="00AC10C3"/>
    <w:rsid w:val="00AC25C5"/>
    <w:rsid w:val="00AC2C14"/>
    <w:rsid w:val="00AC5309"/>
    <w:rsid w:val="00AD3013"/>
    <w:rsid w:val="00AD36EB"/>
    <w:rsid w:val="00AD39B3"/>
    <w:rsid w:val="00AD49C3"/>
    <w:rsid w:val="00AD58E2"/>
    <w:rsid w:val="00AD6287"/>
    <w:rsid w:val="00AD6D06"/>
    <w:rsid w:val="00AE35C6"/>
    <w:rsid w:val="00AE396C"/>
    <w:rsid w:val="00AE4763"/>
    <w:rsid w:val="00AE5B71"/>
    <w:rsid w:val="00AE5EA5"/>
    <w:rsid w:val="00AE6780"/>
    <w:rsid w:val="00AE67F4"/>
    <w:rsid w:val="00AF28E4"/>
    <w:rsid w:val="00AF4D25"/>
    <w:rsid w:val="00AF541E"/>
    <w:rsid w:val="00AF6516"/>
    <w:rsid w:val="00AF71E7"/>
    <w:rsid w:val="00B00223"/>
    <w:rsid w:val="00B017FD"/>
    <w:rsid w:val="00B0540C"/>
    <w:rsid w:val="00B05D4E"/>
    <w:rsid w:val="00B06E4A"/>
    <w:rsid w:val="00B07EA8"/>
    <w:rsid w:val="00B125C4"/>
    <w:rsid w:val="00B129A3"/>
    <w:rsid w:val="00B1599C"/>
    <w:rsid w:val="00B15BA7"/>
    <w:rsid w:val="00B15F95"/>
    <w:rsid w:val="00B1783E"/>
    <w:rsid w:val="00B206D4"/>
    <w:rsid w:val="00B2226C"/>
    <w:rsid w:val="00B262E2"/>
    <w:rsid w:val="00B31B6C"/>
    <w:rsid w:val="00B35347"/>
    <w:rsid w:val="00B40670"/>
    <w:rsid w:val="00B41456"/>
    <w:rsid w:val="00B448F1"/>
    <w:rsid w:val="00B5169F"/>
    <w:rsid w:val="00B60F39"/>
    <w:rsid w:val="00B65D5F"/>
    <w:rsid w:val="00B67506"/>
    <w:rsid w:val="00B67DEB"/>
    <w:rsid w:val="00B709D3"/>
    <w:rsid w:val="00B72536"/>
    <w:rsid w:val="00B730B0"/>
    <w:rsid w:val="00B751A7"/>
    <w:rsid w:val="00B75350"/>
    <w:rsid w:val="00B7678B"/>
    <w:rsid w:val="00B76A83"/>
    <w:rsid w:val="00B8274C"/>
    <w:rsid w:val="00B908E0"/>
    <w:rsid w:val="00B92421"/>
    <w:rsid w:val="00B93F4B"/>
    <w:rsid w:val="00BA20A3"/>
    <w:rsid w:val="00BA31D1"/>
    <w:rsid w:val="00BA3F4E"/>
    <w:rsid w:val="00BA4279"/>
    <w:rsid w:val="00BA54CD"/>
    <w:rsid w:val="00BA57C6"/>
    <w:rsid w:val="00BA724E"/>
    <w:rsid w:val="00BB122F"/>
    <w:rsid w:val="00BB1273"/>
    <w:rsid w:val="00BB1EBA"/>
    <w:rsid w:val="00BB2A60"/>
    <w:rsid w:val="00BB2C75"/>
    <w:rsid w:val="00BB5FA2"/>
    <w:rsid w:val="00BB7283"/>
    <w:rsid w:val="00BC0B92"/>
    <w:rsid w:val="00BC12D8"/>
    <w:rsid w:val="00BC1A77"/>
    <w:rsid w:val="00BC29A1"/>
    <w:rsid w:val="00BC5D2B"/>
    <w:rsid w:val="00BD6A63"/>
    <w:rsid w:val="00BE321E"/>
    <w:rsid w:val="00BE4FF0"/>
    <w:rsid w:val="00BE50FA"/>
    <w:rsid w:val="00BE6617"/>
    <w:rsid w:val="00BF162C"/>
    <w:rsid w:val="00BF3DC0"/>
    <w:rsid w:val="00BF4463"/>
    <w:rsid w:val="00BF4B9F"/>
    <w:rsid w:val="00BF5207"/>
    <w:rsid w:val="00C0066E"/>
    <w:rsid w:val="00C016C1"/>
    <w:rsid w:val="00C02D0D"/>
    <w:rsid w:val="00C078E4"/>
    <w:rsid w:val="00C10671"/>
    <w:rsid w:val="00C115E0"/>
    <w:rsid w:val="00C12C92"/>
    <w:rsid w:val="00C14B6D"/>
    <w:rsid w:val="00C14F92"/>
    <w:rsid w:val="00C15BD6"/>
    <w:rsid w:val="00C15CE5"/>
    <w:rsid w:val="00C15E46"/>
    <w:rsid w:val="00C203C8"/>
    <w:rsid w:val="00C2399A"/>
    <w:rsid w:val="00C25897"/>
    <w:rsid w:val="00C266E5"/>
    <w:rsid w:val="00C32536"/>
    <w:rsid w:val="00C338B7"/>
    <w:rsid w:val="00C3683B"/>
    <w:rsid w:val="00C37F42"/>
    <w:rsid w:val="00C401E4"/>
    <w:rsid w:val="00C439C4"/>
    <w:rsid w:val="00C51D66"/>
    <w:rsid w:val="00C5214D"/>
    <w:rsid w:val="00C52EA5"/>
    <w:rsid w:val="00C53368"/>
    <w:rsid w:val="00C5543E"/>
    <w:rsid w:val="00C56011"/>
    <w:rsid w:val="00C62B26"/>
    <w:rsid w:val="00C656A0"/>
    <w:rsid w:val="00C67456"/>
    <w:rsid w:val="00C70522"/>
    <w:rsid w:val="00C735C7"/>
    <w:rsid w:val="00C73D0E"/>
    <w:rsid w:val="00C7518C"/>
    <w:rsid w:val="00C754E5"/>
    <w:rsid w:val="00C804EB"/>
    <w:rsid w:val="00C81573"/>
    <w:rsid w:val="00C81693"/>
    <w:rsid w:val="00C83C3E"/>
    <w:rsid w:val="00C8419D"/>
    <w:rsid w:val="00C84BD1"/>
    <w:rsid w:val="00C850BD"/>
    <w:rsid w:val="00C87155"/>
    <w:rsid w:val="00C90BE0"/>
    <w:rsid w:val="00C916CA"/>
    <w:rsid w:val="00C9192E"/>
    <w:rsid w:val="00C932F2"/>
    <w:rsid w:val="00C94A3E"/>
    <w:rsid w:val="00C94C88"/>
    <w:rsid w:val="00C96C6C"/>
    <w:rsid w:val="00C978AA"/>
    <w:rsid w:val="00CA05B2"/>
    <w:rsid w:val="00CA1F6E"/>
    <w:rsid w:val="00CA2B05"/>
    <w:rsid w:val="00CA390D"/>
    <w:rsid w:val="00CA74B2"/>
    <w:rsid w:val="00CB07F8"/>
    <w:rsid w:val="00CB2FDC"/>
    <w:rsid w:val="00CB4537"/>
    <w:rsid w:val="00CB4BF8"/>
    <w:rsid w:val="00CB4EDE"/>
    <w:rsid w:val="00CB5273"/>
    <w:rsid w:val="00CB69C1"/>
    <w:rsid w:val="00CC2F8E"/>
    <w:rsid w:val="00CC3283"/>
    <w:rsid w:val="00CC3B76"/>
    <w:rsid w:val="00CC4980"/>
    <w:rsid w:val="00CC6887"/>
    <w:rsid w:val="00CD080C"/>
    <w:rsid w:val="00CD2113"/>
    <w:rsid w:val="00CD4B48"/>
    <w:rsid w:val="00CE0A7C"/>
    <w:rsid w:val="00CE112D"/>
    <w:rsid w:val="00CE4406"/>
    <w:rsid w:val="00CF554F"/>
    <w:rsid w:val="00CF7104"/>
    <w:rsid w:val="00CF7D08"/>
    <w:rsid w:val="00CF7E41"/>
    <w:rsid w:val="00D0108E"/>
    <w:rsid w:val="00D01A14"/>
    <w:rsid w:val="00D029F5"/>
    <w:rsid w:val="00D03EDD"/>
    <w:rsid w:val="00D04F41"/>
    <w:rsid w:val="00D05249"/>
    <w:rsid w:val="00D106CF"/>
    <w:rsid w:val="00D13785"/>
    <w:rsid w:val="00D17CA8"/>
    <w:rsid w:val="00D2017A"/>
    <w:rsid w:val="00D21EB8"/>
    <w:rsid w:val="00D21EE5"/>
    <w:rsid w:val="00D223F8"/>
    <w:rsid w:val="00D22E27"/>
    <w:rsid w:val="00D22F01"/>
    <w:rsid w:val="00D25092"/>
    <w:rsid w:val="00D25DCC"/>
    <w:rsid w:val="00D309FF"/>
    <w:rsid w:val="00D31AA8"/>
    <w:rsid w:val="00D31EDF"/>
    <w:rsid w:val="00D35103"/>
    <w:rsid w:val="00D36684"/>
    <w:rsid w:val="00D36FCF"/>
    <w:rsid w:val="00D37C9B"/>
    <w:rsid w:val="00D41F14"/>
    <w:rsid w:val="00D4417E"/>
    <w:rsid w:val="00D445A6"/>
    <w:rsid w:val="00D45D0E"/>
    <w:rsid w:val="00D51699"/>
    <w:rsid w:val="00D52AD8"/>
    <w:rsid w:val="00D53606"/>
    <w:rsid w:val="00D53C6D"/>
    <w:rsid w:val="00D55074"/>
    <w:rsid w:val="00D55D34"/>
    <w:rsid w:val="00D62ED5"/>
    <w:rsid w:val="00D64752"/>
    <w:rsid w:val="00D657C5"/>
    <w:rsid w:val="00D66B86"/>
    <w:rsid w:val="00D67530"/>
    <w:rsid w:val="00D707F0"/>
    <w:rsid w:val="00D72087"/>
    <w:rsid w:val="00D7513D"/>
    <w:rsid w:val="00D811DB"/>
    <w:rsid w:val="00D84536"/>
    <w:rsid w:val="00D86FA0"/>
    <w:rsid w:val="00D9068F"/>
    <w:rsid w:val="00D939CB"/>
    <w:rsid w:val="00D93EFF"/>
    <w:rsid w:val="00D959E9"/>
    <w:rsid w:val="00D96E49"/>
    <w:rsid w:val="00DA0726"/>
    <w:rsid w:val="00DA0F05"/>
    <w:rsid w:val="00DA6BA2"/>
    <w:rsid w:val="00DA6DEA"/>
    <w:rsid w:val="00DB10FE"/>
    <w:rsid w:val="00DB1FFB"/>
    <w:rsid w:val="00DB212A"/>
    <w:rsid w:val="00DB26C1"/>
    <w:rsid w:val="00DB4B5A"/>
    <w:rsid w:val="00DB65BE"/>
    <w:rsid w:val="00DB6F38"/>
    <w:rsid w:val="00DB716F"/>
    <w:rsid w:val="00DB7494"/>
    <w:rsid w:val="00DC015F"/>
    <w:rsid w:val="00DC0C2E"/>
    <w:rsid w:val="00DC2157"/>
    <w:rsid w:val="00DC41CD"/>
    <w:rsid w:val="00DD02DC"/>
    <w:rsid w:val="00DD1526"/>
    <w:rsid w:val="00DD16BD"/>
    <w:rsid w:val="00DD1E12"/>
    <w:rsid w:val="00DD1EA0"/>
    <w:rsid w:val="00DD23D8"/>
    <w:rsid w:val="00DD2AA4"/>
    <w:rsid w:val="00DD2FE1"/>
    <w:rsid w:val="00DE3770"/>
    <w:rsid w:val="00DE3C62"/>
    <w:rsid w:val="00DE65C8"/>
    <w:rsid w:val="00DE66A7"/>
    <w:rsid w:val="00DE7B1A"/>
    <w:rsid w:val="00DF42AE"/>
    <w:rsid w:val="00DF71F8"/>
    <w:rsid w:val="00E00FE4"/>
    <w:rsid w:val="00E02807"/>
    <w:rsid w:val="00E02990"/>
    <w:rsid w:val="00E02A4D"/>
    <w:rsid w:val="00E0756F"/>
    <w:rsid w:val="00E075B9"/>
    <w:rsid w:val="00E104D3"/>
    <w:rsid w:val="00E12FAA"/>
    <w:rsid w:val="00E13A54"/>
    <w:rsid w:val="00E1619D"/>
    <w:rsid w:val="00E17ACB"/>
    <w:rsid w:val="00E22D1B"/>
    <w:rsid w:val="00E26184"/>
    <w:rsid w:val="00E278EF"/>
    <w:rsid w:val="00E332EA"/>
    <w:rsid w:val="00E35632"/>
    <w:rsid w:val="00E36981"/>
    <w:rsid w:val="00E42D25"/>
    <w:rsid w:val="00E430AB"/>
    <w:rsid w:val="00E43347"/>
    <w:rsid w:val="00E441B3"/>
    <w:rsid w:val="00E445A0"/>
    <w:rsid w:val="00E44839"/>
    <w:rsid w:val="00E50235"/>
    <w:rsid w:val="00E5029A"/>
    <w:rsid w:val="00E54D5B"/>
    <w:rsid w:val="00E57B7C"/>
    <w:rsid w:val="00E60815"/>
    <w:rsid w:val="00E6178C"/>
    <w:rsid w:val="00E70E31"/>
    <w:rsid w:val="00E824CF"/>
    <w:rsid w:val="00E83014"/>
    <w:rsid w:val="00E837CA"/>
    <w:rsid w:val="00E8445F"/>
    <w:rsid w:val="00E87B88"/>
    <w:rsid w:val="00E90FE1"/>
    <w:rsid w:val="00E95675"/>
    <w:rsid w:val="00E959CE"/>
    <w:rsid w:val="00EA18FC"/>
    <w:rsid w:val="00EA32A5"/>
    <w:rsid w:val="00EA4267"/>
    <w:rsid w:val="00EA59DA"/>
    <w:rsid w:val="00EB08FD"/>
    <w:rsid w:val="00EB138F"/>
    <w:rsid w:val="00EB1BB5"/>
    <w:rsid w:val="00EB4D14"/>
    <w:rsid w:val="00EB583F"/>
    <w:rsid w:val="00EC0ED3"/>
    <w:rsid w:val="00EC0F64"/>
    <w:rsid w:val="00EC1570"/>
    <w:rsid w:val="00EC3F7F"/>
    <w:rsid w:val="00EC5E80"/>
    <w:rsid w:val="00EC6C3E"/>
    <w:rsid w:val="00ED3A2F"/>
    <w:rsid w:val="00ED3A64"/>
    <w:rsid w:val="00ED5F0A"/>
    <w:rsid w:val="00ED6121"/>
    <w:rsid w:val="00EE0815"/>
    <w:rsid w:val="00EE1896"/>
    <w:rsid w:val="00EE772A"/>
    <w:rsid w:val="00EE7F77"/>
    <w:rsid w:val="00EF18F5"/>
    <w:rsid w:val="00EF4560"/>
    <w:rsid w:val="00EF78BB"/>
    <w:rsid w:val="00F034DF"/>
    <w:rsid w:val="00F10B49"/>
    <w:rsid w:val="00F11206"/>
    <w:rsid w:val="00F126F2"/>
    <w:rsid w:val="00F16DD4"/>
    <w:rsid w:val="00F1770E"/>
    <w:rsid w:val="00F26F28"/>
    <w:rsid w:val="00F32289"/>
    <w:rsid w:val="00F343E8"/>
    <w:rsid w:val="00F345D7"/>
    <w:rsid w:val="00F34B5E"/>
    <w:rsid w:val="00F36919"/>
    <w:rsid w:val="00F405C0"/>
    <w:rsid w:val="00F43F4B"/>
    <w:rsid w:val="00F46A79"/>
    <w:rsid w:val="00F47FED"/>
    <w:rsid w:val="00F51EFB"/>
    <w:rsid w:val="00F60A9B"/>
    <w:rsid w:val="00F61D20"/>
    <w:rsid w:val="00F6206D"/>
    <w:rsid w:val="00F653F1"/>
    <w:rsid w:val="00F66363"/>
    <w:rsid w:val="00F704C6"/>
    <w:rsid w:val="00F70A98"/>
    <w:rsid w:val="00F70C18"/>
    <w:rsid w:val="00F712BB"/>
    <w:rsid w:val="00F71E11"/>
    <w:rsid w:val="00F72181"/>
    <w:rsid w:val="00F725A3"/>
    <w:rsid w:val="00F72D96"/>
    <w:rsid w:val="00F8162B"/>
    <w:rsid w:val="00F841C1"/>
    <w:rsid w:val="00F86DBA"/>
    <w:rsid w:val="00F8754A"/>
    <w:rsid w:val="00F92265"/>
    <w:rsid w:val="00F94AF0"/>
    <w:rsid w:val="00FA04B8"/>
    <w:rsid w:val="00FA406B"/>
    <w:rsid w:val="00FA44AE"/>
    <w:rsid w:val="00FA57D8"/>
    <w:rsid w:val="00FB17EA"/>
    <w:rsid w:val="00FB2B82"/>
    <w:rsid w:val="00FB2EE4"/>
    <w:rsid w:val="00FB66D8"/>
    <w:rsid w:val="00FC3BC4"/>
    <w:rsid w:val="00FC4409"/>
    <w:rsid w:val="00FC51EC"/>
    <w:rsid w:val="00FC5381"/>
    <w:rsid w:val="00FC5E47"/>
    <w:rsid w:val="00FC606F"/>
    <w:rsid w:val="00FD0CDC"/>
    <w:rsid w:val="00FD3AC9"/>
    <w:rsid w:val="00FD3BE1"/>
    <w:rsid w:val="00FD6BD9"/>
    <w:rsid w:val="00FD7DE7"/>
    <w:rsid w:val="00FE3371"/>
    <w:rsid w:val="00FE5394"/>
    <w:rsid w:val="00FF0C20"/>
    <w:rsid w:val="00FF140C"/>
    <w:rsid w:val="00FF1BB6"/>
    <w:rsid w:val="00FF60F9"/>
    <w:rsid w:val="00FF641F"/>
    <w:rsid w:val="00FF75B9"/>
    <w:rsid w:val="00FF7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4FA14"/>
  <w15:docId w15:val="{CD02D2C3-FE62-4E21-ABFF-7BEF330CD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CD"/>
    <w:rPr>
      <w:sz w:val="24"/>
      <w:szCs w:val="24"/>
      <w:lang w:val="en-US" w:eastAsia="en-US"/>
    </w:rPr>
  </w:style>
  <w:style w:type="paragraph" w:styleId="Heading1">
    <w:name w:val="heading 1"/>
    <w:basedOn w:val="Normal"/>
    <w:next w:val="Normal"/>
    <w:qFormat/>
    <w:rsid w:val="00A359CD"/>
    <w:pPr>
      <w:keepNext/>
      <w:outlineLvl w:val="0"/>
    </w:pPr>
    <w:rPr>
      <w:b/>
      <w:bCs/>
      <w:lang w:val="en-GB"/>
    </w:rPr>
  </w:style>
  <w:style w:type="paragraph" w:styleId="Heading2">
    <w:name w:val="heading 2"/>
    <w:basedOn w:val="Normal"/>
    <w:next w:val="Normal"/>
    <w:qFormat/>
    <w:rsid w:val="00A359CD"/>
    <w:pPr>
      <w:keepNext/>
      <w:outlineLvl w:val="1"/>
    </w:pPr>
    <w:rPr>
      <w:rFonts w:ascii="Arial" w:hAnsi="Arial" w:cs="Arial"/>
      <w:b/>
      <w:bCs/>
      <w:sz w:val="22"/>
      <w:lang w:val="en-GB"/>
    </w:rPr>
  </w:style>
  <w:style w:type="paragraph" w:styleId="Heading3">
    <w:name w:val="heading 3"/>
    <w:basedOn w:val="Normal"/>
    <w:next w:val="Normal"/>
    <w:qFormat/>
    <w:rsid w:val="00A359CD"/>
    <w:pPr>
      <w:keepNext/>
      <w:jc w:val="both"/>
      <w:outlineLvl w:val="2"/>
    </w:pPr>
    <w:rPr>
      <w:rFonts w:ascii="Arial" w:hAnsi="Arial" w:cs="Arial"/>
      <w:b/>
      <w:bCs/>
      <w:sz w:val="22"/>
      <w:lang w:val="en-GB"/>
    </w:rPr>
  </w:style>
  <w:style w:type="paragraph" w:styleId="Heading4">
    <w:name w:val="heading 4"/>
    <w:basedOn w:val="Normal"/>
    <w:next w:val="Normal"/>
    <w:link w:val="Heading4Char"/>
    <w:uiPriority w:val="9"/>
    <w:qFormat/>
    <w:rsid w:val="001A6B98"/>
    <w:pPr>
      <w:keepNext/>
      <w:outlineLvl w:val="3"/>
    </w:pPr>
    <w:rPr>
      <w:rFonts w:ascii="Cambria" w:hAnsi="Cambr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59CD"/>
    <w:pPr>
      <w:tabs>
        <w:tab w:val="center" w:pos="4320"/>
        <w:tab w:val="right" w:pos="8640"/>
      </w:tabs>
    </w:pPr>
  </w:style>
  <w:style w:type="paragraph" w:styleId="Footer">
    <w:name w:val="footer"/>
    <w:basedOn w:val="Normal"/>
    <w:link w:val="FooterChar"/>
    <w:uiPriority w:val="99"/>
    <w:rsid w:val="00A359CD"/>
    <w:pPr>
      <w:tabs>
        <w:tab w:val="center" w:pos="4320"/>
        <w:tab w:val="right" w:pos="8640"/>
      </w:tabs>
    </w:pPr>
  </w:style>
  <w:style w:type="character" w:styleId="PageNumber">
    <w:name w:val="page number"/>
    <w:basedOn w:val="DefaultParagraphFont"/>
    <w:semiHidden/>
    <w:rsid w:val="00A359CD"/>
  </w:style>
  <w:style w:type="paragraph" w:styleId="Title">
    <w:name w:val="Title"/>
    <w:basedOn w:val="Normal"/>
    <w:next w:val="Normal"/>
    <w:link w:val="TitleChar"/>
    <w:uiPriority w:val="10"/>
    <w:qFormat/>
    <w:rsid w:val="00824B41"/>
    <w:pPr>
      <w:spacing w:before="240" w:after="60"/>
      <w:jc w:val="center"/>
      <w:outlineLvl w:val="0"/>
    </w:pPr>
    <w:rPr>
      <w:rFonts w:ascii="Cambria" w:hAnsi="Cambria"/>
      <w:b/>
      <w:bCs/>
      <w:kern w:val="28"/>
      <w:sz w:val="28"/>
      <w:szCs w:val="32"/>
    </w:rPr>
  </w:style>
  <w:style w:type="character" w:customStyle="1" w:styleId="TitleChar">
    <w:name w:val="Title Char"/>
    <w:basedOn w:val="DefaultParagraphFont"/>
    <w:link w:val="Title"/>
    <w:uiPriority w:val="10"/>
    <w:rsid w:val="00824B41"/>
    <w:rPr>
      <w:rFonts w:ascii="Cambria" w:eastAsia="Times New Roman" w:hAnsi="Cambria" w:cs="Times New Roman"/>
      <w:b/>
      <w:bCs/>
      <w:kern w:val="28"/>
      <w:sz w:val="28"/>
      <w:szCs w:val="32"/>
      <w:lang w:val="en-US" w:eastAsia="en-US"/>
    </w:rPr>
  </w:style>
  <w:style w:type="character" w:customStyle="1" w:styleId="Heading4Char">
    <w:name w:val="Heading 4 Char"/>
    <w:basedOn w:val="DefaultParagraphFont"/>
    <w:link w:val="Heading4"/>
    <w:uiPriority w:val="9"/>
    <w:rsid w:val="001A6B98"/>
    <w:rPr>
      <w:rFonts w:ascii="Cambria" w:eastAsia="Times New Roman" w:hAnsi="Cambria" w:cs="Times New Roman"/>
      <w:b/>
      <w:bCs/>
      <w:sz w:val="24"/>
      <w:szCs w:val="28"/>
      <w:lang w:val="en-US" w:eastAsia="en-US"/>
    </w:rPr>
  </w:style>
  <w:style w:type="character" w:customStyle="1" w:styleId="FooterChar">
    <w:name w:val="Footer Char"/>
    <w:basedOn w:val="DefaultParagraphFont"/>
    <w:link w:val="Footer"/>
    <w:uiPriority w:val="99"/>
    <w:rsid w:val="00FC5381"/>
    <w:rPr>
      <w:sz w:val="24"/>
      <w:szCs w:val="24"/>
      <w:lang w:val="en-US" w:eastAsia="en-US"/>
    </w:rPr>
  </w:style>
  <w:style w:type="paragraph" w:styleId="BalloonText">
    <w:name w:val="Balloon Text"/>
    <w:basedOn w:val="Normal"/>
    <w:link w:val="BalloonTextChar"/>
    <w:uiPriority w:val="99"/>
    <w:semiHidden/>
    <w:unhideWhenUsed/>
    <w:rsid w:val="00993074"/>
    <w:rPr>
      <w:rFonts w:ascii="Tahoma" w:hAnsi="Tahoma" w:cs="Tahoma"/>
      <w:sz w:val="16"/>
      <w:szCs w:val="16"/>
    </w:rPr>
  </w:style>
  <w:style w:type="character" w:customStyle="1" w:styleId="BalloonTextChar">
    <w:name w:val="Balloon Text Char"/>
    <w:basedOn w:val="DefaultParagraphFont"/>
    <w:link w:val="BalloonText"/>
    <w:uiPriority w:val="99"/>
    <w:semiHidden/>
    <w:rsid w:val="00993074"/>
    <w:rPr>
      <w:rFonts w:ascii="Tahoma" w:hAnsi="Tahoma" w:cs="Tahoma"/>
      <w:sz w:val="16"/>
      <w:szCs w:val="16"/>
      <w:lang w:val="en-US" w:eastAsia="en-US"/>
    </w:rPr>
  </w:style>
  <w:style w:type="table" w:styleId="TableGrid">
    <w:name w:val="Table Grid"/>
    <w:basedOn w:val="TableNormal"/>
    <w:uiPriority w:val="59"/>
    <w:rsid w:val="00400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D2AA4"/>
    <w:rPr>
      <w:rFonts w:ascii="Calibri" w:eastAsia="Calibri" w:hAnsi="Calibri"/>
      <w:sz w:val="22"/>
      <w:szCs w:val="22"/>
      <w:lang w:eastAsia="en-US"/>
    </w:rPr>
  </w:style>
  <w:style w:type="table" w:customStyle="1" w:styleId="LightShading1">
    <w:name w:val="Light Shading1"/>
    <w:basedOn w:val="TableNormal"/>
    <w:uiPriority w:val="60"/>
    <w:rsid w:val="001B456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unhideWhenUsed/>
    <w:rsid w:val="001A63F2"/>
    <w:rPr>
      <w:color w:val="0000FF"/>
      <w:u w:val="single"/>
    </w:rPr>
  </w:style>
  <w:style w:type="table" w:customStyle="1" w:styleId="LightList-Accent11">
    <w:name w:val="Light List - Accent 11"/>
    <w:basedOn w:val="TableNormal"/>
    <w:uiPriority w:val="61"/>
    <w:rsid w:val="009D45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6">
    <w:name w:val="Light List Accent 6"/>
    <w:basedOn w:val="TableNormal"/>
    <w:uiPriority w:val="61"/>
    <w:rsid w:val="009D45E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9D45E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uiPriority w:val="61"/>
    <w:rsid w:val="009D45E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9D45E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9D45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B709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5">
    <w:name w:val="Medium Grid 2 Accent 5"/>
    <w:basedOn w:val="TableNormal"/>
    <w:uiPriority w:val="68"/>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F8162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NormalWeb">
    <w:name w:val="Normal (Web)"/>
    <w:basedOn w:val="Normal"/>
    <w:uiPriority w:val="99"/>
    <w:semiHidden/>
    <w:unhideWhenUsed/>
    <w:rsid w:val="00373154"/>
    <w:pPr>
      <w:spacing w:after="324"/>
    </w:pPr>
    <w:rPr>
      <w:lang w:val="en-GB" w:eastAsia="en-GB"/>
    </w:rPr>
  </w:style>
  <w:style w:type="paragraph" w:styleId="ListParagraph">
    <w:name w:val="List Paragraph"/>
    <w:basedOn w:val="Normal"/>
    <w:uiPriority w:val="1"/>
    <w:qFormat/>
    <w:rsid w:val="00356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23254">
      <w:bodyDiv w:val="1"/>
      <w:marLeft w:val="0"/>
      <w:marRight w:val="0"/>
      <w:marTop w:val="0"/>
      <w:marBottom w:val="0"/>
      <w:divBdr>
        <w:top w:val="none" w:sz="0" w:space="0" w:color="auto"/>
        <w:left w:val="none" w:sz="0" w:space="0" w:color="auto"/>
        <w:bottom w:val="none" w:sz="0" w:space="0" w:color="auto"/>
        <w:right w:val="none" w:sz="0" w:space="0" w:color="auto"/>
      </w:divBdr>
      <w:divsChild>
        <w:div w:id="225654962">
          <w:marLeft w:val="0"/>
          <w:marRight w:val="0"/>
          <w:marTop w:val="0"/>
          <w:marBottom w:val="0"/>
          <w:divBdr>
            <w:top w:val="none" w:sz="0" w:space="0" w:color="auto"/>
            <w:left w:val="none" w:sz="0" w:space="0" w:color="auto"/>
            <w:bottom w:val="none" w:sz="0" w:space="0" w:color="auto"/>
            <w:right w:val="none" w:sz="0" w:space="0" w:color="auto"/>
          </w:divBdr>
          <w:divsChild>
            <w:div w:id="1607730367">
              <w:marLeft w:val="0"/>
              <w:marRight w:val="0"/>
              <w:marTop w:val="0"/>
              <w:marBottom w:val="0"/>
              <w:divBdr>
                <w:top w:val="none" w:sz="0" w:space="0" w:color="auto"/>
                <w:left w:val="none" w:sz="0" w:space="0" w:color="auto"/>
                <w:bottom w:val="none" w:sz="0" w:space="0" w:color="auto"/>
                <w:right w:val="none" w:sz="0" w:space="0" w:color="auto"/>
              </w:divBdr>
              <w:divsChild>
                <w:div w:id="475028399">
                  <w:marLeft w:val="0"/>
                  <w:marRight w:val="0"/>
                  <w:marTop w:val="100"/>
                  <w:marBottom w:val="100"/>
                  <w:divBdr>
                    <w:top w:val="none" w:sz="0" w:space="0" w:color="auto"/>
                    <w:left w:val="none" w:sz="0" w:space="0" w:color="auto"/>
                    <w:bottom w:val="none" w:sz="0" w:space="0" w:color="auto"/>
                    <w:right w:val="none" w:sz="0" w:space="0" w:color="auto"/>
                  </w:divBdr>
                  <w:divsChild>
                    <w:div w:id="1376345062">
                      <w:marLeft w:val="0"/>
                      <w:marRight w:val="0"/>
                      <w:marTop w:val="0"/>
                      <w:marBottom w:val="0"/>
                      <w:divBdr>
                        <w:top w:val="none" w:sz="0" w:space="0" w:color="auto"/>
                        <w:left w:val="none" w:sz="0" w:space="0" w:color="auto"/>
                        <w:bottom w:val="none" w:sz="0" w:space="0" w:color="auto"/>
                        <w:right w:val="none" w:sz="0" w:space="0" w:color="auto"/>
                      </w:divBdr>
                      <w:divsChild>
                        <w:div w:id="1414158187">
                          <w:marLeft w:val="0"/>
                          <w:marRight w:val="0"/>
                          <w:marTop w:val="0"/>
                          <w:marBottom w:val="0"/>
                          <w:divBdr>
                            <w:top w:val="none" w:sz="0" w:space="0" w:color="auto"/>
                            <w:left w:val="none" w:sz="0" w:space="0" w:color="auto"/>
                            <w:bottom w:val="none" w:sz="0" w:space="0" w:color="auto"/>
                            <w:right w:val="none" w:sz="0" w:space="0" w:color="auto"/>
                          </w:divBdr>
                          <w:divsChild>
                            <w:div w:id="747768134">
                              <w:marLeft w:val="0"/>
                              <w:marRight w:val="0"/>
                              <w:marTop w:val="0"/>
                              <w:marBottom w:val="0"/>
                              <w:divBdr>
                                <w:top w:val="none" w:sz="0" w:space="0" w:color="auto"/>
                                <w:left w:val="none" w:sz="0" w:space="0" w:color="auto"/>
                                <w:bottom w:val="none" w:sz="0" w:space="0" w:color="auto"/>
                                <w:right w:val="none" w:sz="0" w:space="0" w:color="auto"/>
                              </w:divBdr>
                              <w:divsChild>
                                <w:div w:id="718480444">
                                  <w:marLeft w:val="0"/>
                                  <w:marRight w:val="0"/>
                                  <w:marTop w:val="0"/>
                                  <w:marBottom w:val="0"/>
                                  <w:divBdr>
                                    <w:top w:val="none" w:sz="0" w:space="0" w:color="auto"/>
                                    <w:left w:val="none" w:sz="0" w:space="0" w:color="auto"/>
                                    <w:bottom w:val="none" w:sz="0" w:space="0" w:color="auto"/>
                                    <w:right w:val="none" w:sz="0" w:space="0" w:color="auto"/>
                                  </w:divBdr>
                                  <w:divsChild>
                                    <w:div w:id="1068848742">
                                      <w:marLeft w:val="0"/>
                                      <w:marRight w:val="0"/>
                                      <w:marTop w:val="0"/>
                                      <w:marBottom w:val="0"/>
                                      <w:divBdr>
                                        <w:top w:val="none" w:sz="0" w:space="0" w:color="auto"/>
                                        <w:left w:val="none" w:sz="0" w:space="0" w:color="auto"/>
                                        <w:bottom w:val="none" w:sz="0" w:space="0" w:color="auto"/>
                                        <w:right w:val="none" w:sz="0" w:space="0" w:color="auto"/>
                                      </w:divBdr>
                                      <w:divsChild>
                                        <w:div w:id="1580335145">
                                          <w:marLeft w:val="0"/>
                                          <w:marRight w:val="0"/>
                                          <w:marTop w:val="0"/>
                                          <w:marBottom w:val="0"/>
                                          <w:divBdr>
                                            <w:top w:val="none" w:sz="0" w:space="0" w:color="auto"/>
                                            <w:left w:val="none" w:sz="0" w:space="0" w:color="auto"/>
                                            <w:bottom w:val="none" w:sz="0" w:space="0" w:color="auto"/>
                                            <w:right w:val="none" w:sz="0" w:space="0" w:color="auto"/>
                                          </w:divBdr>
                                          <w:divsChild>
                                            <w:div w:id="298000579">
                                              <w:marLeft w:val="0"/>
                                              <w:marRight w:val="0"/>
                                              <w:marTop w:val="0"/>
                                              <w:marBottom w:val="0"/>
                                              <w:divBdr>
                                                <w:top w:val="none" w:sz="0" w:space="0" w:color="auto"/>
                                                <w:left w:val="none" w:sz="0" w:space="0" w:color="auto"/>
                                                <w:bottom w:val="none" w:sz="0" w:space="0" w:color="auto"/>
                                                <w:right w:val="none" w:sz="0" w:space="0" w:color="auto"/>
                                              </w:divBdr>
                                              <w:divsChild>
                                                <w:div w:id="435441850">
                                                  <w:marLeft w:val="0"/>
                                                  <w:marRight w:val="300"/>
                                                  <w:marTop w:val="0"/>
                                                  <w:marBottom w:val="0"/>
                                                  <w:divBdr>
                                                    <w:top w:val="none" w:sz="0" w:space="0" w:color="auto"/>
                                                    <w:left w:val="none" w:sz="0" w:space="0" w:color="auto"/>
                                                    <w:bottom w:val="none" w:sz="0" w:space="0" w:color="auto"/>
                                                    <w:right w:val="none" w:sz="0" w:space="0" w:color="auto"/>
                                                  </w:divBdr>
                                                  <w:divsChild>
                                                    <w:div w:id="1203399551">
                                                      <w:marLeft w:val="0"/>
                                                      <w:marRight w:val="0"/>
                                                      <w:marTop w:val="0"/>
                                                      <w:marBottom w:val="0"/>
                                                      <w:divBdr>
                                                        <w:top w:val="none" w:sz="0" w:space="0" w:color="auto"/>
                                                        <w:left w:val="none" w:sz="0" w:space="0" w:color="auto"/>
                                                        <w:bottom w:val="none" w:sz="0" w:space="0" w:color="auto"/>
                                                        <w:right w:val="none" w:sz="0" w:space="0" w:color="auto"/>
                                                      </w:divBdr>
                                                      <w:divsChild>
                                                        <w:div w:id="1124082155">
                                                          <w:marLeft w:val="0"/>
                                                          <w:marRight w:val="0"/>
                                                          <w:marTop w:val="0"/>
                                                          <w:marBottom w:val="300"/>
                                                          <w:divBdr>
                                                            <w:top w:val="single" w:sz="6" w:space="0" w:color="CCCCCC"/>
                                                            <w:left w:val="none" w:sz="0" w:space="0" w:color="auto"/>
                                                            <w:bottom w:val="none" w:sz="0" w:space="0" w:color="auto"/>
                                                            <w:right w:val="none" w:sz="0" w:space="0" w:color="auto"/>
                                                          </w:divBdr>
                                                          <w:divsChild>
                                                            <w:div w:id="507984578">
                                                              <w:marLeft w:val="0"/>
                                                              <w:marRight w:val="0"/>
                                                              <w:marTop w:val="0"/>
                                                              <w:marBottom w:val="0"/>
                                                              <w:divBdr>
                                                                <w:top w:val="none" w:sz="0" w:space="0" w:color="auto"/>
                                                                <w:left w:val="none" w:sz="0" w:space="0" w:color="auto"/>
                                                                <w:bottom w:val="none" w:sz="0" w:space="0" w:color="auto"/>
                                                                <w:right w:val="none" w:sz="0" w:space="0" w:color="auto"/>
                                                              </w:divBdr>
                                                              <w:divsChild>
                                                                <w:div w:id="1923368742">
                                                                  <w:marLeft w:val="0"/>
                                                                  <w:marRight w:val="0"/>
                                                                  <w:marTop w:val="0"/>
                                                                  <w:marBottom w:val="0"/>
                                                                  <w:divBdr>
                                                                    <w:top w:val="none" w:sz="0" w:space="0" w:color="auto"/>
                                                                    <w:left w:val="none" w:sz="0" w:space="0" w:color="auto"/>
                                                                    <w:bottom w:val="none" w:sz="0" w:space="0" w:color="auto"/>
                                                                    <w:right w:val="none" w:sz="0" w:space="0" w:color="auto"/>
                                                                  </w:divBdr>
                                                                  <w:divsChild>
                                                                    <w:div w:id="1601446077">
                                                                      <w:marLeft w:val="0"/>
                                                                      <w:marRight w:val="0"/>
                                                                      <w:marTop w:val="0"/>
                                                                      <w:marBottom w:val="0"/>
                                                                      <w:divBdr>
                                                                        <w:top w:val="none" w:sz="0" w:space="0" w:color="auto"/>
                                                                        <w:left w:val="none" w:sz="0" w:space="0" w:color="auto"/>
                                                                        <w:bottom w:val="none" w:sz="0" w:space="0" w:color="auto"/>
                                                                        <w:right w:val="none" w:sz="0" w:space="0" w:color="auto"/>
                                                                      </w:divBdr>
                                                                      <w:divsChild>
                                                                        <w:div w:id="986780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015405">
                                                                              <w:marLeft w:val="0"/>
                                                                              <w:marRight w:val="0"/>
                                                                              <w:marTop w:val="0"/>
                                                                              <w:marBottom w:val="0"/>
                                                                              <w:divBdr>
                                                                                <w:top w:val="none" w:sz="0" w:space="0" w:color="auto"/>
                                                                                <w:left w:val="none" w:sz="0" w:space="0" w:color="auto"/>
                                                                                <w:bottom w:val="none" w:sz="0" w:space="0" w:color="auto"/>
                                                                                <w:right w:val="none" w:sz="0" w:space="0" w:color="auto"/>
                                                                              </w:divBdr>
                                                                              <w:divsChild>
                                                                                <w:div w:id="1934631925">
                                                                                  <w:marLeft w:val="0"/>
                                                                                  <w:marRight w:val="0"/>
                                                                                  <w:marTop w:val="0"/>
                                                                                  <w:marBottom w:val="0"/>
                                                                                  <w:divBdr>
                                                                                    <w:top w:val="none" w:sz="0" w:space="0" w:color="auto"/>
                                                                                    <w:left w:val="none" w:sz="0" w:space="0" w:color="auto"/>
                                                                                    <w:bottom w:val="none" w:sz="0" w:space="0" w:color="auto"/>
                                                                                    <w:right w:val="none" w:sz="0" w:space="0" w:color="auto"/>
                                                                                  </w:divBdr>
                                                                                  <w:divsChild>
                                                                                    <w:div w:id="193155047">
                                                                                      <w:marLeft w:val="0"/>
                                                                                      <w:marRight w:val="0"/>
                                                                                      <w:marTop w:val="0"/>
                                                                                      <w:marBottom w:val="0"/>
                                                                                      <w:divBdr>
                                                                                        <w:top w:val="none" w:sz="0" w:space="0" w:color="auto"/>
                                                                                        <w:left w:val="none" w:sz="0" w:space="0" w:color="auto"/>
                                                                                        <w:bottom w:val="none" w:sz="0" w:space="0" w:color="auto"/>
                                                                                        <w:right w:val="none" w:sz="0" w:space="0" w:color="auto"/>
                                                                                      </w:divBdr>
                                                                                      <w:divsChild>
                                                                                        <w:div w:id="444278940">
                                                                                          <w:marLeft w:val="0"/>
                                                                                          <w:marRight w:val="0"/>
                                                                                          <w:marTop w:val="0"/>
                                                                                          <w:marBottom w:val="0"/>
                                                                                          <w:divBdr>
                                                                                            <w:top w:val="none" w:sz="0" w:space="0" w:color="auto"/>
                                                                                            <w:left w:val="none" w:sz="0" w:space="0" w:color="auto"/>
                                                                                            <w:bottom w:val="none" w:sz="0" w:space="0" w:color="auto"/>
                                                                                            <w:right w:val="none" w:sz="0" w:space="0" w:color="auto"/>
                                                                                          </w:divBdr>
                                                                                          <w:divsChild>
                                                                                            <w:div w:id="313874552">
                                                                                              <w:marLeft w:val="0"/>
                                                                                              <w:marRight w:val="0"/>
                                                                                              <w:marTop w:val="0"/>
                                                                                              <w:marBottom w:val="0"/>
                                                                                              <w:divBdr>
                                                                                                <w:top w:val="none" w:sz="0" w:space="0" w:color="auto"/>
                                                                                                <w:left w:val="none" w:sz="0" w:space="0" w:color="auto"/>
                                                                                                <w:bottom w:val="none" w:sz="0" w:space="0" w:color="auto"/>
                                                                                                <w:right w:val="none" w:sz="0" w:space="0" w:color="auto"/>
                                                                                              </w:divBdr>
                                                                                              <w:divsChild>
                                                                                                <w:div w:id="137694233">
                                                                                                  <w:marLeft w:val="0"/>
                                                                                                  <w:marRight w:val="0"/>
                                                                                                  <w:marTop w:val="0"/>
                                                                                                  <w:marBottom w:val="0"/>
                                                                                                  <w:divBdr>
                                                                                                    <w:top w:val="none" w:sz="0" w:space="0" w:color="auto"/>
                                                                                                    <w:left w:val="none" w:sz="0" w:space="0" w:color="auto"/>
                                                                                                    <w:bottom w:val="none" w:sz="0" w:space="0" w:color="auto"/>
                                                                                                    <w:right w:val="none" w:sz="0" w:space="0" w:color="auto"/>
                                                                                                  </w:divBdr>
                                                                                                </w:div>
                                                                                                <w:div w:id="1635332656">
                                                                                                  <w:marLeft w:val="0"/>
                                                                                                  <w:marRight w:val="0"/>
                                                                                                  <w:marTop w:val="0"/>
                                                                                                  <w:marBottom w:val="0"/>
                                                                                                  <w:divBdr>
                                                                                                    <w:top w:val="none" w:sz="0" w:space="0" w:color="auto"/>
                                                                                                    <w:left w:val="none" w:sz="0" w:space="0" w:color="auto"/>
                                                                                                    <w:bottom w:val="none" w:sz="0" w:space="0" w:color="auto"/>
                                                                                                    <w:right w:val="none" w:sz="0" w:space="0" w:color="auto"/>
                                                                                                  </w:divBdr>
                                                                                                </w:div>
                                                                                                <w:div w:id="11233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510829">
      <w:bodyDiv w:val="1"/>
      <w:marLeft w:val="0"/>
      <w:marRight w:val="0"/>
      <w:marTop w:val="0"/>
      <w:marBottom w:val="0"/>
      <w:divBdr>
        <w:top w:val="none" w:sz="0" w:space="0" w:color="auto"/>
        <w:left w:val="none" w:sz="0" w:space="0" w:color="auto"/>
        <w:bottom w:val="none" w:sz="0" w:space="0" w:color="auto"/>
        <w:right w:val="none" w:sz="0" w:space="0" w:color="auto"/>
      </w:divBdr>
      <w:divsChild>
        <w:div w:id="1507286534">
          <w:marLeft w:val="0"/>
          <w:marRight w:val="0"/>
          <w:marTop w:val="0"/>
          <w:marBottom w:val="0"/>
          <w:divBdr>
            <w:top w:val="none" w:sz="0" w:space="0" w:color="auto"/>
            <w:left w:val="none" w:sz="0" w:space="0" w:color="auto"/>
            <w:bottom w:val="none" w:sz="0" w:space="0" w:color="auto"/>
            <w:right w:val="none" w:sz="0" w:space="0" w:color="auto"/>
          </w:divBdr>
          <w:divsChild>
            <w:div w:id="1306544516">
              <w:marLeft w:val="0"/>
              <w:marRight w:val="0"/>
              <w:marTop w:val="0"/>
              <w:marBottom w:val="0"/>
              <w:divBdr>
                <w:top w:val="none" w:sz="0" w:space="0" w:color="auto"/>
                <w:left w:val="none" w:sz="0" w:space="0" w:color="auto"/>
                <w:bottom w:val="none" w:sz="0" w:space="0" w:color="auto"/>
                <w:right w:val="none" w:sz="0" w:space="0" w:color="auto"/>
              </w:divBdr>
              <w:divsChild>
                <w:div w:id="2057197292">
                  <w:marLeft w:val="0"/>
                  <w:marRight w:val="0"/>
                  <w:marTop w:val="100"/>
                  <w:marBottom w:val="100"/>
                  <w:divBdr>
                    <w:top w:val="none" w:sz="0" w:space="0" w:color="auto"/>
                    <w:left w:val="none" w:sz="0" w:space="0" w:color="auto"/>
                    <w:bottom w:val="none" w:sz="0" w:space="0" w:color="auto"/>
                    <w:right w:val="none" w:sz="0" w:space="0" w:color="auto"/>
                  </w:divBdr>
                  <w:divsChild>
                    <w:div w:id="628322545">
                      <w:marLeft w:val="0"/>
                      <w:marRight w:val="0"/>
                      <w:marTop w:val="0"/>
                      <w:marBottom w:val="0"/>
                      <w:divBdr>
                        <w:top w:val="none" w:sz="0" w:space="0" w:color="auto"/>
                        <w:left w:val="none" w:sz="0" w:space="0" w:color="auto"/>
                        <w:bottom w:val="none" w:sz="0" w:space="0" w:color="auto"/>
                        <w:right w:val="none" w:sz="0" w:space="0" w:color="auto"/>
                      </w:divBdr>
                      <w:divsChild>
                        <w:div w:id="1998607443">
                          <w:marLeft w:val="0"/>
                          <w:marRight w:val="0"/>
                          <w:marTop w:val="0"/>
                          <w:marBottom w:val="0"/>
                          <w:divBdr>
                            <w:top w:val="none" w:sz="0" w:space="0" w:color="auto"/>
                            <w:left w:val="none" w:sz="0" w:space="0" w:color="auto"/>
                            <w:bottom w:val="none" w:sz="0" w:space="0" w:color="auto"/>
                            <w:right w:val="none" w:sz="0" w:space="0" w:color="auto"/>
                          </w:divBdr>
                          <w:divsChild>
                            <w:div w:id="617611938">
                              <w:marLeft w:val="0"/>
                              <w:marRight w:val="0"/>
                              <w:marTop w:val="0"/>
                              <w:marBottom w:val="0"/>
                              <w:divBdr>
                                <w:top w:val="none" w:sz="0" w:space="0" w:color="auto"/>
                                <w:left w:val="none" w:sz="0" w:space="0" w:color="auto"/>
                                <w:bottom w:val="none" w:sz="0" w:space="0" w:color="auto"/>
                                <w:right w:val="none" w:sz="0" w:space="0" w:color="auto"/>
                              </w:divBdr>
                              <w:divsChild>
                                <w:div w:id="1478836146">
                                  <w:marLeft w:val="0"/>
                                  <w:marRight w:val="0"/>
                                  <w:marTop w:val="0"/>
                                  <w:marBottom w:val="0"/>
                                  <w:divBdr>
                                    <w:top w:val="none" w:sz="0" w:space="0" w:color="auto"/>
                                    <w:left w:val="none" w:sz="0" w:space="0" w:color="auto"/>
                                    <w:bottom w:val="none" w:sz="0" w:space="0" w:color="auto"/>
                                    <w:right w:val="none" w:sz="0" w:space="0" w:color="auto"/>
                                  </w:divBdr>
                                  <w:divsChild>
                                    <w:div w:id="1791701208">
                                      <w:marLeft w:val="0"/>
                                      <w:marRight w:val="0"/>
                                      <w:marTop w:val="0"/>
                                      <w:marBottom w:val="0"/>
                                      <w:divBdr>
                                        <w:top w:val="none" w:sz="0" w:space="0" w:color="auto"/>
                                        <w:left w:val="none" w:sz="0" w:space="0" w:color="auto"/>
                                        <w:bottom w:val="none" w:sz="0" w:space="0" w:color="auto"/>
                                        <w:right w:val="none" w:sz="0" w:space="0" w:color="auto"/>
                                      </w:divBdr>
                                      <w:divsChild>
                                        <w:div w:id="1680233787">
                                          <w:marLeft w:val="0"/>
                                          <w:marRight w:val="0"/>
                                          <w:marTop w:val="0"/>
                                          <w:marBottom w:val="0"/>
                                          <w:divBdr>
                                            <w:top w:val="none" w:sz="0" w:space="0" w:color="auto"/>
                                            <w:left w:val="none" w:sz="0" w:space="0" w:color="auto"/>
                                            <w:bottom w:val="none" w:sz="0" w:space="0" w:color="auto"/>
                                            <w:right w:val="none" w:sz="0" w:space="0" w:color="auto"/>
                                          </w:divBdr>
                                          <w:divsChild>
                                            <w:div w:id="328405149">
                                              <w:marLeft w:val="0"/>
                                              <w:marRight w:val="0"/>
                                              <w:marTop w:val="0"/>
                                              <w:marBottom w:val="0"/>
                                              <w:divBdr>
                                                <w:top w:val="none" w:sz="0" w:space="0" w:color="auto"/>
                                                <w:left w:val="none" w:sz="0" w:space="0" w:color="auto"/>
                                                <w:bottom w:val="none" w:sz="0" w:space="0" w:color="auto"/>
                                                <w:right w:val="none" w:sz="0" w:space="0" w:color="auto"/>
                                              </w:divBdr>
                                              <w:divsChild>
                                                <w:div w:id="1896161052">
                                                  <w:marLeft w:val="0"/>
                                                  <w:marRight w:val="300"/>
                                                  <w:marTop w:val="0"/>
                                                  <w:marBottom w:val="0"/>
                                                  <w:divBdr>
                                                    <w:top w:val="none" w:sz="0" w:space="0" w:color="auto"/>
                                                    <w:left w:val="none" w:sz="0" w:space="0" w:color="auto"/>
                                                    <w:bottom w:val="none" w:sz="0" w:space="0" w:color="auto"/>
                                                    <w:right w:val="none" w:sz="0" w:space="0" w:color="auto"/>
                                                  </w:divBdr>
                                                  <w:divsChild>
                                                    <w:div w:id="640503726">
                                                      <w:marLeft w:val="0"/>
                                                      <w:marRight w:val="0"/>
                                                      <w:marTop w:val="0"/>
                                                      <w:marBottom w:val="0"/>
                                                      <w:divBdr>
                                                        <w:top w:val="none" w:sz="0" w:space="0" w:color="auto"/>
                                                        <w:left w:val="none" w:sz="0" w:space="0" w:color="auto"/>
                                                        <w:bottom w:val="none" w:sz="0" w:space="0" w:color="auto"/>
                                                        <w:right w:val="none" w:sz="0" w:space="0" w:color="auto"/>
                                                      </w:divBdr>
                                                      <w:divsChild>
                                                        <w:div w:id="519272027">
                                                          <w:marLeft w:val="0"/>
                                                          <w:marRight w:val="0"/>
                                                          <w:marTop w:val="0"/>
                                                          <w:marBottom w:val="300"/>
                                                          <w:divBdr>
                                                            <w:top w:val="single" w:sz="6" w:space="0" w:color="CCCCCC"/>
                                                            <w:left w:val="none" w:sz="0" w:space="0" w:color="auto"/>
                                                            <w:bottom w:val="none" w:sz="0" w:space="0" w:color="auto"/>
                                                            <w:right w:val="none" w:sz="0" w:space="0" w:color="auto"/>
                                                          </w:divBdr>
                                                          <w:divsChild>
                                                            <w:div w:id="1739283770">
                                                              <w:marLeft w:val="0"/>
                                                              <w:marRight w:val="0"/>
                                                              <w:marTop w:val="0"/>
                                                              <w:marBottom w:val="0"/>
                                                              <w:divBdr>
                                                                <w:top w:val="none" w:sz="0" w:space="0" w:color="auto"/>
                                                                <w:left w:val="none" w:sz="0" w:space="0" w:color="auto"/>
                                                                <w:bottom w:val="none" w:sz="0" w:space="0" w:color="auto"/>
                                                                <w:right w:val="none" w:sz="0" w:space="0" w:color="auto"/>
                                                              </w:divBdr>
                                                              <w:divsChild>
                                                                <w:div w:id="1682899207">
                                                                  <w:marLeft w:val="0"/>
                                                                  <w:marRight w:val="0"/>
                                                                  <w:marTop w:val="0"/>
                                                                  <w:marBottom w:val="0"/>
                                                                  <w:divBdr>
                                                                    <w:top w:val="none" w:sz="0" w:space="0" w:color="auto"/>
                                                                    <w:left w:val="none" w:sz="0" w:space="0" w:color="auto"/>
                                                                    <w:bottom w:val="none" w:sz="0" w:space="0" w:color="auto"/>
                                                                    <w:right w:val="none" w:sz="0" w:space="0" w:color="auto"/>
                                                                  </w:divBdr>
                                                                  <w:divsChild>
                                                                    <w:div w:id="835419371">
                                                                      <w:marLeft w:val="0"/>
                                                                      <w:marRight w:val="0"/>
                                                                      <w:marTop w:val="0"/>
                                                                      <w:marBottom w:val="0"/>
                                                                      <w:divBdr>
                                                                        <w:top w:val="none" w:sz="0" w:space="0" w:color="auto"/>
                                                                        <w:left w:val="none" w:sz="0" w:space="0" w:color="auto"/>
                                                                        <w:bottom w:val="none" w:sz="0" w:space="0" w:color="auto"/>
                                                                        <w:right w:val="none" w:sz="0" w:space="0" w:color="auto"/>
                                                                      </w:divBdr>
                                                                      <w:divsChild>
                                                                        <w:div w:id="1348752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785174">
                                                                              <w:marLeft w:val="0"/>
                                                                              <w:marRight w:val="0"/>
                                                                              <w:marTop w:val="0"/>
                                                                              <w:marBottom w:val="0"/>
                                                                              <w:divBdr>
                                                                                <w:top w:val="none" w:sz="0" w:space="0" w:color="auto"/>
                                                                                <w:left w:val="none" w:sz="0" w:space="0" w:color="auto"/>
                                                                                <w:bottom w:val="none" w:sz="0" w:space="0" w:color="auto"/>
                                                                                <w:right w:val="none" w:sz="0" w:space="0" w:color="auto"/>
                                                                              </w:divBdr>
                                                                              <w:divsChild>
                                                                                <w:div w:id="2087342093">
                                                                                  <w:marLeft w:val="0"/>
                                                                                  <w:marRight w:val="0"/>
                                                                                  <w:marTop w:val="0"/>
                                                                                  <w:marBottom w:val="0"/>
                                                                                  <w:divBdr>
                                                                                    <w:top w:val="none" w:sz="0" w:space="0" w:color="auto"/>
                                                                                    <w:left w:val="none" w:sz="0" w:space="0" w:color="auto"/>
                                                                                    <w:bottom w:val="none" w:sz="0" w:space="0" w:color="auto"/>
                                                                                    <w:right w:val="none" w:sz="0" w:space="0" w:color="auto"/>
                                                                                  </w:divBdr>
                                                                                  <w:divsChild>
                                                                                    <w:div w:id="949822510">
                                                                                      <w:marLeft w:val="0"/>
                                                                                      <w:marRight w:val="0"/>
                                                                                      <w:marTop w:val="0"/>
                                                                                      <w:marBottom w:val="0"/>
                                                                                      <w:divBdr>
                                                                                        <w:top w:val="none" w:sz="0" w:space="0" w:color="auto"/>
                                                                                        <w:left w:val="none" w:sz="0" w:space="0" w:color="auto"/>
                                                                                        <w:bottom w:val="none" w:sz="0" w:space="0" w:color="auto"/>
                                                                                        <w:right w:val="none" w:sz="0" w:space="0" w:color="auto"/>
                                                                                      </w:divBdr>
                                                                                      <w:divsChild>
                                                                                        <w:div w:id="740635750">
                                                                                          <w:marLeft w:val="0"/>
                                                                                          <w:marRight w:val="0"/>
                                                                                          <w:marTop w:val="0"/>
                                                                                          <w:marBottom w:val="0"/>
                                                                                          <w:divBdr>
                                                                                            <w:top w:val="none" w:sz="0" w:space="0" w:color="auto"/>
                                                                                            <w:left w:val="none" w:sz="0" w:space="0" w:color="auto"/>
                                                                                            <w:bottom w:val="none" w:sz="0" w:space="0" w:color="auto"/>
                                                                                            <w:right w:val="none" w:sz="0" w:space="0" w:color="auto"/>
                                                                                          </w:divBdr>
                                                                                          <w:divsChild>
                                                                                            <w:div w:id="14629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782922">
      <w:bodyDiv w:val="1"/>
      <w:marLeft w:val="0"/>
      <w:marRight w:val="0"/>
      <w:marTop w:val="0"/>
      <w:marBottom w:val="0"/>
      <w:divBdr>
        <w:top w:val="none" w:sz="0" w:space="0" w:color="auto"/>
        <w:left w:val="none" w:sz="0" w:space="0" w:color="auto"/>
        <w:bottom w:val="none" w:sz="0" w:space="0" w:color="auto"/>
        <w:right w:val="none" w:sz="0" w:space="0" w:color="auto"/>
      </w:divBdr>
    </w:div>
    <w:div w:id="1239900305">
      <w:bodyDiv w:val="1"/>
      <w:marLeft w:val="0"/>
      <w:marRight w:val="0"/>
      <w:marTop w:val="0"/>
      <w:marBottom w:val="0"/>
      <w:divBdr>
        <w:top w:val="none" w:sz="0" w:space="0" w:color="auto"/>
        <w:left w:val="none" w:sz="0" w:space="0" w:color="auto"/>
        <w:bottom w:val="none" w:sz="0" w:space="0" w:color="auto"/>
        <w:right w:val="none" w:sz="0" w:space="0" w:color="auto"/>
      </w:divBdr>
    </w:div>
    <w:div w:id="1618482864">
      <w:bodyDiv w:val="1"/>
      <w:marLeft w:val="0"/>
      <w:marRight w:val="0"/>
      <w:marTop w:val="0"/>
      <w:marBottom w:val="0"/>
      <w:divBdr>
        <w:top w:val="none" w:sz="0" w:space="0" w:color="auto"/>
        <w:left w:val="none" w:sz="0" w:space="0" w:color="auto"/>
        <w:bottom w:val="none" w:sz="0" w:space="0" w:color="auto"/>
        <w:right w:val="none" w:sz="0" w:space="0" w:color="auto"/>
      </w:divBdr>
      <w:divsChild>
        <w:div w:id="638151627">
          <w:marLeft w:val="0"/>
          <w:marRight w:val="0"/>
          <w:marTop w:val="0"/>
          <w:marBottom w:val="0"/>
          <w:divBdr>
            <w:top w:val="none" w:sz="0" w:space="0" w:color="auto"/>
            <w:left w:val="none" w:sz="0" w:space="0" w:color="auto"/>
            <w:bottom w:val="none" w:sz="0" w:space="0" w:color="auto"/>
            <w:right w:val="none" w:sz="0" w:space="0" w:color="auto"/>
          </w:divBdr>
          <w:divsChild>
            <w:div w:id="1722048072">
              <w:marLeft w:val="0"/>
              <w:marRight w:val="0"/>
              <w:marTop w:val="0"/>
              <w:marBottom w:val="0"/>
              <w:divBdr>
                <w:top w:val="none" w:sz="0" w:space="0" w:color="auto"/>
                <w:left w:val="none" w:sz="0" w:space="0" w:color="auto"/>
                <w:bottom w:val="none" w:sz="0" w:space="0" w:color="auto"/>
                <w:right w:val="none" w:sz="0" w:space="0" w:color="auto"/>
              </w:divBdr>
              <w:divsChild>
                <w:div w:id="2090734659">
                  <w:marLeft w:val="0"/>
                  <w:marRight w:val="0"/>
                  <w:marTop w:val="100"/>
                  <w:marBottom w:val="100"/>
                  <w:divBdr>
                    <w:top w:val="none" w:sz="0" w:space="0" w:color="auto"/>
                    <w:left w:val="none" w:sz="0" w:space="0" w:color="auto"/>
                    <w:bottom w:val="none" w:sz="0" w:space="0" w:color="auto"/>
                    <w:right w:val="none" w:sz="0" w:space="0" w:color="auto"/>
                  </w:divBdr>
                  <w:divsChild>
                    <w:div w:id="1118061512">
                      <w:marLeft w:val="0"/>
                      <w:marRight w:val="0"/>
                      <w:marTop w:val="0"/>
                      <w:marBottom w:val="0"/>
                      <w:divBdr>
                        <w:top w:val="none" w:sz="0" w:space="0" w:color="auto"/>
                        <w:left w:val="none" w:sz="0" w:space="0" w:color="auto"/>
                        <w:bottom w:val="none" w:sz="0" w:space="0" w:color="auto"/>
                        <w:right w:val="none" w:sz="0" w:space="0" w:color="auto"/>
                      </w:divBdr>
                      <w:divsChild>
                        <w:div w:id="1834907424">
                          <w:marLeft w:val="0"/>
                          <w:marRight w:val="0"/>
                          <w:marTop w:val="0"/>
                          <w:marBottom w:val="0"/>
                          <w:divBdr>
                            <w:top w:val="none" w:sz="0" w:space="0" w:color="auto"/>
                            <w:left w:val="none" w:sz="0" w:space="0" w:color="auto"/>
                            <w:bottom w:val="none" w:sz="0" w:space="0" w:color="auto"/>
                            <w:right w:val="none" w:sz="0" w:space="0" w:color="auto"/>
                          </w:divBdr>
                          <w:divsChild>
                            <w:div w:id="339477714">
                              <w:marLeft w:val="0"/>
                              <w:marRight w:val="0"/>
                              <w:marTop w:val="0"/>
                              <w:marBottom w:val="0"/>
                              <w:divBdr>
                                <w:top w:val="none" w:sz="0" w:space="0" w:color="auto"/>
                                <w:left w:val="none" w:sz="0" w:space="0" w:color="auto"/>
                                <w:bottom w:val="none" w:sz="0" w:space="0" w:color="auto"/>
                                <w:right w:val="none" w:sz="0" w:space="0" w:color="auto"/>
                              </w:divBdr>
                              <w:divsChild>
                                <w:div w:id="1219899312">
                                  <w:marLeft w:val="0"/>
                                  <w:marRight w:val="0"/>
                                  <w:marTop w:val="0"/>
                                  <w:marBottom w:val="0"/>
                                  <w:divBdr>
                                    <w:top w:val="none" w:sz="0" w:space="0" w:color="auto"/>
                                    <w:left w:val="none" w:sz="0" w:space="0" w:color="auto"/>
                                    <w:bottom w:val="none" w:sz="0" w:space="0" w:color="auto"/>
                                    <w:right w:val="none" w:sz="0" w:space="0" w:color="auto"/>
                                  </w:divBdr>
                                  <w:divsChild>
                                    <w:div w:id="1287737174">
                                      <w:marLeft w:val="0"/>
                                      <w:marRight w:val="0"/>
                                      <w:marTop w:val="0"/>
                                      <w:marBottom w:val="0"/>
                                      <w:divBdr>
                                        <w:top w:val="none" w:sz="0" w:space="0" w:color="auto"/>
                                        <w:left w:val="none" w:sz="0" w:space="0" w:color="auto"/>
                                        <w:bottom w:val="none" w:sz="0" w:space="0" w:color="auto"/>
                                        <w:right w:val="none" w:sz="0" w:space="0" w:color="auto"/>
                                      </w:divBdr>
                                      <w:divsChild>
                                        <w:div w:id="1823505732">
                                          <w:marLeft w:val="0"/>
                                          <w:marRight w:val="0"/>
                                          <w:marTop w:val="0"/>
                                          <w:marBottom w:val="0"/>
                                          <w:divBdr>
                                            <w:top w:val="none" w:sz="0" w:space="0" w:color="auto"/>
                                            <w:left w:val="none" w:sz="0" w:space="0" w:color="auto"/>
                                            <w:bottom w:val="none" w:sz="0" w:space="0" w:color="auto"/>
                                            <w:right w:val="none" w:sz="0" w:space="0" w:color="auto"/>
                                          </w:divBdr>
                                          <w:divsChild>
                                            <w:div w:id="160656715">
                                              <w:marLeft w:val="0"/>
                                              <w:marRight w:val="0"/>
                                              <w:marTop w:val="0"/>
                                              <w:marBottom w:val="0"/>
                                              <w:divBdr>
                                                <w:top w:val="none" w:sz="0" w:space="0" w:color="auto"/>
                                                <w:left w:val="none" w:sz="0" w:space="0" w:color="auto"/>
                                                <w:bottom w:val="none" w:sz="0" w:space="0" w:color="auto"/>
                                                <w:right w:val="none" w:sz="0" w:space="0" w:color="auto"/>
                                              </w:divBdr>
                                              <w:divsChild>
                                                <w:div w:id="1167283600">
                                                  <w:marLeft w:val="0"/>
                                                  <w:marRight w:val="30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sChild>
                                                        <w:div w:id="341081063">
                                                          <w:marLeft w:val="0"/>
                                                          <w:marRight w:val="0"/>
                                                          <w:marTop w:val="0"/>
                                                          <w:marBottom w:val="300"/>
                                                          <w:divBdr>
                                                            <w:top w:val="single" w:sz="6" w:space="0" w:color="CCCCCC"/>
                                                            <w:left w:val="none" w:sz="0" w:space="0" w:color="auto"/>
                                                            <w:bottom w:val="none" w:sz="0" w:space="0" w:color="auto"/>
                                                            <w:right w:val="none" w:sz="0" w:space="0" w:color="auto"/>
                                                          </w:divBdr>
                                                          <w:divsChild>
                                                            <w:div w:id="495154225">
                                                              <w:marLeft w:val="0"/>
                                                              <w:marRight w:val="0"/>
                                                              <w:marTop w:val="0"/>
                                                              <w:marBottom w:val="0"/>
                                                              <w:divBdr>
                                                                <w:top w:val="none" w:sz="0" w:space="0" w:color="auto"/>
                                                                <w:left w:val="none" w:sz="0" w:space="0" w:color="auto"/>
                                                                <w:bottom w:val="none" w:sz="0" w:space="0" w:color="auto"/>
                                                                <w:right w:val="none" w:sz="0" w:space="0" w:color="auto"/>
                                                              </w:divBdr>
                                                              <w:divsChild>
                                                                <w:div w:id="1176116894">
                                                                  <w:marLeft w:val="0"/>
                                                                  <w:marRight w:val="0"/>
                                                                  <w:marTop w:val="0"/>
                                                                  <w:marBottom w:val="0"/>
                                                                  <w:divBdr>
                                                                    <w:top w:val="none" w:sz="0" w:space="0" w:color="auto"/>
                                                                    <w:left w:val="none" w:sz="0" w:space="0" w:color="auto"/>
                                                                    <w:bottom w:val="none" w:sz="0" w:space="0" w:color="auto"/>
                                                                    <w:right w:val="none" w:sz="0" w:space="0" w:color="auto"/>
                                                                  </w:divBdr>
                                                                  <w:divsChild>
                                                                    <w:div w:id="1727993239">
                                                                      <w:marLeft w:val="0"/>
                                                                      <w:marRight w:val="0"/>
                                                                      <w:marTop w:val="0"/>
                                                                      <w:marBottom w:val="0"/>
                                                                      <w:divBdr>
                                                                        <w:top w:val="none" w:sz="0" w:space="0" w:color="auto"/>
                                                                        <w:left w:val="none" w:sz="0" w:space="0" w:color="auto"/>
                                                                        <w:bottom w:val="none" w:sz="0" w:space="0" w:color="auto"/>
                                                                        <w:right w:val="none" w:sz="0" w:space="0" w:color="auto"/>
                                                                      </w:divBdr>
                                                                      <w:divsChild>
                                                                        <w:div w:id="2119910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317388">
                                                                              <w:marLeft w:val="0"/>
                                                                              <w:marRight w:val="0"/>
                                                                              <w:marTop w:val="0"/>
                                                                              <w:marBottom w:val="0"/>
                                                                              <w:divBdr>
                                                                                <w:top w:val="none" w:sz="0" w:space="0" w:color="auto"/>
                                                                                <w:left w:val="none" w:sz="0" w:space="0" w:color="auto"/>
                                                                                <w:bottom w:val="none" w:sz="0" w:space="0" w:color="auto"/>
                                                                                <w:right w:val="none" w:sz="0" w:space="0" w:color="auto"/>
                                                                              </w:divBdr>
                                                                              <w:divsChild>
                                                                                <w:div w:id="1440251212">
                                                                                  <w:marLeft w:val="0"/>
                                                                                  <w:marRight w:val="0"/>
                                                                                  <w:marTop w:val="0"/>
                                                                                  <w:marBottom w:val="0"/>
                                                                                  <w:divBdr>
                                                                                    <w:top w:val="none" w:sz="0" w:space="0" w:color="auto"/>
                                                                                    <w:left w:val="none" w:sz="0" w:space="0" w:color="auto"/>
                                                                                    <w:bottom w:val="none" w:sz="0" w:space="0" w:color="auto"/>
                                                                                    <w:right w:val="none" w:sz="0" w:space="0" w:color="auto"/>
                                                                                  </w:divBdr>
                                                                                  <w:divsChild>
                                                                                    <w:div w:id="1797287392">
                                                                                      <w:marLeft w:val="0"/>
                                                                                      <w:marRight w:val="0"/>
                                                                                      <w:marTop w:val="0"/>
                                                                                      <w:marBottom w:val="0"/>
                                                                                      <w:divBdr>
                                                                                        <w:top w:val="none" w:sz="0" w:space="0" w:color="auto"/>
                                                                                        <w:left w:val="none" w:sz="0" w:space="0" w:color="auto"/>
                                                                                        <w:bottom w:val="none" w:sz="0" w:space="0" w:color="auto"/>
                                                                                        <w:right w:val="none" w:sz="0" w:space="0" w:color="auto"/>
                                                                                      </w:divBdr>
                                                                                      <w:divsChild>
                                                                                        <w:div w:id="1664121537">
                                                                                          <w:marLeft w:val="0"/>
                                                                                          <w:marRight w:val="0"/>
                                                                                          <w:marTop w:val="0"/>
                                                                                          <w:marBottom w:val="0"/>
                                                                                          <w:divBdr>
                                                                                            <w:top w:val="none" w:sz="0" w:space="0" w:color="auto"/>
                                                                                            <w:left w:val="none" w:sz="0" w:space="0" w:color="auto"/>
                                                                                            <w:bottom w:val="none" w:sz="0" w:space="0" w:color="auto"/>
                                                                                            <w:right w:val="none" w:sz="0" w:space="0" w:color="auto"/>
                                                                                          </w:divBdr>
                                                                                          <w:divsChild>
                                                                                            <w:div w:id="912933004">
                                                                                              <w:marLeft w:val="0"/>
                                                                                              <w:marRight w:val="0"/>
                                                                                              <w:marTop w:val="0"/>
                                                                                              <w:marBottom w:val="0"/>
                                                                                              <w:divBdr>
                                                                                                <w:top w:val="none" w:sz="0" w:space="0" w:color="auto"/>
                                                                                                <w:left w:val="none" w:sz="0" w:space="0" w:color="auto"/>
                                                                                                <w:bottom w:val="none" w:sz="0" w:space="0" w:color="auto"/>
                                                                                                <w:right w:val="none" w:sz="0" w:space="0" w:color="auto"/>
                                                                                              </w:divBdr>
                                                                                              <w:divsChild>
                                                                                                <w:div w:id="942878211">
                                                                                                  <w:marLeft w:val="0"/>
                                                                                                  <w:marRight w:val="0"/>
                                                                                                  <w:marTop w:val="0"/>
                                                                                                  <w:marBottom w:val="0"/>
                                                                                                  <w:divBdr>
                                                                                                    <w:top w:val="none" w:sz="0" w:space="0" w:color="auto"/>
                                                                                                    <w:left w:val="none" w:sz="0" w:space="0" w:color="auto"/>
                                                                                                    <w:bottom w:val="none" w:sz="0" w:space="0" w:color="auto"/>
                                                                                                    <w:right w:val="none" w:sz="0" w:space="0" w:color="auto"/>
                                                                                                  </w:divBdr>
                                                                                                  <w:divsChild>
                                                                                                    <w:div w:id="2005551581">
                                                                                                      <w:marLeft w:val="0"/>
                                                                                                      <w:marRight w:val="0"/>
                                                                                                      <w:marTop w:val="0"/>
                                                                                                      <w:marBottom w:val="0"/>
                                                                                                      <w:divBdr>
                                                                                                        <w:top w:val="none" w:sz="0" w:space="0" w:color="auto"/>
                                                                                                        <w:left w:val="none" w:sz="0" w:space="0" w:color="auto"/>
                                                                                                        <w:bottom w:val="none" w:sz="0" w:space="0" w:color="auto"/>
                                                                                                        <w:right w:val="none" w:sz="0" w:space="0" w:color="auto"/>
                                                                                                      </w:divBdr>
                                                                                                      <w:divsChild>
                                                                                                        <w:div w:id="361370498">
                                                                                                          <w:marLeft w:val="0"/>
                                                                                                          <w:marRight w:val="0"/>
                                                                                                          <w:marTop w:val="0"/>
                                                                                                          <w:marBottom w:val="0"/>
                                                                                                          <w:divBdr>
                                                                                                            <w:top w:val="none" w:sz="0" w:space="0" w:color="auto"/>
                                                                                                            <w:left w:val="none" w:sz="0" w:space="0" w:color="auto"/>
                                                                                                            <w:bottom w:val="none" w:sz="0" w:space="0" w:color="auto"/>
                                                                                                            <w:right w:val="none" w:sz="0" w:space="0" w:color="auto"/>
                                                                                                          </w:divBdr>
                                                                                                          <w:divsChild>
                                                                                                            <w:div w:id="535195936">
                                                                                                              <w:marLeft w:val="0"/>
                                                                                                              <w:marRight w:val="0"/>
                                                                                                              <w:marTop w:val="0"/>
                                                                                                              <w:marBottom w:val="0"/>
                                                                                                              <w:divBdr>
                                                                                                                <w:top w:val="none" w:sz="0" w:space="0" w:color="auto"/>
                                                                                                                <w:left w:val="none" w:sz="0" w:space="0" w:color="auto"/>
                                                                                                                <w:bottom w:val="none" w:sz="0" w:space="0" w:color="auto"/>
                                                                                                                <w:right w:val="none" w:sz="0" w:space="0" w:color="auto"/>
                                                                                                              </w:divBdr>
                                                                                                              <w:divsChild>
                                                                                                                <w:div w:id="8653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876787">
      <w:bodyDiv w:val="1"/>
      <w:marLeft w:val="0"/>
      <w:marRight w:val="0"/>
      <w:marTop w:val="0"/>
      <w:marBottom w:val="0"/>
      <w:divBdr>
        <w:top w:val="none" w:sz="0" w:space="0" w:color="auto"/>
        <w:left w:val="none" w:sz="0" w:space="0" w:color="auto"/>
        <w:bottom w:val="none" w:sz="0" w:space="0" w:color="auto"/>
        <w:right w:val="none" w:sz="0" w:space="0" w:color="auto"/>
      </w:divBdr>
    </w:div>
    <w:div w:id="19536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0D688-D665-41C5-A580-D89608E9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Present</vt:lpstr>
    </vt:vector>
  </TitlesOfParts>
  <Company>Hewlett-Packard</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Rebecca</dc:creator>
  <cp:lastModifiedBy>susan marris</cp:lastModifiedBy>
  <cp:revision>2</cp:revision>
  <cp:lastPrinted>2019-10-18T08:52:00Z</cp:lastPrinted>
  <dcterms:created xsi:type="dcterms:W3CDTF">2022-05-09T09:11:00Z</dcterms:created>
  <dcterms:modified xsi:type="dcterms:W3CDTF">2022-05-09T09:11:00Z</dcterms:modified>
</cp:coreProperties>
</file>