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9C99E" w14:textId="77777777" w:rsidR="00295CB8" w:rsidRDefault="00295CB8" w:rsidP="00295CB8">
      <w:pPr>
        <w:jc w:val="center"/>
        <w:rPr>
          <w:rFonts w:asciiTheme="majorHAnsi" w:eastAsiaTheme="majorEastAsia" w:hAnsiTheme="majorHAnsi" w:cstheme="majorBidi"/>
          <w:b/>
          <w:bCs/>
          <w:caps/>
          <w:sz w:val="96"/>
          <w:szCs w:val="96"/>
          <w:highlight w:val="yellow"/>
        </w:rPr>
      </w:pPr>
    </w:p>
    <w:p w14:paraId="5ADB43A2" w14:textId="4A7B0408" w:rsidR="00295CB8" w:rsidRDefault="003C73BB" w:rsidP="00295CB8">
      <w:pPr>
        <w:jc w:val="center"/>
        <w:rPr>
          <w:rFonts w:asciiTheme="majorHAnsi" w:eastAsiaTheme="majorEastAsia" w:hAnsiTheme="majorHAnsi" w:cstheme="majorBidi"/>
          <w:b/>
          <w:bCs/>
          <w:caps/>
          <w:sz w:val="96"/>
          <w:szCs w:val="96"/>
        </w:rPr>
      </w:pPr>
      <w:r>
        <w:rPr>
          <w:rFonts w:asciiTheme="majorHAnsi" w:eastAsiaTheme="majorEastAsia" w:hAnsiTheme="majorHAnsi" w:cstheme="majorBidi"/>
          <w:b/>
          <w:bCs/>
          <w:caps/>
          <w:sz w:val="96"/>
          <w:szCs w:val="96"/>
        </w:rPr>
        <w:t>swinderby All Saints Primary School</w:t>
      </w:r>
    </w:p>
    <w:p w14:paraId="28BE8900" w14:textId="30DA573F" w:rsidR="00295CB8" w:rsidRDefault="00BE3EE6" w:rsidP="00295CB8">
      <w:pPr>
        <w:jc w:val="center"/>
        <w:rPr>
          <w:rFonts w:asciiTheme="majorHAnsi" w:eastAsiaTheme="majorEastAsia" w:hAnsiTheme="majorHAnsi" w:cstheme="majorBidi"/>
          <w:b/>
          <w:bCs/>
          <w:caps/>
          <w:sz w:val="96"/>
          <w:szCs w:val="96"/>
        </w:rPr>
      </w:pPr>
      <w:r w:rsidRPr="00DD47AB">
        <w:rPr>
          <w:noProof/>
          <w:lang w:eastAsia="en-GB"/>
        </w:rPr>
        <w:drawing>
          <wp:inline distT="0" distB="0" distL="0" distR="0" wp14:anchorId="4351E042" wp14:editId="37150BAF">
            <wp:extent cx="1460500" cy="16446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0500" cy="1644650"/>
                    </a:xfrm>
                    <a:prstGeom prst="rect">
                      <a:avLst/>
                    </a:prstGeom>
                    <a:noFill/>
                    <a:ln>
                      <a:noFill/>
                    </a:ln>
                  </pic:spPr>
                </pic:pic>
              </a:graphicData>
            </a:graphic>
          </wp:inline>
        </w:drawing>
      </w:r>
    </w:p>
    <w:p w14:paraId="309A951A" w14:textId="77777777" w:rsidR="00295CB8" w:rsidRDefault="00295CB8" w:rsidP="00295CB8">
      <w:pPr>
        <w:jc w:val="center"/>
        <w:rPr>
          <w:rFonts w:asciiTheme="majorHAnsi" w:eastAsiaTheme="majorEastAsia" w:hAnsiTheme="majorHAnsi" w:cstheme="majorBidi"/>
          <w:b/>
          <w:bCs/>
          <w:caps/>
          <w:sz w:val="96"/>
          <w:szCs w:val="96"/>
        </w:rPr>
      </w:pPr>
      <w:r>
        <w:rPr>
          <w:rFonts w:asciiTheme="majorHAnsi" w:eastAsiaTheme="majorEastAsia" w:hAnsiTheme="majorHAnsi" w:cstheme="majorBidi"/>
          <w:b/>
          <w:bCs/>
          <w:caps/>
          <w:sz w:val="96"/>
          <w:szCs w:val="96"/>
        </w:rPr>
        <w:t>Self Evaluation Form</w:t>
      </w:r>
    </w:p>
    <w:p w14:paraId="3556C097" w14:textId="77777777" w:rsidR="00295CB8" w:rsidRDefault="00295CB8" w:rsidP="00295CB8">
      <w:pPr>
        <w:jc w:val="center"/>
        <w:rPr>
          <w:rFonts w:asciiTheme="majorHAnsi" w:eastAsiaTheme="majorEastAsia" w:hAnsiTheme="majorHAnsi" w:cstheme="majorBidi"/>
          <w:b/>
          <w:bCs/>
          <w:caps/>
          <w:sz w:val="96"/>
          <w:szCs w:val="96"/>
        </w:rPr>
      </w:pPr>
    </w:p>
    <w:p w14:paraId="5C2738E5" w14:textId="77777777" w:rsidR="00295CB8" w:rsidRDefault="00295CB8" w:rsidP="00295CB8">
      <w:pPr>
        <w:jc w:val="center"/>
        <w:rPr>
          <w:rFonts w:asciiTheme="majorHAnsi" w:eastAsiaTheme="majorEastAsia" w:hAnsiTheme="majorHAnsi" w:cstheme="majorBidi"/>
          <w:b/>
          <w:bCs/>
          <w:caps/>
          <w:sz w:val="72"/>
          <w:szCs w:val="72"/>
        </w:rPr>
      </w:pPr>
      <w:r>
        <w:rPr>
          <w:rFonts w:asciiTheme="majorHAnsi" w:eastAsiaTheme="majorEastAsia" w:hAnsiTheme="majorHAnsi" w:cstheme="majorBidi"/>
          <w:b/>
          <w:bCs/>
          <w:caps/>
          <w:sz w:val="72"/>
          <w:szCs w:val="72"/>
        </w:rPr>
        <w:t>Academic Year</w:t>
      </w:r>
    </w:p>
    <w:p w14:paraId="67BE9370" w14:textId="3AC5B46C" w:rsidR="00295CB8" w:rsidRDefault="00295CB8" w:rsidP="00295CB8">
      <w:pPr>
        <w:jc w:val="center"/>
        <w:rPr>
          <w:rFonts w:asciiTheme="majorHAnsi" w:eastAsiaTheme="majorEastAsia" w:hAnsiTheme="majorHAnsi" w:cstheme="majorBidi"/>
          <w:b/>
          <w:bCs/>
          <w:caps/>
          <w:sz w:val="72"/>
          <w:szCs w:val="72"/>
        </w:rPr>
      </w:pPr>
      <w:r>
        <w:rPr>
          <w:rFonts w:asciiTheme="majorHAnsi" w:eastAsiaTheme="majorEastAsia" w:hAnsiTheme="majorHAnsi" w:cstheme="majorBidi"/>
          <w:b/>
          <w:bCs/>
          <w:caps/>
          <w:sz w:val="72"/>
          <w:szCs w:val="72"/>
        </w:rPr>
        <w:lastRenderedPageBreak/>
        <w:t>202</w:t>
      </w:r>
      <w:r w:rsidR="00FF02E7">
        <w:rPr>
          <w:rFonts w:asciiTheme="majorHAnsi" w:eastAsiaTheme="majorEastAsia" w:hAnsiTheme="majorHAnsi" w:cstheme="majorBidi"/>
          <w:b/>
          <w:bCs/>
          <w:caps/>
          <w:sz w:val="72"/>
          <w:szCs w:val="72"/>
        </w:rPr>
        <w:t xml:space="preserve">3 -2024 </w:t>
      </w:r>
    </w:p>
    <w:p w14:paraId="6467FB4B" w14:textId="1028A258" w:rsidR="00295CB8" w:rsidRDefault="00295CB8" w:rsidP="00F8435B">
      <w:pPr>
        <w:rPr>
          <w:b/>
          <w:sz w:val="30"/>
          <w:szCs w:val="30"/>
          <w:u w:val="single"/>
        </w:rPr>
      </w:pPr>
    </w:p>
    <w:p w14:paraId="01E8CBAF" w14:textId="77777777" w:rsidR="00295CB8" w:rsidRDefault="00295CB8" w:rsidP="00F8435B">
      <w:pPr>
        <w:rPr>
          <w:b/>
          <w:sz w:val="30"/>
          <w:szCs w:val="30"/>
          <w:u w:val="single"/>
        </w:rPr>
      </w:pPr>
    </w:p>
    <w:p w14:paraId="34DB68B0" w14:textId="35A33FF2" w:rsidR="00F8435B" w:rsidRDefault="00F8435B" w:rsidP="00F8435B">
      <w:pPr>
        <w:rPr>
          <w:b/>
          <w:sz w:val="30"/>
          <w:szCs w:val="30"/>
          <w:u w:val="single"/>
        </w:rPr>
      </w:pPr>
      <w:r w:rsidRPr="00622127">
        <w:rPr>
          <w:b/>
          <w:sz w:val="30"/>
          <w:szCs w:val="30"/>
          <w:u w:val="single"/>
        </w:rPr>
        <w:t>CONTEXT</w:t>
      </w:r>
      <w:r w:rsidR="00A6226B">
        <w:rPr>
          <w:b/>
          <w:sz w:val="30"/>
          <w:szCs w:val="30"/>
          <w:u w:val="single"/>
        </w:rPr>
        <w:t>:</w:t>
      </w:r>
    </w:p>
    <w:p w14:paraId="52D8FB35" w14:textId="692A075A" w:rsidR="00A6226B" w:rsidRDefault="00A6226B" w:rsidP="00F8435B">
      <w:pPr>
        <w:rPr>
          <w:b/>
          <w:sz w:val="30"/>
          <w:szCs w:val="30"/>
          <w:u w:val="single"/>
        </w:rPr>
      </w:pPr>
    </w:p>
    <w:p w14:paraId="3404D85E" w14:textId="77777777" w:rsidR="00A6226B" w:rsidRPr="00A6226B" w:rsidRDefault="00A6226B" w:rsidP="00A6226B">
      <w:pPr>
        <w:rPr>
          <w:rFonts w:cstheme="minorHAnsi"/>
          <w:b/>
        </w:rPr>
      </w:pPr>
      <w:r w:rsidRPr="00A6226B">
        <w:rPr>
          <w:rFonts w:cstheme="minorHAnsi"/>
          <w:b/>
        </w:rPr>
        <w:t>As a church school, we work to ensure each child can flourish to achieve their God given potential.</w:t>
      </w:r>
    </w:p>
    <w:p w14:paraId="38ED51F6" w14:textId="72DD1744" w:rsidR="00A6226B" w:rsidRPr="00A6226B" w:rsidRDefault="00A6226B" w:rsidP="00A6226B">
      <w:pPr>
        <w:rPr>
          <w:rFonts w:cstheme="minorHAnsi"/>
        </w:rPr>
      </w:pPr>
      <w:r w:rsidRPr="00A6226B">
        <w:rPr>
          <w:rFonts w:cstheme="minorHAnsi"/>
        </w:rPr>
        <w:t xml:space="preserve">We do this by building a safe and inclusive community that fosters teamwork and promotes excellence in learning.  We encourage all to follow their dreams, value their own </w:t>
      </w:r>
      <w:r w:rsidR="00B92677" w:rsidRPr="00A6226B">
        <w:rPr>
          <w:rFonts w:cstheme="minorHAnsi"/>
        </w:rPr>
        <w:t>self-worth</w:t>
      </w:r>
      <w:r w:rsidRPr="00A6226B">
        <w:rPr>
          <w:rFonts w:cstheme="minorHAnsi"/>
        </w:rPr>
        <w:t xml:space="preserve"> and contribute to their community and the wider world.</w:t>
      </w:r>
    </w:p>
    <w:p w14:paraId="036E0C9C" w14:textId="77777777" w:rsidR="00A6226B" w:rsidRPr="00A6226B" w:rsidRDefault="00A6226B" w:rsidP="00A6226B">
      <w:pPr>
        <w:rPr>
          <w:rFonts w:cstheme="minorHAnsi"/>
          <w:i/>
          <w:iCs/>
        </w:rPr>
      </w:pPr>
    </w:p>
    <w:p w14:paraId="2FE65FAA" w14:textId="3463585F" w:rsidR="00A6226B" w:rsidRPr="00A6226B" w:rsidRDefault="00A6226B" w:rsidP="00A6226B">
      <w:pPr>
        <w:rPr>
          <w:rFonts w:cstheme="minorHAnsi"/>
        </w:rPr>
      </w:pPr>
      <w:r w:rsidRPr="00A6226B">
        <w:rPr>
          <w:rFonts w:cstheme="minorHAnsi"/>
        </w:rPr>
        <w:t xml:space="preserve">We work for this vision by living out our Values </w:t>
      </w:r>
      <w:r w:rsidR="00B92677" w:rsidRPr="00A6226B">
        <w:rPr>
          <w:rFonts w:cstheme="minorHAnsi"/>
        </w:rPr>
        <w:t>of: -</w:t>
      </w:r>
    </w:p>
    <w:p w14:paraId="33F0CFEE" w14:textId="77777777" w:rsidR="00A6226B" w:rsidRPr="00A6226B" w:rsidRDefault="00A6226B" w:rsidP="00A6226B">
      <w:pPr>
        <w:rPr>
          <w:rFonts w:cstheme="minorHAnsi"/>
        </w:rPr>
      </w:pPr>
    </w:p>
    <w:p w14:paraId="3865A8C4" w14:textId="77777777" w:rsidR="00A6226B" w:rsidRPr="00A6226B" w:rsidRDefault="00A6226B" w:rsidP="00A6226B">
      <w:pPr>
        <w:rPr>
          <w:rFonts w:cstheme="minorHAnsi"/>
          <w:b/>
          <w:bCs/>
        </w:rPr>
      </w:pPr>
      <w:r w:rsidRPr="00A6226B">
        <w:rPr>
          <w:rFonts w:cstheme="minorHAnsi"/>
          <w:b/>
          <w:bCs/>
        </w:rPr>
        <w:t>Truthfulness</w:t>
      </w:r>
    </w:p>
    <w:p w14:paraId="2F082FBC" w14:textId="77777777" w:rsidR="00A6226B" w:rsidRPr="00A6226B" w:rsidRDefault="00A6226B" w:rsidP="00A6226B">
      <w:pPr>
        <w:rPr>
          <w:rFonts w:cstheme="minorHAnsi"/>
          <w:b/>
          <w:bCs/>
        </w:rPr>
      </w:pPr>
      <w:r w:rsidRPr="00A6226B">
        <w:rPr>
          <w:rFonts w:cstheme="minorHAnsi"/>
          <w:b/>
          <w:bCs/>
        </w:rPr>
        <w:t>Compassion</w:t>
      </w:r>
    </w:p>
    <w:p w14:paraId="681C128A" w14:textId="6D2D057E" w:rsidR="00A6226B" w:rsidRPr="00A6226B" w:rsidRDefault="00A6226B" w:rsidP="00A6226B">
      <w:pPr>
        <w:rPr>
          <w:rFonts w:cstheme="minorHAnsi"/>
          <w:b/>
          <w:bCs/>
        </w:rPr>
      </w:pPr>
      <w:r w:rsidRPr="004C5564">
        <w:rPr>
          <w:rFonts w:cstheme="minorHAnsi"/>
          <w:b/>
          <w:bCs/>
        </w:rPr>
        <w:t>Forgiveness</w:t>
      </w:r>
    </w:p>
    <w:p w14:paraId="180030C5" w14:textId="77777777" w:rsidR="00A6226B" w:rsidRPr="00A6226B" w:rsidRDefault="00A6226B" w:rsidP="00A6226B">
      <w:pPr>
        <w:rPr>
          <w:rFonts w:cstheme="minorHAnsi"/>
          <w:b/>
          <w:bCs/>
        </w:rPr>
      </w:pPr>
      <w:r w:rsidRPr="00A6226B">
        <w:rPr>
          <w:rFonts w:cstheme="minorHAnsi"/>
          <w:b/>
          <w:bCs/>
        </w:rPr>
        <w:t>Respect</w:t>
      </w:r>
    </w:p>
    <w:p w14:paraId="5A5BB9FA" w14:textId="77777777" w:rsidR="00A6226B" w:rsidRPr="00A6226B" w:rsidRDefault="00A6226B" w:rsidP="00A6226B">
      <w:pPr>
        <w:rPr>
          <w:rFonts w:cstheme="minorHAnsi"/>
          <w:b/>
          <w:bCs/>
        </w:rPr>
      </w:pPr>
    </w:p>
    <w:p w14:paraId="0BFA7F72" w14:textId="293C9DA2" w:rsidR="00A6226B" w:rsidRPr="00A6226B" w:rsidRDefault="00A6226B" w:rsidP="00A6226B">
      <w:pPr>
        <w:rPr>
          <w:rFonts w:cstheme="minorHAnsi"/>
          <w:i/>
          <w:iCs/>
        </w:rPr>
      </w:pPr>
      <w:r w:rsidRPr="00A6226B">
        <w:rPr>
          <w:rFonts w:cstheme="minorHAnsi"/>
          <w:i/>
          <w:iCs/>
        </w:rPr>
        <w:t xml:space="preserve">Jesus said, </w:t>
      </w:r>
      <w:r w:rsidR="00683860" w:rsidRPr="00A6226B">
        <w:rPr>
          <w:rFonts w:cstheme="minorHAnsi"/>
          <w:i/>
          <w:iCs/>
        </w:rPr>
        <w:t>“I</w:t>
      </w:r>
      <w:r w:rsidRPr="00A6226B">
        <w:rPr>
          <w:rFonts w:cstheme="minorHAnsi"/>
          <w:i/>
          <w:iCs/>
        </w:rPr>
        <w:t xml:space="preserve"> have come that they may have life and have it to the full’- John v10b</w:t>
      </w:r>
    </w:p>
    <w:p w14:paraId="23F7E0CD" w14:textId="77777777" w:rsidR="00A6226B" w:rsidRPr="00A6226B" w:rsidRDefault="00A6226B" w:rsidP="00A6226B">
      <w:pPr>
        <w:rPr>
          <w:rFonts w:cstheme="minorHAnsi"/>
          <w:b/>
          <w:bCs/>
        </w:rPr>
      </w:pPr>
    </w:p>
    <w:p w14:paraId="0C690581" w14:textId="4A048CBD" w:rsidR="00A6226B" w:rsidRDefault="00A6226B" w:rsidP="00A6226B">
      <w:pPr>
        <w:rPr>
          <w:b/>
          <w:sz w:val="30"/>
          <w:szCs w:val="30"/>
          <w:u w:val="single"/>
        </w:rPr>
      </w:pPr>
    </w:p>
    <w:p w14:paraId="2B98129E" w14:textId="040EF6B8" w:rsidR="002E167D" w:rsidRDefault="002E167D" w:rsidP="00A6226B">
      <w:pPr>
        <w:rPr>
          <w:b/>
          <w:sz w:val="30"/>
          <w:szCs w:val="30"/>
          <w:u w:val="single"/>
        </w:rPr>
      </w:pPr>
    </w:p>
    <w:p w14:paraId="4D1B909D" w14:textId="77777777" w:rsidR="002E167D" w:rsidRPr="00622127" w:rsidRDefault="002E167D" w:rsidP="00A6226B">
      <w:pPr>
        <w:rPr>
          <w:b/>
          <w:sz w:val="30"/>
          <w:szCs w:val="30"/>
          <w:u w:val="single"/>
        </w:rPr>
      </w:pPr>
    </w:p>
    <w:tbl>
      <w:tblPr>
        <w:tblStyle w:val="TableGrid"/>
        <w:tblW w:w="15397" w:type="dxa"/>
        <w:tblLook w:val="04A0" w:firstRow="1" w:lastRow="0" w:firstColumn="1" w:lastColumn="0" w:noHBand="0" w:noVBand="1"/>
      </w:tblPr>
      <w:tblGrid>
        <w:gridCol w:w="5132"/>
        <w:gridCol w:w="5132"/>
        <w:gridCol w:w="5133"/>
      </w:tblGrid>
      <w:tr w:rsidR="002077CF" w14:paraId="741A4E41" w14:textId="77777777" w:rsidTr="00F8435B">
        <w:trPr>
          <w:trHeight w:val="491"/>
        </w:trPr>
        <w:tc>
          <w:tcPr>
            <w:tcW w:w="5132" w:type="dxa"/>
            <w:vAlign w:val="center"/>
          </w:tcPr>
          <w:p w14:paraId="604BF0B1" w14:textId="77777777" w:rsidR="002077CF" w:rsidRPr="002077CF" w:rsidRDefault="00F8435B" w:rsidP="00F8435B">
            <w:pPr>
              <w:jc w:val="center"/>
              <w:rPr>
                <w:b/>
                <w:sz w:val="24"/>
                <w:szCs w:val="24"/>
              </w:rPr>
            </w:pPr>
            <w:r>
              <w:rPr>
                <w:b/>
                <w:sz w:val="24"/>
                <w:szCs w:val="24"/>
              </w:rPr>
              <w:lastRenderedPageBreak/>
              <w:t>SCHOOL PROFILE</w:t>
            </w:r>
          </w:p>
        </w:tc>
        <w:tc>
          <w:tcPr>
            <w:tcW w:w="5132" w:type="dxa"/>
            <w:vAlign w:val="center"/>
          </w:tcPr>
          <w:p w14:paraId="5C5D9E73" w14:textId="77777777" w:rsidR="002077CF" w:rsidRPr="002077CF" w:rsidRDefault="002077CF" w:rsidP="00F8435B">
            <w:pPr>
              <w:jc w:val="center"/>
              <w:rPr>
                <w:b/>
                <w:sz w:val="24"/>
                <w:szCs w:val="24"/>
              </w:rPr>
            </w:pPr>
            <w:r w:rsidRPr="002077CF">
              <w:rPr>
                <w:b/>
                <w:sz w:val="24"/>
                <w:szCs w:val="24"/>
              </w:rPr>
              <w:t>PUPIL PROFILE</w:t>
            </w:r>
          </w:p>
        </w:tc>
        <w:tc>
          <w:tcPr>
            <w:tcW w:w="5133" w:type="dxa"/>
            <w:vAlign w:val="center"/>
          </w:tcPr>
          <w:p w14:paraId="0E948E0D" w14:textId="77777777" w:rsidR="002077CF" w:rsidRPr="002077CF" w:rsidRDefault="002077CF" w:rsidP="00F8435B">
            <w:pPr>
              <w:jc w:val="center"/>
              <w:rPr>
                <w:b/>
                <w:sz w:val="24"/>
                <w:szCs w:val="24"/>
              </w:rPr>
            </w:pPr>
            <w:r w:rsidRPr="002077CF">
              <w:rPr>
                <w:b/>
                <w:sz w:val="24"/>
                <w:szCs w:val="24"/>
              </w:rPr>
              <w:t>DISTINCTIVE FEATURES</w:t>
            </w:r>
          </w:p>
        </w:tc>
      </w:tr>
      <w:tr w:rsidR="002077CF" w14:paraId="6ECE0030" w14:textId="77777777" w:rsidTr="00F8435B">
        <w:trPr>
          <w:trHeight w:val="450"/>
        </w:trPr>
        <w:tc>
          <w:tcPr>
            <w:tcW w:w="5132" w:type="dxa"/>
          </w:tcPr>
          <w:p w14:paraId="30390308" w14:textId="6136F291" w:rsidR="002077CF" w:rsidRDefault="003C73BB" w:rsidP="002077CF">
            <w:r>
              <w:t>The school is located in a village situated just off the A46 road linking Newark and Lincoln.  It is approximately halfway b</w:t>
            </w:r>
            <w:r w:rsidR="00FF02E7">
              <w:t xml:space="preserve">etween both places.  There are </w:t>
            </w:r>
            <w:r w:rsidR="004C5564">
              <w:t>90</w:t>
            </w:r>
            <w:r>
              <w:t xml:space="preserve"> children </w:t>
            </w:r>
            <w:r w:rsidR="00FF02E7">
              <w:t xml:space="preserve">on roll and the children live mainly </w:t>
            </w:r>
            <w:r>
              <w:t xml:space="preserve">in Swinderby, Witham St </w:t>
            </w:r>
            <w:r w:rsidR="00B77B38">
              <w:t>Hugh’s</w:t>
            </w:r>
            <w:r>
              <w:t xml:space="preserve">, </w:t>
            </w:r>
            <w:r w:rsidR="00B77B38">
              <w:t>Collingham</w:t>
            </w:r>
            <w:r>
              <w:t xml:space="preserve"> or other neighbouring villages.  A few children attend from Lincoln or Newark.</w:t>
            </w:r>
          </w:p>
          <w:p w14:paraId="2BB6D026" w14:textId="6E1B51E3" w:rsidR="003C73BB" w:rsidRDefault="003C73BB" w:rsidP="002077CF">
            <w:r>
              <w:t>The sc</w:t>
            </w:r>
            <w:r w:rsidR="00B77B38">
              <w:t>h</w:t>
            </w:r>
            <w:r>
              <w:t xml:space="preserve">ool has </w:t>
            </w:r>
            <w:r w:rsidR="00FF02E7">
              <w:t xml:space="preserve">very </w:t>
            </w:r>
            <w:r>
              <w:t>positive and strong connections with the village and church.  The children regularly attend the church</w:t>
            </w:r>
            <w:r w:rsidR="00B77B38">
              <w:t xml:space="preserve"> to worship and support with church/ village events.  </w:t>
            </w:r>
            <w:r w:rsidR="00FF02E7">
              <w:t xml:space="preserve">Reverend Vaughan leads Collective worship in the school </w:t>
            </w:r>
            <w:r w:rsidR="00EC7877">
              <w:t>half-termly</w:t>
            </w:r>
            <w:r w:rsidR="00FF02E7">
              <w:t xml:space="preserve">.  </w:t>
            </w:r>
            <w:r w:rsidR="00B77B38">
              <w:t>The school also works closely with the Parish Council and has</w:t>
            </w:r>
            <w:r w:rsidR="00FF02E7">
              <w:t xml:space="preserve"> helped shape village decisions including the purchase of new play equipment for the village. </w:t>
            </w:r>
          </w:p>
          <w:p w14:paraId="770B3FE0" w14:textId="77777777" w:rsidR="00FF02E7" w:rsidRDefault="00FF02E7" w:rsidP="002077CF"/>
          <w:p w14:paraId="23003D25" w14:textId="0521E8DA" w:rsidR="00FF02E7" w:rsidRDefault="00B77B38" w:rsidP="002077CF">
            <w:r>
              <w:t>There is currently a p</w:t>
            </w:r>
            <w:r w:rsidR="001C7143">
              <w:t>lanning permission in</w:t>
            </w:r>
            <w:r>
              <w:t xml:space="preserve"> for a new development of</w:t>
            </w:r>
            <w:r w:rsidR="006866AC">
              <w:t xml:space="preserve"> 132 </w:t>
            </w:r>
            <w:r>
              <w:t>new homes.  This is currently going through planning applications for the sec</w:t>
            </w:r>
            <w:r w:rsidR="00FF02E7">
              <w:t xml:space="preserve">ond time but is likely to be successful. </w:t>
            </w:r>
          </w:p>
          <w:p w14:paraId="55BE202F" w14:textId="77777777" w:rsidR="00FF02E7" w:rsidRDefault="00FF02E7" w:rsidP="002077CF"/>
          <w:p w14:paraId="7D296391" w14:textId="16D33F3E" w:rsidR="00B77B38" w:rsidRDefault="00FF02E7" w:rsidP="002077CF">
            <w:r>
              <w:t xml:space="preserve">Up until July ’23 there was a Pre School for </w:t>
            </w:r>
            <w:proofErr w:type="gramStart"/>
            <w:r>
              <w:t>2-4 year olds</w:t>
            </w:r>
            <w:proofErr w:type="gramEnd"/>
            <w:r>
              <w:t xml:space="preserve"> adjacent to the school and many of the Reception children came from there.  It was the school and Governing Body’s wish to take over the preschool but finances </w:t>
            </w:r>
            <w:r w:rsidR="00EC7877">
              <w:t>did not</w:t>
            </w:r>
            <w:r>
              <w:t xml:space="preserve"> permit this.  The preschool c</w:t>
            </w:r>
            <w:r w:rsidR="006866AC">
              <w:t>e</w:t>
            </w:r>
            <w:r>
              <w:t>ased running from July ’23 due t</w:t>
            </w:r>
            <w:r w:rsidR="006866AC">
              <w:t>o a</w:t>
            </w:r>
            <w:r>
              <w:t xml:space="preserve"> lack of funds.</w:t>
            </w:r>
          </w:p>
          <w:p w14:paraId="35A98DBD" w14:textId="7484CE35" w:rsidR="00FF02E7" w:rsidRPr="006635D7" w:rsidRDefault="00FF02E7" w:rsidP="002077CF">
            <w:pPr>
              <w:rPr>
                <w:b/>
                <w:bCs/>
              </w:rPr>
            </w:pPr>
            <w:r>
              <w:t>An alternative way of attracting new children will now have to be sought.</w:t>
            </w:r>
            <w:r w:rsidR="006635D7">
              <w:t xml:space="preserve"> </w:t>
            </w:r>
            <w:r w:rsidR="006635D7">
              <w:rPr>
                <w:b/>
                <w:bCs/>
              </w:rPr>
              <w:t>This is of significant importance.</w:t>
            </w:r>
          </w:p>
          <w:p w14:paraId="333E42CD" w14:textId="77777777" w:rsidR="00FF02E7" w:rsidRDefault="00FF02E7" w:rsidP="002077CF"/>
          <w:p w14:paraId="7C1134DA" w14:textId="1C654CF5" w:rsidR="00B77B38" w:rsidRDefault="00A6226B" w:rsidP="002077CF">
            <w:r>
              <w:t>The school</w:t>
            </w:r>
            <w:r w:rsidR="00B77B38">
              <w:t xml:space="preserve"> has an active and full Governing Body whose members all have roles and responsibilities within school.</w:t>
            </w:r>
            <w:r w:rsidR="00DF1E06">
              <w:t xml:space="preserve">  The Governors undertake a full programme of monitoring throughout the school year</w:t>
            </w:r>
            <w:r w:rsidR="00843B00">
              <w:t xml:space="preserve"> linked to the school Monitoring/ Assessment plan.</w:t>
            </w:r>
            <w:r w:rsidR="00DF1E06">
              <w:t xml:space="preserve"> </w:t>
            </w:r>
          </w:p>
          <w:p w14:paraId="354D0562" w14:textId="5DF29771" w:rsidR="00FF02E7" w:rsidRDefault="00FF02E7" w:rsidP="002077CF"/>
          <w:p w14:paraId="3EA8B37A" w14:textId="07D5C2A2" w:rsidR="00FF02E7" w:rsidRDefault="00FF02E7" w:rsidP="002077CF">
            <w:r>
              <w:t xml:space="preserve">The school also has an active FOSS committee that meet with the Head Teacher </w:t>
            </w:r>
            <w:r w:rsidR="00EC7877">
              <w:t>half-termly</w:t>
            </w:r>
            <w:r w:rsidR="00843B00">
              <w:t xml:space="preserve"> to plan </w:t>
            </w:r>
            <w:r w:rsidR="00843B00">
              <w:lastRenderedPageBreak/>
              <w:t>events</w:t>
            </w:r>
            <w:r>
              <w:t xml:space="preserve">.  The FOSS team organise </w:t>
            </w:r>
            <w:r w:rsidR="00EC7877">
              <w:t>half-termly</w:t>
            </w:r>
            <w:r>
              <w:t xml:space="preserve"> activities for the children including discos, bingo sessions and ice cream days.</w:t>
            </w:r>
            <w:r w:rsidR="00857780">
              <w:t xml:space="preserve"> These are extremely well attended. </w:t>
            </w:r>
          </w:p>
          <w:p w14:paraId="0D9C892A" w14:textId="77777777" w:rsidR="00B77B38" w:rsidRDefault="00B77B38" w:rsidP="002077CF"/>
          <w:p w14:paraId="163627A5" w14:textId="77777777" w:rsidR="00F8435B" w:rsidRDefault="00F8435B" w:rsidP="002077CF"/>
          <w:p w14:paraId="369BA156" w14:textId="77777777" w:rsidR="00F8435B" w:rsidRDefault="00F8435B" w:rsidP="002077CF"/>
          <w:p w14:paraId="0B892328" w14:textId="77777777" w:rsidR="00F8435B" w:rsidRDefault="00F8435B" w:rsidP="002077CF"/>
          <w:p w14:paraId="271670E0" w14:textId="77777777" w:rsidR="00F8435B" w:rsidRDefault="00F8435B" w:rsidP="002077CF"/>
          <w:p w14:paraId="22F515D2" w14:textId="77777777" w:rsidR="00F8435B" w:rsidRDefault="00F8435B" w:rsidP="002077CF"/>
          <w:p w14:paraId="2F52E7F7" w14:textId="77777777" w:rsidR="00F8435B" w:rsidRDefault="00F8435B" w:rsidP="002077CF"/>
          <w:p w14:paraId="1A99BDEF" w14:textId="77777777" w:rsidR="00F8435B" w:rsidRDefault="00F8435B" w:rsidP="002077CF"/>
          <w:p w14:paraId="5E2853A6" w14:textId="77777777" w:rsidR="00F8435B" w:rsidRDefault="00F8435B" w:rsidP="002077CF"/>
          <w:p w14:paraId="33A33F79" w14:textId="77777777" w:rsidR="000B2544" w:rsidRDefault="000B2544" w:rsidP="002077CF"/>
          <w:p w14:paraId="1F8F1318" w14:textId="77777777" w:rsidR="000B2544" w:rsidRDefault="000B2544" w:rsidP="002077CF"/>
          <w:p w14:paraId="74CC66FC" w14:textId="77777777" w:rsidR="000B2544" w:rsidRDefault="000B2544" w:rsidP="002077CF"/>
          <w:p w14:paraId="36FB36AD" w14:textId="77777777" w:rsidR="000B2544" w:rsidRDefault="000B2544" w:rsidP="002077CF"/>
          <w:p w14:paraId="24DF2F92" w14:textId="77777777" w:rsidR="000B2544" w:rsidRDefault="000B2544" w:rsidP="002077CF"/>
          <w:p w14:paraId="17182D14" w14:textId="58A789CB" w:rsidR="000B2544" w:rsidRPr="002077CF" w:rsidRDefault="000B2544" w:rsidP="002077CF"/>
        </w:tc>
        <w:tc>
          <w:tcPr>
            <w:tcW w:w="5132" w:type="dxa"/>
          </w:tcPr>
          <w:p w14:paraId="2F9FE00F" w14:textId="22609664" w:rsidR="00B77B38" w:rsidRDefault="00B77B38" w:rsidP="00B77B38">
            <w:r>
              <w:lastRenderedPageBreak/>
              <w:t xml:space="preserve">The children come from families with at least one member who works and there are </w:t>
            </w:r>
            <w:r w:rsidR="00BE3EE6">
              <w:t xml:space="preserve">currently </w:t>
            </w:r>
            <w:r>
              <w:t>22% of children who are in receipt of PP.</w:t>
            </w:r>
          </w:p>
          <w:p w14:paraId="3F22FC7C" w14:textId="04AF3458" w:rsidR="004914DB" w:rsidRDefault="004914DB" w:rsidP="00B77B38">
            <w:r>
              <w:t>Families do a variety of work from Senior Management, to manual work.</w:t>
            </w:r>
          </w:p>
          <w:p w14:paraId="53E1B9A8" w14:textId="77842B00" w:rsidR="00FF6AAD" w:rsidRDefault="00DF1E06" w:rsidP="002077CF">
            <w:r>
              <w:t>Most p</w:t>
            </w:r>
            <w:r w:rsidR="00B77B38">
              <w:t>arents have aspirations for their children but there are some fa</w:t>
            </w:r>
            <w:r>
              <w:t xml:space="preserve">milies who do not.  </w:t>
            </w:r>
            <w:r w:rsidR="00B458FC">
              <w:t>The minority</w:t>
            </w:r>
            <w:r w:rsidR="00B77B38">
              <w:t xml:space="preserve"> have low expectations in terms of the social mobility outside of the </w:t>
            </w:r>
            <w:r w:rsidR="00A6226B">
              <w:t>immediate</w:t>
            </w:r>
            <w:r w:rsidR="00B77B38">
              <w:t xml:space="preserve"> area</w:t>
            </w:r>
            <w:r w:rsidR="00BE3EE6">
              <w:t xml:space="preserve"> whereas </w:t>
            </w:r>
            <w:r w:rsidR="00B458FC">
              <w:t>most</w:t>
            </w:r>
            <w:r w:rsidR="00BE3EE6">
              <w:t xml:space="preserve"> have high aspirations. </w:t>
            </w:r>
            <w:r w:rsidR="00B77B38">
              <w:t xml:space="preserve"> </w:t>
            </w:r>
          </w:p>
          <w:p w14:paraId="5CD3B9BE" w14:textId="2B1A00C3" w:rsidR="00C25515" w:rsidRDefault="00C25515" w:rsidP="002077CF">
            <w:r>
              <w:t xml:space="preserve">The locality and nature of the school can be quite insular so </w:t>
            </w:r>
            <w:r w:rsidR="00D3202E">
              <w:t>it is paramount that the curriculum enables children to access wider opportunities and explore diversity and culture.</w:t>
            </w:r>
          </w:p>
          <w:p w14:paraId="2021CEF7" w14:textId="4C0D8B8F" w:rsidR="00A30D71" w:rsidRDefault="00A30D71" w:rsidP="002077CF"/>
          <w:p w14:paraId="1F0D6047" w14:textId="71E9C0DA" w:rsidR="00A30D71" w:rsidRPr="0012334E" w:rsidRDefault="0012334E" w:rsidP="00A30D71">
            <w:r>
              <w:t xml:space="preserve">The school currently has 18 of its 92 children on the SEN register which is </w:t>
            </w:r>
            <w:r w:rsidR="001F63C0">
              <w:t xml:space="preserve">20% of its role.  It has </w:t>
            </w:r>
            <w:r w:rsidR="0052242D">
              <w:t xml:space="preserve">7 children with EHCPs- a significant proportion equating to </w:t>
            </w:r>
            <w:r w:rsidR="009353B8">
              <w:t>8%.</w:t>
            </w:r>
          </w:p>
          <w:p w14:paraId="159C5580" w14:textId="77777777" w:rsidR="00FF6AAD" w:rsidRDefault="00FF6AAD" w:rsidP="002077CF"/>
          <w:p w14:paraId="2988BF75" w14:textId="77777777" w:rsidR="00FF6AAD" w:rsidRDefault="00FF6AAD" w:rsidP="002077CF"/>
          <w:p w14:paraId="7E25A891" w14:textId="77777777" w:rsidR="00FF6AAD" w:rsidRDefault="00FF6AAD" w:rsidP="002077CF"/>
          <w:p w14:paraId="05C0C44E" w14:textId="77777777" w:rsidR="00FF6AAD" w:rsidRDefault="00FF6AAD" w:rsidP="002077CF"/>
          <w:p w14:paraId="4F37A11A" w14:textId="77777777" w:rsidR="00FF6AAD" w:rsidRDefault="00FF6AAD" w:rsidP="002077CF"/>
          <w:p w14:paraId="242C4833" w14:textId="77777777" w:rsidR="00FF6AAD" w:rsidRDefault="00FF6AAD" w:rsidP="002077CF"/>
          <w:p w14:paraId="51DA99A1" w14:textId="77777777" w:rsidR="00FF6AAD" w:rsidRDefault="00FF6AAD" w:rsidP="002077CF"/>
          <w:p w14:paraId="4A448BCE" w14:textId="77777777" w:rsidR="00202F47" w:rsidRDefault="00202F47" w:rsidP="002077CF"/>
          <w:p w14:paraId="42B44144" w14:textId="77777777" w:rsidR="00202F47" w:rsidRDefault="00202F47" w:rsidP="002077CF"/>
          <w:p w14:paraId="1838A8F8" w14:textId="77777777" w:rsidR="00FF6AAD" w:rsidRDefault="00FF6AAD" w:rsidP="002077CF"/>
          <w:p w14:paraId="50B6EEB6" w14:textId="77777777" w:rsidR="00FF6AAD" w:rsidRDefault="00FF6AAD" w:rsidP="002077CF"/>
          <w:p w14:paraId="14F093F0" w14:textId="77777777" w:rsidR="00FF6AAD" w:rsidRPr="002077CF" w:rsidRDefault="00FF6AAD" w:rsidP="002077CF"/>
        </w:tc>
        <w:tc>
          <w:tcPr>
            <w:tcW w:w="5133" w:type="dxa"/>
          </w:tcPr>
          <w:p w14:paraId="0699735C" w14:textId="10B32E6F" w:rsidR="00942A58" w:rsidRDefault="00942A58" w:rsidP="002077CF">
            <w:r>
              <w:t>The school is proud of the results that it achieves for its pupils.  The 2023 data is above national averages with the exception of KS2 Expected writing which is just below</w:t>
            </w:r>
            <w:r w:rsidR="00D3202E">
              <w:t xml:space="preserve">.  Writing </w:t>
            </w:r>
            <w:r w:rsidR="00EC7877">
              <w:t>remains</w:t>
            </w:r>
            <w:r w:rsidR="00D3202E">
              <w:t xml:space="preserve"> a focus area with a focus at EYFS.</w:t>
            </w:r>
          </w:p>
          <w:p w14:paraId="285C176F" w14:textId="77777777" w:rsidR="00942A58" w:rsidRDefault="00942A58" w:rsidP="002077CF"/>
          <w:p w14:paraId="3BC11C15" w14:textId="722DFA64" w:rsidR="00BE3EE6" w:rsidRDefault="00B77B38" w:rsidP="002077CF">
            <w:r>
              <w:t xml:space="preserve">The school </w:t>
            </w:r>
            <w:r w:rsidR="00AC3883">
              <w:t xml:space="preserve">is strong in its community. </w:t>
            </w:r>
            <w:r w:rsidR="00A6226B">
              <w:t xml:space="preserve"> </w:t>
            </w:r>
            <w:r w:rsidR="00BE3EE6">
              <w:t xml:space="preserve">This is a </w:t>
            </w:r>
            <w:r w:rsidR="00AC3883">
              <w:t xml:space="preserve">real </w:t>
            </w:r>
            <w:r w:rsidR="00BE3EE6">
              <w:t xml:space="preserve">strength. </w:t>
            </w:r>
            <w:r w:rsidR="00A6226B">
              <w:t>The Friends of Swinderby School (FOSS), Governing Body and church all work together extremely well.  The FOSS T</w:t>
            </w:r>
            <w:r w:rsidR="00DF1E06">
              <w:t>eam have raised in excess of £14</w:t>
            </w:r>
            <w:r w:rsidR="00A6226B">
              <w:t xml:space="preserve">K in the last 18 months and there is a </w:t>
            </w:r>
            <w:r w:rsidR="00EC7877">
              <w:t>half-termly</w:t>
            </w:r>
            <w:r w:rsidR="00A6226B">
              <w:t xml:space="preserve"> event held for the </w:t>
            </w:r>
            <w:r w:rsidR="00EC7877">
              <w:t>children, which</w:t>
            </w:r>
            <w:r w:rsidR="00A6226B">
              <w:t xml:space="preserve"> is always attended well.  Staff support with these events.  </w:t>
            </w:r>
            <w:r w:rsidR="00942A58">
              <w:t>£14K ‘s worth of outdoor play equipment was purchased in March ’23.</w:t>
            </w:r>
          </w:p>
          <w:p w14:paraId="06F3FF2F" w14:textId="77777777" w:rsidR="00942A58" w:rsidRDefault="00942A58" w:rsidP="002077CF"/>
          <w:p w14:paraId="392397D7" w14:textId="40F3EFAC" w:rsidR="00A6226B" w:rsidRDefault="00DF1E06" w:rsidP="002077CF">
            <w:r>
              <w:t xml:space="preserve">Following the Ofsted Section 8 </w:t>
            </w:r>
            <w:r w:rsidR="00942A58">
              <w:t>inspection</w:t>
            </w:r>
            <w:r>
              <w:t xml:space="preserve"> in </w:t>
            </w:r>
            <w:r w:rsidR="00942A58">
              <w:t>January</w:t>
            </w:r>
            <w:r>
              <w:t xml:space="preserve"> 2023 </w:t>
            </w:r>
            <w:r w:rsidR="00AC3883">
              <w:t xml:space="preserve">there has been some staff turnover. </w:t>
            </w:r>
            <w:r>
              <w:t xml:space="preserve"> 50% of the </w:t>
            </w:r>
            <w:r w:rsidR="00AC3883">
              <w:t xml:space="preserve">teaching </w:t>
            </w:r>
            <w:r>
              <w:t>staff are new to role in September ’23.</w:t>
            </w:r>
            <w:r w:rsidR="00942A58">
              <w:t xml:space="preserve">  Subject Leadership training has been booked for September and staff </w:t>
            </w:r>
            <w:r w:rsidR="00B85D71">
              <w:t>follow a</w:t>
            </w:r>
            <w:r w:rsidR="00942A58">
              <w:t xml:space="preserve"> </w:t>
            </w:r>
            <w:r w:rsidR="00B85D71">
              <w:t xml:space="preserve">precise </w:t>
            </w:r>
            <w:r w:rsidR="00942A58">
              <w:t>Teaching and Learning Policy to follow with non-negotiables for each lesson</w:t>
            </w:r>
            <w:r w:rsidR="00B85D71">
              <w:t xml:space="preserve"> included. </w:t>
            </w:r>
          </w:p>
          <w:p w14:paraId="2EE879B8" w14:textId="77777777" w:rsidR="00BE3EE6" w:rsidRDefault="00BE3EE6" w:rsidP="002077CF"/>
          <w:p w14:paraId="45E9C1E9" w14:textId="6E3A7F2E" w:rsidR="00BE3EE6" w:rsidRDefault="00A6226B" w:rsidP="00BE3EE6">
            <w:r>
              <w:t>The Head Teacher has been in post for</w:t>
            </w:r>
            <w:r w:rsidR="00DF1E06">
              <w:t xml:space="preserve"> 5</w:t>
            </w:r>
            <w:r>
              <w:t xml:space="preserve"> years</w:t>
            </w:r>
            <w:r w:rsidR="00B85D71">
              <w:t xml:space="preserve"> </w:t>
            </w:r>
            <w:r w:rsidR="00657B77">
              <w:t>(Acting</w:t>
            </w:r>
            <w:r w:rsidR="00B85D71">
              <w:t xml:space="preserve"> Sept 18 to March 19, substantive post this)</w:t>
            </w:r>
            <w:r>
              <w:t xml:space="preserve"> and led the school successfully through the pandemic where the education, safeguarding and wellbeing of the children remained paramount. </w:t>
            </w:r>
            <w:r w:rsidR="00BE3EE6">
              <w:t xml:space="preserve">  ALL children who needed a place in school were offered one</w:t>
            </w:r>
            <w:r w:rsidR="00DC4ADD">
              <w:t xml:space="preserve"> at all times. </w:t>
            </w:r>
          </w:p>
          <w:p w14:paraId="2C2EFDA1" w14:textId="7EF1F457" w:rsidR="00A6226B" w:rsidRDefault="00BE3EE6" w:rsidP="002077CF">
            <w:r>
              <w:t>The Head Teacher has been at the school for a long time</w:t>
            </w:r>
            <w:r w:rsidR="00DC4ADD">
              <w:t xml:space="preserve">, is trusted and knows the families well. </w:t>
            </w:r>
          </w:p>
          <w:p w14:paraId="25C86A38" w14:textId="77777777" w:rsidR="00BE3EE6" w:rsidRDefault="00BE3EE6" w:rsidP="002077CF"/>
          <w:p w14:paraId="7AAC3C1D" w14:textId="709B0A67" w:rsidR="00A6226B" w:rsidRDefault="00A6226B" w:rsidP="002077CF">
            <w:r>
              <w:t>In line with the school’s vision all children</w:t>
            </w:r>
            <w:r w:rsidR="00DC4ADD">
              <w:t xml:space="preserve"> and </w:t>
            </w:r>
            <w:r w:rsidR="00657B77">
              <w:t>staff are</w:t>
            </w:r>
            <w:r>
              <w:t xml:space="preserve"> encouraged to flourish and given </w:t>
            </w:r>
            <w:r w:rsidR="00BE3EE6">
              <w:t xml:space="preserve">regular </w:t>
            </w:r>
            <w:r w:rsidR="00B92677">
              <w:t>opportunities</w:t>
            </w:r>
            <w:r w:rsidR="00DC4ADD">
              <w:t xml:space="preserve"> to do so. </w:t>
            </w:r>
            <w:r>
              <w:t xml:space="preserve">  Because the school is small and has a small </w:t>
            </w:r>
            <w:r w:rsidR="00EC7877">
              <w:t>team,</w:t>
            </w:r>
            <w:r>
              <w:t xml:space="preserve"> the school chooses to ‘buy in’ expertise that it may not already have.  This includes the Lincoln Music </w:t>
            </w:r>
            <w:r>
              <w:lastRenderedPageBreak/>
              <w:t>Service who</w:t>
            </w:r>
            <w:r w:rsidR="00942A58">
              <w:t xml:space="preserve"> offer weekly music to all in Y3</w:t>
            </w:r>
            <w:r>
              <w:t xml:space="preserve"> to Y6 </w:t>
            </w:r>
            <w:r w:rsidR="00EC7877">
              <w:t>and</w:t>
            </w:r>
            <w:r w:rsidR="004914DB">
              <w:t xml:space="preserve"> individual lessons.  </w:t>
            </w:r>
            <w:r w:rsidR="00942A58">
              <w:t xml:space="preserve">The school is musically active and offers lessons in </w:t>
            </w:r>
            <w:r w:rsidR="005F5B8C">
              <w:t>approx.</w:t>
            </w:r>
            <w:r w:rsidR="00942A58">
              <w:t xml:space="preserve"> 7 instruments.  The choir won the Small </w:t>
            </w:r>
            <w:r w:rsidR="00EC7877">
              <w:t>School is</w:t>
            </w:r>
            <w:r w:rsidR="00942A58">
              <w:t xml:space="preserve"> Section of the Lincoln Music Festival in March, attended the Kyra Music Celebration with 300 others in July and held a Music concert for parents.</w:t>
            </w:r>
          </w:p>
          <w:p w14:paraId="27669FC4" w14:textId="77777777" w:rsidR="00BE3EE6" w:rsidRDefault="00BE3EE6" w:rsidP="002077CF"/>
          <w:p w14:paraId="5C145ADC" w14:textId="7A16F7D6" w:rsidR="004914DB" w:rsidRDefault="004914DB" w:rsidP="002077CF">
            <w:r>
              <w:t xml:space="preserve">Staff deliver PE once a week but in </w:t>
            </w:r>
            <w:r w:rsidR="00EC7877">
              <w:t>addition,</w:t>
            </w:r>
            <w:r>
              <w:t xml:space="preserve"> the school uses Premier Education Sports Coache</w:t>
            </w:r>
            <w:r w:rsidR="006E3F1B">
              <w:t>s to deliver a variety of planned sports activities and additional sessions including Balanceability, Archery etc.</w:t>
            </w:r>
          </w:p>
          <w:p w14:paraId="15C1FF14" w14:textId="7C88A065" w:rsidR="00942A58" w:rsidRDefault="00942A58" w:rsidP="002077CF"/>
          <w:p w14:paraId="207E3988" w14:textId="313DC89D" w:rsidR="00942A58" w:rsidRDefault="00EC7877" w:rsidP="002077CF">
            <w:r>
              <w:t>A Languages specialist who is one of the teaching staff teaches French to KS2</w:t>
            </w:r>
            <w:r w:rsidR="00606164">
              <w:t>.</w:t>
            </w:r>
          </w:p>
          <w:p w14:paraId="1DF2655F" w14:textId="77777777" w:rsidR="00A6226B" w:rsidRDefault="00A6226B" w:rsidP="002077CF"/>
          <w:p w14:paraId="6C680D2A" w14:textId="51044745" w:rsidR="00A6226B" w:rsidRPr="002077CF" w:rsidRDefault="00A6226B" w:rsidP="00A6226B"/>
        </w:tc>
      </w:tr>
    </w:tbl>
    <w:p w14:paraId="6FEA1C0F" w14:textId="1556498A" w:rsidR="002077CF" w:rsidRDefault="002077CF" w:rsidP="002077CF">
      <w:pPr>
        <w:rPr>
          <w:b/>
          <w:sz w:val="10"/>
          <w:szCs w:val="10"/>
          <w:u w:val="single"/>
        </w:rPr>
      </w:pPr>
    </w:p>
    <w:p w14:paraId="36087B68" w14:textId="601E6BE9" w:rsidR="004A32F1" w:rsidRPr="00622127" w:rsidRDefault="004A32F1" w:rsidP="004A32F1">
      <w:pPr>
        <w:rPr>
          <w:b/>
          <w:sz w:val="30"/>
          <w:szCs w:val="30"/>
          <w:u w:val="single"/>
        </w:rPr>
      </w:pPr>
      <w:r w:rsidRPr="00622127">
        <w:rPr>
          <w:b/>
          <w:sz w:val="30"/>
          <w:szCs w:val="30"/>
          <w:u w:val="single"/>
        </w:rPr>
        <w:t>PROGRESS SINCE THE LAST INSPECTION</w:t>
      </w:r>
    </w:p>
    <w:tbl>
      <w:tblPr>
        <w:tblStyle w:val="TableGrid"/>
        <w:tblW w:w="0" w:type="auto"/>
        <w:tblLook w:val="04A0" w:firstRow="1" w:lastRow="0" w:firstColumn="1" w:lastColumn="0" w:noHBand="0" w:noVBand="1"/>
      </w:tblPr>
      <w:tblGrid>
        <w:gridCol w:w="4454"/>
        <w:gridCol w:w="7357"/>
        <w:gridCol w:w="3560"/>
      </w:tblGrid>
      <w:tr w:rsidR="00C55645" w14:paraId="3136E520" w14:textId="77777777" w:rsidTr="00C55645">
        <w:trPr>
          <w:trHeight w:val="458"/>
        </w:trPr>
        <w:tc>
          <w:tcPr>
            <w:tcW w:w="1537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AC2E0CD" w14:textId="16E0F765" w:rsidR="00C55645" w:rsidRPr="0071613B" w:rsidRDefault="0071613B">
            <w:pPr>
              <w:rPr>
                <w:sz w:val="24"/>
                <w:szCs w:val="24"/>
              </w:rPr>
            </w:pPr>
            <w:r>
              <w:rPr>
                <w:b/>
                <w:sz w:val="24"/>
                <w:szCs w:val="24"/>
              </w:rPr>
              <w:t>Date of Previous Inspection:</w:t>
            </w:r>
            <w:r w:rsidR="003C73BB">
              <w:rPr>
                <w:b/>
                <w:sz w:val="24"/>
                <w:szCs w:val="24"/>
              </w:rPr>
              <w:t xml:space="preserve"> </w:t>
            </w:r>
            <w:r w:rsidR="00822543">
              <w:rPr>
                <w:b/>
                <w:sz w:val="24"/>
                <w:szCs w:val="24"/>
              </w:rPr>
              <w:t>January 2023</w:t>
            </w:r>
          </w:p>
        </w:tc>
      </w:tr>
      <w:tr w:rsidR="00C55645" w14:paraId="4D1A4111" w14:textId="77777777" w:rsidTr="009A004A">
        <w:trPr>
          <w:trHeight w:val="550"/>
        </w:trPr>
        <w:tc>
          <w:tcPr>
            <w:tcW w:w="4454" w:type="dxa"/>
            <w:tcBorders>
              <w:top w:val="single" w:sz="4" w:space="0" w:color="auto"/>
              <w:left w:val="single" w:sz="4" w:space="0" w:color="auto"/>
              <w:bottom w:val="single" w:sz="4" w:space="0" w:color="auto"/>
              <w:right w:val="single" w:sz="4" w:space="0" w:color="auto"/>
            </w:tcBorders>
            <w:vAlign w:val="center"/>
            <w:hideMark/>
          </w:tcPr>
          <w:p w14:paraId="2200CF7F" w14:textId="76FF6853" w:rsidR="00C55645" w:rsidRPr="009A004A" w:rsidRDefault="00C55645" w:rsidP="009A004A">
            <w:pPr>
              <w:jc w:val="center"/>
              <w:rPr>
                <w:b/>
                <w:bCs/>
                <w:sz w:val="24"/>
                <w:szCs w:val="24"/>
              </w:rPr>
            </w:pPr>
            <w:r w:rsidRPr="009A004A">
              <w:rPr>
                <w:b/>
                <w:bCs/>
                <w:sz w:val="24"/>
                <w:szCs w:val="24"/>
              </w:rPr>
              <w:t>AFIs</w:t>
            </w:r>
            <w:r w:rsidR="00DF7EDA">
              <w:rPr>
                <w:b/>
                <w:bCs/>
                <w:sz w:val="24"/>
                <w:szCs w:val="24"/>
              </w:rPr>
              <w:t>- areas for improvement</w:t>
            </w:r>
            <w:r w:rsidR="00BE3EE6">
              <w:rPr>
                <w:b/>
                <w:bCs/>
                <w:sz w:val="24"/>
                <w:szCs w:val="24"/>
              </w:rPr>
              <w:t xml:space="preserve"> from 2</w:t>
            </w:r>
            <w:r w:rsidR="00822543">
              <w:rPr>
                <w:b/>
                <w:bCs/>
                <w:sz w:val="24"/>
                <w:szCs w:val="24"/>
              </w:rPr>
              <w:t>023</w:t>
            </w:r>
            <w:r w:rsidR="00BE3EE6">
              <w:rPr>
                <w:b/>
                <w:bCs/>
                <w:sz w:val="24"/>
                <w:szCs w:val="24"/>
              </w:rPr>
              <w:t xml:space="preserve"> inspection.</w:t>
            </w:r>
          </w:p>
        </w:tc>
        <w:tc>
          <w:tcPr>
            <w:tcW w:w="7357" w:type="dxa"/>
            <w:tcBorders>
              <w:top w:val="single" w:sz="4" w:space="0" w:color="auto"/>
              <w:left w:val="single" w:sz="4" w:space="0" w:color="auto"/>
              <w:bottom w:val="single" w:sz="4" w:space="0" w:color="auto"/>
              <w:right w:val="single" w:sz="4" w:space="0" w:color="auto"/>
            </w:tcBorders>
            <w:vAlign w:val="center"/>
            <w:hideMark/>
          </w:tcPr>
          <w:p w14:paraId="142510EF" w14:textId="3B63F1E4" w:rsidR="00C55645" w:rsidRPr="009A004A" w:rsidRDefault="00C55645" w:rsidP="009A004A">
            <w:pPr>
              <w:jc w:val="center"/>
              <w:rPr>
                <w:b/>
                <w:bCs/>
                <w:sz w:val="24"/>
                <w:szCs w:val="24"/>
              </w:rPr>
            </w:pPr>
            <w:r w:rsidRPr="009A004A">
              <w:rPr>
                <w:b/>
                <w:bCs/>
                <w:sz w:val="24"/>
                <w:szCs w:val="24"/>
              </w:rPr>
              <w:t>Evidence</w:t>
            </w:r>
          </w:p>
        </w:tc>
        <w:tc>
          <w:tcPr>
            <w:tcW w:w="3560" w:type="dxa"/>
            <w:tcBorders>
              <w:top w:val="single" w:sz="4" w:space="0" w:color="auto"/>
              <w:left w:val="single" w:sz="4" w:space="0" w:color="auto"/>
              <w:bottom w:val="single" w:sz="4" w:space="0" w:color="auto"/>
              <w:right w:val="single" w:sz="4" w:space="0" w:color="auto"/>
            </w:tcBorders>
            <w:vAlign w:val="center"/>
            <w:hideMark/>
          </w:tcPr>
          <w:p w14:paraId="6D075379" w14:textId="77777777" w:rsidR="00C55645" w:rsidRPr="009A004A" w:rsidRDefault="00C55645" w:rsidP="009A004A">
            <w:pPr>
              <w:jc w:val="center"/>
              <w:rPr>
                <w:b/>
                <w:bCs/>
                <w:sz w:val="24"/>
                <w:szCs w:val="24"/>
              </w:rPr>
            </w:pPr>
            <w:r w:rsidRPr="009A004A">
              <w:rPr>
                <w:b/>
                <w:bCs/>
                <w:sz w:val="24"/>
                <w:szCs w:val="24"/>
              </w:rPr>
              <w:t>Narrative</w:t>
            </w:r>
          </w:p>
        </w:tc>
      </w:tr>
      <w:tr w:rsidR="00C55645" w14:paraId="5738AC0F" w14:textId="77777777" w:rsidTr="0071613B">
        <w:trPr>
          <w:trHeight w:val="915"/>
        </w:trPr>
        <w:tc>
          <w:tcPr>
            <w:tcW w:w="4454" w:type="dxa"/>
            <w:tcBorders>
              <w:top w:val="single" w:sz="4" w:space="0" w:color="auto"/>
              <w:left w:val="single" w:sz="4" w:space="0" w:color="auto"/>
              <w:bottom w:val="single" w:sz="4" w:space="0" w:color="auto"/>
              <w:right w:val="single" w:sz="4" w:space="0" w:color="auto"/>
            </w:tcBorders>
            <w:hideMark/>
          </w:tcPr>
          <w:p w14:paraId="033F099D" w14:textId="77777777" w:rsidR="00C55645" w:rsidRDefault="00C55645">
            <w:pPr>
              <w:rPr>
                <w:i/>
                <w:color w:val="00B050"/>
              </w:rPr>
            </w:pPr>
            <w:r>
              <w:rPr>
                <w:i/>
                <w:color w:val="00B050"/>
              </w:rPr>
              <w:t>Robust evidence base</w:t>
            </w:r>
          </w:p>
          <w:p w14:paraId="246076BF" w14:textId="77777777" w:rsidR="00C55645" w:rsidRDefault="00C55645">
            <w:pPr>
              <w:rPr>
                <w:i/>
                <w:color w:val="FFC000"/>
              </w:rPr>
            </w:pPr>
            <w:r>
              <w:rPr>
                <w:i/>
                <w:color w:val="FFC000"/>
              </w:rPr>
              <w:t>Limited evidence base</w:t>
            </w:r>
          </w:p>
          <w:p w14:paraId="23B84566" w14:textId="77777777" w:rsidR="00C55645" w:rsidRDefault="00C55645">
            <w:pPr>
              <w:rPr>
                <w:b/>
                <w:color w:val="A6A6A6" w:themeColor="background1" w:themeShade="A6"/>
              </w:rPr>
            </w:pPr>
            <w:r>
              <w:rPr>
                <w:i/>
                <w:color w:val="FF0000"/>
              </w:rPr>
              <w:t>No evidence base</w:t>
            </w:r>
          </w:p>
        </w:tc>
        <w:tc>
          <w:tcPr>
            <w:tcW w:w="7357" w:type="dxa"/>
            <w:tcBorders>
              <w:top w:val="single" w:sz="4" w:space="0" w:color="auto"/>
              <w:left w:val="single" w:sz="4" w:space="0" w:color="auto"/>
              <w:bottom w:val="single" w:sz="4" w:space="0" w:color="auto"/>
              <w:right w:val="single" w:sz="4" w:space="0" w:color="auto"/>
            </w:tcBorders>
            <w:hideMark/>
          </w:tcPr>
          <w:p w14:paraId="6F4B1386" w14:textId="5A4CBF6C" w:rsidR="00C55645" w:rsidRDefault="00C55645">
            <w:pPr>
              <w:rPr>
                <w:b/>
                <w:i/>
                <w:color w:val="A6A6A6" w:themeColor="background1" w:themeShade="A6"/>
              </w:rPr>
            </w:pPr>
            <w:r>
              <w:rPr>
                <w:b/>
                <w:i/>
                <w:color w:val="A6A6A6" w:themeColor="background1" w:themeShade="A6"/>
              </w:rPr>
              <w:t xml:space="preserve">What / Where can it be located? </w:t>
            </w:r>
            <w:r w:rsidR="00B92677">
              <w:rPr>
                <w:b/>
                <w:i/>
                <w:color w:val="A6A6A6" w:themeColor="background1" w:themeShade="A6"/>
              </w:rPr>
              <w:t>E.g.,</w:t>
            </w:r>
            <w:r>
              <w:rPr>
                <w:b/>
                <w:i/>
                <w:color w:val="A6A6A6" w:themeColor="background1" w:themeShade="A6"/>
              </w:rPr>
              <w:t xml:space="preserve"> School Data in analysis folder – governor approved.</w:t>
            </w:r>
          </w:p>
        </w:tc>
        <w:tc>
          <w:tcPr>
            <w:tcW w:w="3560" w:type="dxa"/>
            <w:tcBorders>
              <w:top w:val="single" w:sz="4" w:space="0" w:color="auto"/>
              <w:left w:val="single" w:sz="4" w:space="0" w:color="auto"/>
              <w:bottom w:val="single" w:sz="4" w:space="0" w:color="auto"/>
              <w:right w:val="single" w:sz="4" w:space="0" w:color="auto"/>
            </w:tcBorders>
            <w:hideMark/>
          </w:tcPr>
          <w:p w14:paraId="2E38E1BC" w14:textId="77777777" w:rsidR="00C55645" w:rsidRDefault="00C55645">
            <w:pPr>
              <w:rPr>
                <w:b/>
                <w:i/>
                <w:color w:val="A6A6A6" w:themeColor="background1" w:themeShade="A6"/>
              </w:rPr>
            </w:pPr>
            <w:r>
              <w:rPr>
                <w:b/>
                <w:i/>
                <w:color w:val="A6A6A6" w:themeColor="background1" w:themeShade="A6"/>
              </w:rPr>
              <w:t>Only add any detail for specific context that is not found elsewhere – THIS MAY REMAIN BLANK</w:t>
            </w:r>
          </w:p>
        </w:tc>
      </w:tr>
      <w:tr w:rsidR="00C55645" w14:paraId="708B959E" w14:textId="77777777" w:rsidTr="0071613B">
        <w:trPr>
          <w:trHeight w:val="874"/>
        </w:trPr>
        <w:tc>
          <w:tcPr>
            <w:tcW w:w="4454" w:type="dxa"/>
            <w:tcBorders>
              <w:top w:val="single" w:sz="4" w:space="0" w:color="auto"/>
              <w:left w:val="single" w:sz="4" w:space="0" w:color="auto"/>
              <w:bottom w:val="single" w:sz="4" w:space="0" w:color="auto"/>
              <w:right w:val="single" w:sz="4" w:space="0" w:color="auto"/>
            </w:tcBorders>
          </w:tcPr>
          <w:p w14:paraId="342D8F38" w14:textId="580AC0D0" w:rsidR="00C55645" w:rsidRPr="00942A58" w:rsidRDefault="006E2003">
            <w:pPr>
              <w:rPr>
                <w:b/>
                <w:i/>
                <w:color w:val="FFC000"/>
              </w:rPr>
            </w:pPr>
            <w:r w:rsidRPr="00942A58">
              <w:rPr>
                <w:b/>
                <w:i/>
                <w:color w:val="FFC000"/>
              </w:rPr>
              <w:t>The Phonics curriculu</w:t>
            </w:r>
            <w:r w:rsidR="005F6DED" w:rsidRPr="00942A58">
              <w:rPr>
                <w:b/>
                <w:i/>
                <w:color w:val="FFC000"/>
              </w:rPr>
              <w:t>m is inconsistently taught.  Some teachers do not have the required expertise or training</w:t>
            </w:r>
            <w:r w:rsidR="00F700CC" w:rsidRPr="00942A58">
              <w:rPr>
                <w:b/>
                <w:i/>
                <w:color w:val="FFC000"/>
              </w:rPr>
              <w:t xml:space="preserve">.  Consequently, some pupils do not learn to read as quickly as they should.  Leaders must make sure </w:t>
            </w:r>
            <w:r w:rsidR="00C964C0" w:rsidRPr="00942A58">
              <w:rPr>
                <w:b/>
                <w:i/>
                <w:color w:val="FFC000"/>
              </w:rPr>
              <w:t xml:space="preserve">that the </w:t>
            </w:r>
            <w:r w:rsidR="00456CE9" w:rsidRPr="00942A58">
              <w:rPr>
                <w:b/>
                <w:i/>
                <w:color w:val="FFC000"/>
              </w:rPr>
              <w:t>well-planned</w:t>
            </w:r>
            <w:r w:rsidR="00C964C0" w:rsidRPr="00942A58">
              <w:rPr>
                <w:b/>
                <w:i/>
                <w:color w:val="FFC000"/>
              </w:rPr>
              <w:t xml:space="preserve"> a</w:t>
            </w:r>
            <w:r w:rsidR="00F46412">
              <w:rPr>
                <w:b/>
                <w:i/>
                <w:color w:val="FFC000"/>
              </w:rPr>
              <w:t>n</w:t>
            </w:r>
            <w:r w:rsidR="00C964C0" w:rsidRPr="00942A58">
              <w:rPr>
                <w:b/>
                <w:i/>
                <w:color w:val="FFC000"/>
              </w:rPr>
              <w:t xml:space="preserve">d sequenced reading curriculum is delivered </w:t>
            </w:r>
            <w:r w:rsidR="00456CE9" w:rsidRPr="00942A58">
              <w:rPr>
                <w:b/>
                <w:i/>
                <w:color w:val="FFC000"/>
              </w:rPr>
              <w:t>consistently</w:t>
            </w:r>
            <w:r w:rsidR="00C964C0" w:rsidRPr="00942A58">
              <w:rPr>
                <w:b/>
                <w:i/>
                <w:color w:val="FFC000"/>
              </w:rPr>
              <w:t xml:space="preserve"> well by all staff.  They must ensure that pupils learn to read quickly and with accuracy.</w:t>
            </w:r>
          </w:p>
        </w:tc>
        <w:tc>
          <w:tcPr>
            <w:tcW w:w="7357" w:type="dxa"/>
            <w:tcBorders>
              <w:top w:val="single" w:sz="4" w:space="0" w:color="auto"/>
              <w:left w:val="single" w:sz="4" w:space="0" w:color="auto"/>
              <w:bottom w:val="single" w:sz="4" w:space="0" w:color="auto"/>
              <w:right w:val="single" w:sz="4" w:space="0" w:color="auto"/>
            </w:tcBorders>
          </w:tcPr>
          <w:p w14:paraId="1571BAE7" w14:textId="77777777" w:rsidR="00F46412" w:rsidRPr="00F46412" w:rsidRDefault="00F46412" w:rsidP="00DF7EDA">
            <w:pPr>
              <w:rPr>
                <w:color w:val="000000" w:themeColor="text1"/>
              </w:rPr>
            </w:pPr>
            <w:r w:rsidRPr="00F46412">
              <w:rPr>
                <w:color w:val="000000" w:themeColor="text1"/>
              </w:rPr>
              <w:t>Reports from the English Hub/ Specialist days with the Hub</w:t>
            </w:r>
          </w:p>
          <w:p w14:paraId="666DD10C" w14:textId="3D115A82" w:rsidR="00F46412" w:rsidRDefault="00F46412" w:rsidP="007B3169">
            <w:pPr>
              <w:tabs>
                <w:tab w:val="center" w:pos="3570"/>
              </w:tabs>
              <w:rPr>
                <w:color w:val="000000" w:themeColor="text1"/>
              </w:rPr>
            </w:pPr>
            <w:r w:rsidRPr="00F46412">
              <w:rPr>
                <w:color w:val="000000" w:themeColor="text1"/>
              </w:rPr>
              <w:t>Report from RWI specialist days</w:t>
            </w:r>
            <w:r w:rsidR="007B3169">
              <w:rPr>
                <w:color w:val="000000" w:themeColor="text1"/>
              </w:rPr>
              <w:tab/>
              <w:t>- see One Drive</w:t>
            </w:r>
          </w:p>
          <w:p w14:paraId="16766A60" w14:textId="77777777" w:rsidR="00F46412" w:rsidRDefault="00F46412" w:rsidP="00DF7EDA">
            <w:pPr>
              <w:rPr>
                <w:color w:val="000000" w:themeColor="text1"/>
              </w:rPr>
            </w:pPr>
            <w:r>
              <w:rPr>
                <w:color w:val="000000" w:themeColor="text1"/>
              </w:rPr>
              <w:t xml:space="preserve">School training for all staff on speed sounds </w:t>
            </w:r>
          </w:p>
          <w:p w14:paraId="52DC3407" w14:textId="0A2C2FEC" w:rsidR="00F46412" w:rsidRPr="00F46412" w:rsidRDefault="00F46412" w:rsidP="00DF7EDA">
            <w:pPr>
              <w:rPr>
                <w:color w:val="000000" w:themeColor="text1"/>
              </w:rPr>
            </w:pPr>
            <w:r>
              <w:rPr>
                <w:color w:val="000000" w:themeColor="text1"/>
              </w:rPr>
              <w:t>KS2 data from NFER tests (End of Yr4 mainly)</w:t>
            </w:r>
          </w:p>
        </w:tc>
        <w:tc>
          <w:tcPr>
            <w:tcW w:w="3560" w:type="dxa"/>
            <w:tcBorders>
              <w:top w:val="single" w:sz="4" w:space="0" w:color="auto"/>
              <w:left w:val="single" w:sz="4" w:space="0" w:color="auto"/>
              <w:bottom w:val="single" w:sz="4" w:space="0" w:color="auto"/>
              <w:right w:val="single" w:sz="4" w:space="0" w:color="auto"/>
            </w:tcBorders>
          </w:tcPr>
          <w:p w14:paraId="6317E9B0" w14:textId="57E6F80D" w:rsidR="000A474F" w:rsidRDefault="00456CE9">
            <w:r>
              <w:t xml:space="preserve">Phonics lead was changed in March ’23 </w:t>
            </w:r>
            <w:r w:rsidR="007B3169">
              <w:t>post Jan</w:t>
            </w:r>
            <w:r w:rsidR="00E85483">
              <w:t>uary</w:t>
            </w:r>
            <w:r>
              <w:t xml:space="preserve"> inspection. </w:t>
            </w:r>
            <w:r w:rsidR="00404997">
              <w:t xml:space="preserve">Full phonics audit delivered by English hub. </w:t>
            </w:r>
            <w:r w:rsidR="00942A58">
              <w:t xml:space="preserve">Phonics Lead trained in June ’23 on </w:t>
            </w:r>
            <w:r w:rsidR="00EC7877">
              <w:t>2-day</w:t>
            </w:r>
            <w:r w:rsidR="00942A58">
              <w:t xml:space="preserve"> course.  Staff all now receive weekly coaching sessions and phonics lead observes phonics in school weekly whilst HT covers</w:t>
            </w:r>
            <w:r w:rsidR="008C037B">
              <w:t xml:space="preserve">.  Refresher </w:t>
            </w:r>
            <w:r w:rsidR="00942A58">
              <w:t xml:space="preserve">Speed Sounds </w:t>
            </w:r>
            <w:r w:rsidR="008C037B">
              <w:t>training booked for whole staff September 5</w:t>
            </w:r>
            <w:r w:rsidR="008C037B" w:rsidRPr="008C037B">
              <w:rPr>
                <w:vertAlign w:val="superscript"/>
              </w:rPr>
              <w:t>th</w:t>
            </w:r>
            <w:r w:rsidR="008C037B">
              <w:t xml:space="preserve"> ’23. </w:t>
            </w:r>
            <w:r w:rsidR="000A474F">
              <w:t xml:space="preserve">Training held with RWI </w:t>
            </w:r>
            <w:r w:rsidR="000A474F">
              <w:lastRenderedPageBreak/>
              <w:t>Development lead.  Portal being used effectively.</w:t>
            </w:r>
          </w:p>
          <w:p w14:paraId="1A9BD9B6" w14:textId="4AF76E95" w:rsidR="000A474F" w:rsidRDefault="000A474F"/>
          <w:p w14:paraId="64C4E4D4" w14:textId="52C537D4" w:rsidR="00404997" w:rsidRDefault="00404997">
            <w:r>
              <w:t>£6K funding to cover training and resources agreed by Amy Wells at English hub.</w:t>
            </w:r>
            <w:r w:rsidR="00E85483">
              <w:t xml:space="preserve">  2/3 of this has been spent</w:t>
            </w:r>
            <w:r w:rsidR="00F243F7">
              <w:t xml:space="preserve"> on</w:t>
            </w:r>
            <w:r w:rsidR="00305248">
              <w:t xml:space="preserve"> supplementing resources/ training etc.</w:t>
            </w:r>
          </w:p>
        </w:tc>
      </w:tr>
      <w:tr w:rsidR="00C55645" w14:paraId="4E565FA3" w14:textId="77777777" w:rsidTr="0071613B">
        <w:trPr>
          <w:trHeight w:val="874"/>
        </w:trPr>
        <w:tc>
          <w:tcPr>
            <w:tcW w:w="4454" w:type="dxa"/>
            <w:tcBorders>
              <w:top w:val="single" w:sz="4" w:space="0" w:color="auto"/>
              <w:left w:val="single" w:sz="4" w:space="0" w:color="auto"/>
              <w:bottom w:val="single" w:sz="4" w:space="0" w:color="auto"/>
              <w:right w:val="single" w:sz="4" w:space="0" w:color="auto"/>
            </w:tcBorders>
          </w:tcPr>
          <w:p w14:paraId="35F7D139" w14:textId="1BD9269A" w:rsidR="00C55645" w:rsidRPr="00942A58" w:rsidRDefault="00C964C0">
            <w:pPr>
              <w:rPr>
                <w:b/>
                <w:i/>
                <w:color w:val="FFC000"/>
              </w:rPr>
            </w:pPr>
            <w:r w:rsidRPr="00942A58">
              <w:rPr>
                <w:b/>
                <w:i/>
                <w:color w:val="FFC000"/>
              </w:rPr>
              <w:lastRenderedPageBreak/>
              <w:t xml:space="preserve">The planned curriculum is not effectively implemented.  Teachers do not adapt </w:t>
            </w:r>
            <w:r w:rsidR="00382CB4" w:rsidRPr="00942A58">
              <w:rPr>
                <w:b/>
                <w:i/>
                <w:color w:val="FFC000"/>
              </w:rPr>
              <w:t xml:space="preserve">learning skilfully enough.  The learning needs of some pupils, including the most able and pupils with SEND are often not met.  Pupils starting points </w:t>
            </w:r>
            <w:r w:rsidR="00D45B44" w:rsidRPr="00942A58">
              <w:rPr>
                <w:b/>
                <w:i/>
                <w:color w:val="FFC000"/>
              </w:rPr>
              <w:t xml:space="preserve">are not successfully built upon.  Leaders must make sure that the curriculum successfully builds on pupils’ prior </w:t>
            </w:r>
            <w:r w:rsidR="00456CE9" w:rsidRPr="00942A58">
              <w:rPr>
                <w:b/>
                <w:i/>
                <w:color w:val="FFC000"/>
              </w:rPr>
              <w:t>knowledge and that the learning for all pupils is skilfully adapted.</w:t>
            </w:r>
          </w:p>
        </w:tc>
        <w:tc>
          <w:tcPr>
            <w:tcW w:w="7357" w:type="dxa"/>
            <w:tcBorders>
              <w:top w:val="single" w:sz="4" w:space="0" w:color="auto"/>
              <w:left w:val="single" w:sz="4" w:space="0" w:color="auto"/>
              <w:bottom w:val="single" w:sz="4" w:space="0" w:color="auto"/>
              <w:right w:val="single" w:sz="4" w:space="0" w:color="auto"/>
            </w:tcBorders>
          </w:tcPr>
          <w:p w14:paraId="2AB9DF81" w14:textId="34F46CD2" w:rsidR="001B6E53" w:rsidRPr="00305248" w:rsidRDefault="00305248">
            <w:r>
              <w:t xml:space="preserve">Training carried out with </w:t>
            </w:r>
            <w:r w:rsidR="0051778E">
              <w:t>Laura Maddox/ Lead on</w:t>
            </w:r>
            <w:r w:rsidR="002551EB">
              <w:t xml:space="preserve"> creating a new</w:t>
            </w:r>
            <w:r w:rsidR="0051778E">
              <w:t xml:space="preserve"> Teaching and Learning policy.</w:t>
            </w:r>
          </w:p>
          <w:p w14:paraId="00303EA7" w14:textId="3955C6D6" w:rsidR="009248A2" w:rsidRPr="001B6E53" w:rsidRDefault="009248A2">
            <w:r w:rsidRPr="001B6E53">
              <w:t>SENCO to monitor this as part of her work.</w:t>
            </w:r>
          </w:p>
          <w:p w14:paraId="7F22573D" w14:textId="3C4EE28B" w:rsidR="00DF7EDA" w:rsidRPr="00DF7EDA" w:rsidRDefault="009248A2">
            <w:pPr>
              <w:rPr>
                <w:color w:val="00B050"/>
              </w:rPr>
            </w:pPr>
            <w:r w:rsidRPr="001B6E53">
              <w:t xml:space="preserve">All subject leaders to monitor against the lesson </w:t>
            </w:r>
            <w:proofErr w:type="spellStart"/>
            <w:r w:rsidRPr="001B6E53">
              <w:t>non negotiables</w:t>
            </w:r>
            <w:proofErr w:type="spellEnd"/>
            <w:r w:rsidRPr="001B6E53">
              <w:t xml:space="preserve"> (See Assessment/ Monitoring schedule on One Drive, A staff only, Monitoring.</w:t>
            </w:r>
          </w:p>
        </w:tc>
        <w:tc>
          <w:tcPr>
            <w:tcW w:w="3560" w:type="dxa"/>
            <w:tcBorders>
              <w:top w:val="single" w:sz="4" w:space="0" w:color="auto"/>
              <w:left w:val="single" w:sz="4" w:space="0" w:color="auto"/>
              <w:bottom w:val="single" w:sz="4" w:space="0" w:color="auto"/>
              <w:right w:val="single" w:sz="4" w:space="0" w:color="auto"/>
            </w:tcBorders>
          </w:tcPr>
          <w:p w14:paraId="6379AFB3" w14:textId="000AB060" w:rsidR="00C55645" w:rsidRDefault="009248A2">
            <w:r>
              <w:t xml:space="preserve">The teaching staff received training from Laura Maddox, Lead Hub on modelling and from there the new Teaching and </w:t>
            </w:r>
            <w:r w:rsidR="00EC7877">
              <w:t>Learning,</w:t>
            </w:r>
            <w:r>
              <w:t xml:space="preserve"> policy was written alongside the Staff Expectations document.  All staff now </w:t>
            </w:r>
            <w:r w:rsidR="00EC7877">
              <w:t>non-negotiables</w:t>
            </w:r>
            <w:r>
              <w:t xml:space="preserve"> that are needed.</w:t>
            </w:r>
          </w:p>
        </w:tc>
      </w:tr>
    </w:tbl>
    <w:p w14:paraId="5B8415CB" w14:textId="4D9A81D9" w:rsidR="00C55645" w:rsidRDefault="00C55645" w:rsidP="002077CF">
      <w:pPr>
        <w:rPr>
          <w:b/>
          <w:sz w:val="30"/>
          <w:szCs w:val="30"/>
          <w:u w:val="single"/>
        </w:rPr>
      </w:pPr>
    </w:p>
    <w:p w14:paraId="741DB94C" w14:textId="77777777" w:rsidR="00BE699A" w:rsidRPr="000555DD" w:rsidRDefault="00BE699A" w:rsidP="00BE699A">
      <w:pPr>
        <w:rPr>
          <w:rFonts w:cstheme="minorHAnsi"/>
          <w:b/>
          <w:bCs/>
        </w:rPr>
      </w:pPr>
      <w:r>
        <w:rPr>
          <w:rFonts w:cstheme="minorHAnsi"/>
          <w:b/>
          <w:bCs/>
        </w:rPr>
        <w:t>EYFS</w:t>
      </w:r>
    </w:p>
    <w:tbl>
      <w:tblPr>
        <w:tblStyle w:val="GridTable4-Accent3"/>
        <w:tblW w:w="0" w:type="auto"/>
        <w:tblLook w:val="0620" w:firstRow="1" w:lastRow="0" w:firstColumn="0" w:lastColumn="0" w:noHBand="1" w:noVBand="1"/>
      </w:tblPr>
      <w:tblGrid>
        <w:gridCol w:w="932"/>
        <w:gridCol w:w="1162"/>
        <w:gridCol w:w="1256"/>
        <w:gridCol w:w="1162"/>
        <w:gridCol w:w="934"/>
        <w:gridCol w:w="1070"/>
        <w:gridCol w:w="1069"/>
        <w:gridCol w:w="802"/>
        <w:gridCol w:w="838"/>
        <w:gridCol w:w="838"/>
        <w:gridCol w:w="857"/>
        <w:gridCol w:w="857"/>
      </w:tblGrid>
      <w:tr w:rsidR="006653DD" w:rsidRPr="000555DD" w14:paraId="7D7FA7D2" w14:textId="717E44FD" w:rsidTr="006653DD">
        <w:trPr>
          <w:cnfStyle w:val="100000000000" w:firstRow="1" w:lastRow="0" w:firstColumn="0" w:lastColumn="0" w:oddVBand="0" w:evenVBand="0" w:oddHBand="0" w:evenHBand="0" w:firstRowFirstColumn="0" w:firstRowLastColumn="0" w:lastRowFirstColumn="0" w:lastRowLastColumn="0"/>
        </w:trPr>
        <w:tc>
          <w:tcPr>
            <w:tcW w:w="932" w:type="dxa"/>
          </w:tcPr>
          <w:p w14:paraId="335A9524" w14:textId="77777777" w:rsidR="006653DD" w:rsidRPr="000555DD" w:rsidRDefault="006653DD" w:rsidP="00FF02E7">
            <w:pPr>
              <w:rPr>
                <w:rFonts w:eastAsia="Comic Sans MS" w:cstheme="minorHAnsi"/>
                <w:b w:val="0"/>
                <w:bCs w:val="0"/>
                <w:sz w:val="18"/>
                <w:szCs w:val="18"/>
              </w:rPr>
            </w:pPr>
            <w:r>
              <w:rPr>
                <w:rFonts w:eastAsia="Comic Sans MS" w:cstheme="minorHAnsi"/>
                <w:b w:val="0"/>
                <w:bCs w:val="0"/>
                <w:sz w:val="18"/>
                <w:szCs w:val="18"/>
              </w:rPr>
              <w:t>Year Group</w:t>
            </w:r>
          </w:p>
        </w:tc>
        <w:tc>
          <w:tcPr>
            <w:tcW w:w="1162" w:type="dxa"/>
          </w:tcPr>
          <w:p w14:paraId="35185BB9" w14:textId="77777777" w:rsidR="006653DD" w:rsidRPr="000555DD" w:rsidRDefault="006653DD" w:rsidP="00FF02E7">
            <w:pPr>
              <w:rPr>
                <w:rFonts w:eastAsia="Comic Sans MS" w:cstheme="minorHAnsi"/>
                <w:b w:val="0"/>
                <w:bCs w:val="0"/>
                <w:sz w:val="18"/>
                <w:szCs w:val="18"/>
              </w:rPr>
            </w:pPr>
            <w:r w:rsidRPr="000555DD">
              <w:rPr>
                <w:rFonts w:eastAsia="Comic Sans MS" w:cstheme="minorHAnsi"/>
                <w:b w:val="0"/>
                <w:bCs w:val="0"/>
                <w:sz w:val="18"/>
                <w:szCs w:val="18"/>
              </w:rPr>
              <w:t>2019- school</w:t>
            </w:r>
          </w:p>
        </w:tc>
        <w:tc>
          <w:tcPr>
            <w:tcW w:w="1256" w:type="dxa"/>
          </w:tcPr>
          <w:p w14:paraId="0283934A" w14:textId="77777777" w:rsidR="006653DD" w:rsidRPr="000555DD" w:rsidRDefault="006653DD" w:rsidP="00FF02E7">
            <w:pPr>
              <w:rPr>
                <w:rFonts w:eastAsia="Comic Sans MS" w:cstheme="minorHAnsi"/>
                <w:b w:val="0"/>
                <w:bCs w:val="0"/>
                <w:sz w:val="18"/>
                <w:szCs w:val="18"/>
              </w:rPr>
            </w:pPr>
            <w:r w:rsidRPr="000555DD">
              <w:rPr>
                <w:rFonts w:eastAsia="Comic Sans MS" w:cstheme="minorHAnsi"/>
                <w:b w:val="0"/>
                <w:bCs w:val="0"/>
                <w:sz w:val="18"/>
                <w:szCs w:val="18"/>
              </w:rPr>
              <w:t>2019-Local authority</w:t>
            </w:r>
          </w:p>
        </w:tc>
        <w:tc>
          <w:tcPr>
            <w:tcW w:w="1162" w:type="dxa"/>
          </w:tcPr>
          <w:p w14:paraId="0CB63183" w14:textId="77777777" w:rsidR="006653DD" w:rsidRPr="000555DD" w:rsidRDefault="006653DD" w:rsidP="00FF02E7">
            <w:pPr>
              <w:rPr>
                <w:rFonts w:eastAsia="Comic Sans MS" w:cstheme="minorHAnsi"/>
                <w:b w:val="0"/>
                <w:bCs w:val="0"/>
                <w:sz w:val="18"/>
                <w:szCs w:val="18"/>
              </w:rPr>
            </w:pPr>
            <w:r w:rsidRPr="000555DD">
              <w:rPr>
                <w:rFonts w:eastAsia="Comic Sans MS" w:cstheme="minorHAnsi"/>
                <w:b w:val="0"/>
                <w:bCs w:val="0"/>
                <w:sz w:val="18"/>
                <w:szCs w:val="18"/>
              </w:rPr>
              <w:t>2022- School</w:t>
            </w:r>
          </w:p>
        </w:tc>
        <w:tc>
          <w:tcPr>
            <w:tcW w:w="934" w:type="dxa"/>
          </w:tcPr>
          <w:p w14:paraId="449627D6" w14:textId="77777777" w:rsidR="006653DD" w:rsidRPr="000555DD" w:rsidRDefault="006653DD" w:rsidP="00FF02E7">
            <w:pPr>
              <w:rPr>
                <w:rFonts w:eastAsia="Comic Sans MS" w:cstheme="minorHAnsi"/>
                <w:b w:val="0"/>
                <w:bCs w:val="0"/>
                <w:sz w:val="18"/>
                <w:szCs w:val="18"/>
              </w:rPr>
            </w:pPr>
            <w:r w:rsidRPr="000555DD">
              <w:rPr>
                <w:rFonts w:eastAsia="Comic Sans MS" w:cstheme="minorHAnsi"/>
                <w:b w:val="0"/>
                <w:bCs w:val="0"/>
                <w:sz w:val="18"/>
                <w:szCs w:val="18"/>
              </w:rPr>
              <w:t>2022- Lincs</w:t>
            </w:r>
          </w:p>
        </w:tc>
        <w:tc>
          <w:tcPr>
            <w:tcW w:w="1070" w:type="dxa"/>
          </w:tcPr>
          <w:p w14:paraId="4F8324E2" w14:textId="77777777" w:rsidR="006653DD" w:rsidRPr="000555DD" w:rsidRDefault="006653DD" w:rsidP="00FF02E7">
            <w:pPr>
              <w:rPr>
                <w:rFonts w:eastAsia="Comic Sans MS" w:cstheme="minorHAnsi"/>
                <w:b w:val="0"/>
                <w:bCs w:val="0"/>
                <w:sz w:val="18"/>
                <w:szCs w:val="18"/>
              </w:rPr>
            </w:pPr>
            <w:r w:rsidRPr="000555DD">
              <w:rPr>
                <w:rFonts w:eastAsia="Comic Sans MS" w:cstheme="minorHAnsi"/>
                <w:b w:val="0"/>
                <w:bCs w:val="0"/>
                <w:sz w:val="18"/>
                <w:szCs w:val="18"/>
              </w:rPr>
              <w:t>2022- National</w:t>
            </w:r>
          </w:p>
        </w:tc>
        <w:tc>
          <w:tcPr>
            <w:tcW w:w="1069" w:type="dxa"/>
          </w:tcPr>
          <w:p w14:paraId="752ACF16" w14:textId="77777777" w:rsidR="006653DD" w:rsidRPr="000555DD" w:rsidRDefault="006653DD" w:rsidP="00FF02E7">
            <w:pPr>
              <w:rPr>
                <w:rFonts w:eastAsia="Comic Sans MS" w:cstheme="minorHAnsi"/>
                <w:b w:val="0"/>
                <w:bCs w:val="0"/>
                <w:sz w:val="18"/>
                <w:szCs w:val="18"/>
              </w:rPr>
            </w:pPr>
            <w:r w:rsidRPr="000555DD">
              <w:rPr>
                <w:rFonts w:eastAsia="Comic Sans MS" w:cstheme="minorHAnsi"/>
                <w:b w:val="0"/>
                <w:bCs w:val="0"/>
                <w:sz w:val="18"/>
                <w:szCs w:val="18"/>
              </w:rPr>
              <w:t>APS- School</w:t>
            </w:r>
          </w:p>
        </w:tc>
        <w:tc>
          <w:tcPr>
            <w:tcW w:w="802" w:type="dxa"/>
          </w:tcPr>
          <w:p w14:paraId="065768CB" w14:textId="77777777" w:rsidR="006653DD" w:rsidRPr="000555DD" w:rsidRDefault="006653DD" w:rsidP="00FF02E7">
            <w:pPr>
              <w:rPr>
                <w:rFonts w:eastAsia="Comic Sans MS" w:cstheme="minorHAnsi"/>
                <w:b w:val="0"/>
                <w:bCs w:val="0"/>
                <w:sz w:val="18"/>
                <w:szCs w:val="18"/>
              </w:rPr>
            </w:pPr>
            <w:r w:rsidRPr="000555DD">
              <w:rPr>
                <w:rFonts w:eastAsia="Comic Sans MS" w:cstheme="minorHAnsi"/>
                <w:b w:val="0"/>
                <w:bCs w:val="0"/>
                <w:sz w:val="18"/>
                <w:szCs w:val="18"/>
              </w:rPr>
              <w:t>APS- Lincs</w:t>
            </w:r>
          </w:p>
        </w:tc>
        <w:tc>
          <w:tcPr>
            <w:tcW w:w="838" w:type="dxa"/>
          </w:tcPr>
          <w:p w14:paraId="625BF981" w14:textId="77777777" w:rsidR="006653DD" w:rsidRPr="000555DD" w:rsidRDefault="006653DD" w:rsidP="00FF02E7">
            <w:pPr>
              <w:rPr>
                <w:rFonts w:eastAsia="Comic Sans MS" w:cstheme="minorHAnsi"/>
                <w:b w:val="0"/>
                <w:bCs w:val="0"/>
                <w:sz w:val="18"/>
                <w:szCs w:val="18"/>
              </w:rPr>
            </w:pPr>
            <w:r w:rsidRPr="000555DD">
              <w:rPr>
                <w:rFonts w:eastAsia="Comic Sans MS" w:cstheme="minorHAnsi"/>
                <w:b w:val="0"/>
                <w:bCs w:val="0"/>
                <w:sz w:val="18"/>
                <w:szCs w:val="18"/>
              </w:rPr>
              <w:t>APS- National</w:t>
            </w:r>
          </w:p>
        </w:tc>
        <w:tc>
          <w:tcPr>
            <w:tcW w:w="838" w:type="dxa"/>
          </w:tcPr>
          <w:p w14:paraId="1221F72E" w14:textId="7972E710" w:rsidR="006653DD" w:rsidRPr="000555DD" w:rsidRDefault="006653DD" w:rsidP="00FF02E7">
            <w:pPr>
              <w:rPr>
                <w:rFonts w:eastAsia="Comic Sans MS" w:cstheme="minorHAnsi"/>
                <w:sz w:val="18"/>
                <w:szCs w:val="18"/>
              </w:rPr>
            </w:pPr>
            <w:r>
              <w:rPr>
                <w:rFonts w:eastAsia="Comic Sans MS" w:cstheme="minorHAnsi"/>
                <w:sz w:val="18"/>
                <w:szCs w:val="18"/>
              </w:rPr>
              <w:t>2023-</w:t>
            </w:r>
            <w:r w:rsidR="00767198">
              <w:rPr>
                <w:rFonts w:eastAsia="Comic Sans MS" w:cstheme="minorHAnsi"/>
                <w:sz w:val="18"/>
                <w:szCs w:val="18"/>
              </w:rPr>
              <w:t>S</w:t>
            </w:r>
            <w:r>
              <w:rPr>
                <w:rFonts w:eastAsia="Comic Sans MS" w:cstheme="minorHAnsi"/>
                <w:sz w:val="18"/>
                <w:szCs w:val="18"/>
              </w:rPr>
              <w:t>chool</w:t>
            </w:r>
          </w:p>
        </w:tc>
        <w:tc>
          <w:tcPr>
            <w:tcW w:w="857" w:type="dxa"/>
          </w:tcPr>
          <w:p w14:paraId="4341F52C" w14:textId="1AD39988" w:rsidR="006653DD" w:rsidRDefault="006653DD" w:rsidP="00FF02E7">
            <w:pPr>
              <w:rPr>
                <w:rFonts w:eastAsia="Comic Sans MS" w:cstheme="minorHAnsi"/>
                <w:sz w:val="18"/>
                <w:szCs w:val="18"/>
              </w:rPr>
            </w:pPr>
            <w:r>
              <w:rPr>
                <w:rFonts w:eastAsia="Comic Sans MS" w:cstheme="minorHAnsi"/>
                <w:sz w:val="18"/>
                <w:szCs w:val="18"/>
              </w:rPr>
              <w:t xml:space="preserve">2023- </w:t>
            </w:r>
            <w:r w:rsidR="00BE6668">
              <w:rPr>
                <w:rFonts w:eastAsia="Comic Sans MS" w:cstheme="minorHAnsi"/>
                <w:sz w:val="18"/>
                <w:szCs w:val="18"/>
              </w:rPr>
              <w:t>Lincs</w:t>
            </w:r>
          </w:p>
        </w:tc>
        <w:tc>
          <w:tcPr>
            <w:tcW w:w="857" w:type="dxa"/>
          </w:tcPr>
          <w:p w14:paraId="14299F04" w14:textId="60DC7E31" w:rsidR="006653DD" w:rsidRDefault="006653DD" w:rsidP="00FF02E7">
            <w:pPr>
              <w:rPr>
                <w:rFonts w:eastAsia="Comic Sans MS" w:cstheme="minorHAnsi"/>
                <w:sz w:val="18"/>
                <w:szCs w:val="18"/>
              </w:rPr>
            </w:pPr>
            <w:r>
              <w:rPr>
                <w:rFonts w:eastAsia="Comic Sans MS" w:cstheme="minorHAnsi"/>
                <w:sz w:val="18"/>
                <w:szCs w:val="18"/>
              </w:rPr>
              <w:t xml:space="preserve">2023- </w:t>
            </w:r>
            <w:r w:rsidR="00BE6668">
              <w:rPr>
                <w:rFonts w:eastAsia="Comic Sans MS" w:cstheme="minorHAnsi"/>
                <w:sz w:val="18"/>
                <w:szCs w:val="18"/>
              </w:rPr>
              <w:t>National</w:t>
            </w:r>
          </w:p>
        </w:tc>
      </w:tr>
      <w:tr w:rsidR="006653DD" w:rsidRPr="000555DD" w14:paraId="0BA691DD" w14:textId="0245267F" w:rsidTr="006653DD">
        <w:tc>
          <w:tcPr>
            <w:tcW w:w="932" w:type="dxa"/>
          </w:tcPr>
          <w:p w14:paraId="25561AF4" w14:textId="7DCC2B6D" w:rsidR="006653DD" w:rsidRPr="007F79CA" w:rsidRDefault="007F79CA" w:rsidP="00FF02E7">
            <w:pPr>
              <w:rPr>
                <w:rFonts w:eastAsia="Comic Sans MS" w:cstheme="minorHAnsi"/>
                <w:b/>
                <w:bCs/>
                <w:sz w:val="18"/>
                <w:szCs w:val="18"/>
              </w:rPr>
            </w:pPr>
            <w:r w:rsidRPr="007F79CA">
              <w:rPr>
                <w:rFonts w:eastAsia="Comic Sans MS" w:cstheme="minorHAnsi"/>
                <w:b/>
                <w:bCs/>
                <w:sz w:val="18"/>
                <w:szCs w:val="18"/>
              </w:rPr>
              <w:t>YR</w:t>
            </w:r>
          </w:p>
        </w:tc>
        <w:tc>
          <w:tcPr>
            <w:tcW w:w="1162" w:type="dxa"/>
          </w:tcPr>
          <w:p w14:paraId="7354B943" w14:textId="77777777" w:rsidR="006653DD" w:rsidRPr="000555DD" w:rsidRDefault="006653DD" w:rsidP="00FF02E7">
            <w:pPr>
              <w:rPr>
                <w:rFonts w:eastAsia="Comic Sans MS" w:cstheme="minorHAnsi"/>
                <w:sz w:val="18"/>
                <w:szCs w:val="18"/>
              </w:rPr>
            </w:pPr>
            <w:r w:rsidRPr="000555DD">
              <w:rPr>
                <w:rFonts w:eastAsia="Comic Sans MS" w:cstheme="minorHAnsi"/>
                <w:sz w:val="18"/>
                <w:szCs w:val="18"/>
              </w:rPr>
              <w:t xml:space="preserve">80% </w:t>
            </w:r>
          </w:p>
          <w:p w14:paraId="14542924" w14:textId="77777777" w:rsidR="006653DD" w:rsidRPr="000555DD" w:rsidRDefault="006653DD" w:rsidP="00FF02E7">
            <w:pPr>
              <w:rPr>
                <w:rFonts w:eastAsia="Comic Sans MS" w:cstheme="minorHAnsi"/>
                <w:sz w:val="18"/>
                <w:szCs w:val="18"/>
              </w:rPr>
            </w:pPr>
            <w:r w:rsidRPr="000555DD">
              <w:rPr>
                <w:rFonts w:eastAsia="Comic Sans MS" w:cstheme="minorHAnsi"/>
                <w:sz w:val="18"/>
                <w:szCs w:val="18"/>
              </w:rPr>
              <w:t>8/10 children</w:t>
            </w:r>
          </w:p>
        </w:tc>
        <w:tc>
          <w:tcPr>
            <w:tcW w:w="1256" w:type="dxa"/>
          </w:tcPr>
          <w:p w14:paraId="7BBB0FD5" w14:textId="77777777" w:rsidR="006653DD" w:rsidRPr="000555DD" w:rsidRDefault="006653DD" w:rsidP="00FF02E7">
            <w:pPr>
              <w:rPr>
                <w:rFonts w:eastAsia="Comic Sans MS" w:cstheme="minorHAnsi"/>
                <w:sz w:val="18"/>
                <w:szCs w:val="18"/>
              </w:rPr>
            </w:pPr>
            <w:r w:rsidRPr="000555DD">
              <w:rPr>
                <w:rFonts w:eastAsia="Comic Sans MS" w:cstheme="minorHAnsi"/>
                <w:sz w:val="18"/>
                <w:szCs w:val="18"/>
              </w:rPr>
              <w:t>69.6%</w:t>
            </w:r>
          </w:p>
        </w:tc>
        <w:tc>
          <w:tcPr>
            <w:tcW w:w="1162" w:type="dxa"/>
          </w:tcPr>
          <w:p w14:paraId="525B62B4" w14:textId="77777777" w:rsidR="006653DD" w:rsidRPr="000555DD" w:rsidRDefault="006653DD" w:rsidP="00FF02E7">
            <w:pPr>
              <w:rPr>
                <w:rFonts w:eastAsia="Comic Sans MS" w:cstheme="minorHAnsi"/>
                <w:sz w:val="18"/>
                <w:szCs w:val="18"/>
              </w:rPr>
            </w:pPr>
            <w:r w:rsidRPr="000555DD">
              <w:rPr>
                <w:rFonts w:eastAsia="Comic Sans MS" w:cstheme="minorHAnsi"/>
                <w:sz w:val="18"/>
                <w:szCs w:val="18"/>
              </w:rPr>
              <w:t>70%</w:t>
            </w:r>
          </w:p>
          <w:p w14:paraId="16E664D7" w14:textId="77777777" w:rsidR="006653DD" w:rsidRPr="000555DD" w:rsidRDefault="006653DD" w:rsidP="00FF02E7">
            <w:pPr>
              <w:rPr>
                <w:rFonts w:eastAsia="Comic Sans MS" w:cstheme="minorHAnsi"/>
                <w:sz w:val="18"/>
                <w:szCs w:val="18"/>
              </w:rPr>
            </w:pPr>
            <w:r w:rsidRPr="000555DD">
              <w:rPr>
                <w:rFonts w:eastAsia="Comic Sans MS" w:cstheme="minorHAnsi"/>
                <w:sz w:val="18"/>
                <w:szCs w:val="18"/>
              </w:rPr>
              <w:t>7/10 children</w:t>
            </w:r>
          </w:p>
        </w:tc>
        <w:tc>
          <w:tcPr>
            <w:tcW w:w="934" w:type="dxa"/>
          </w:tcPr>
          <w:p w14:paraId="1FB75098" w14:textId="77777777" w:rsidR="006653DD" w:rsidRPr="000555DD" w:rsidRDefault="006653DD" w:rsidP="00FF02E7">
            <w:pPr>
              <w:rPr>
                <w:rFonts w:eastAsia="Comic Sans MS" w:cstheme="minorHAnsi"/>
                <w:sz w:val="18"/>
                <w:szCs w:val="18"/>
              </w:rPr>
            </w:pPr>
            <w:r w:rsidRPr="000555DD">
              <w:rPr>
                <w:rFonts w:eastAsia="Comic Sans MS" w:cstheme="minorHAnsi"/>
                <w:sz w:val="18"/>
                <w:szCs w:val="18"/>
              </w:rPr>
              <w:t>64.2%</w:t>
            </w:r>
          </w:p>
        </w:tc>
        <w:tc>
          <w:tcPr>
            <w:tcW w:w="1070" w:type="dxa"/>
          </w:tcPr>
          <w:p w14:paraId="569B8B71" w14:textId="77777777" w:rsidR="006653DD" w:rsidRPr="000555DD" w:rsidRDefault="006653DD" w:rsidP="00FF02E7">
            <w:pPr>
              <w:rPr>
                <w:rFonts w:eastAsia="Comic Sans MS" w:cstheme="minorHAnsi"/>
                <w:sz w:val="18"/>
                <w:szCs w:val="18"/>
              </w:rPr>
            </w:pPr>
            <w:r w:rsidRPr="000555DD">
              <w:rPr>
                <w:rFonts w:eastAsia="Comic Sans MS" w:cstheme="minorHAnsi"/>
                <w:sz w:val="18"/>
                <w:szCs w:val="18"/>
              </w:rPr>
              <w:t>65.3%</w:t>
            </w:r>
          </w:p>
        </w:tc>
        <w:tc>
          <w:tcPr>
            <w:tcW w:w="1069" w:type="dxa"/>
          </w:tcPr>
          <w:p w14:paraId="28415F0B" w14:textId="77777777" w:rsidR="006653DD" w:rsidRPr="000555DD" w:rsidRDefault="006653DD" w:rsidP="00FF02E7">
            <w:pPr>
              <w:rPr>
                <w:rFonts w:eastAsia="Comic Sans MS" w:cstheme="minorHAnsi"/>
                <w:sz w:val="18"/>
                <w:szCs w:val="18"/>
              </w:rPr>
            </w:pPr>
            <w:r w:rsidRPr="000555DD">
              <w:rPr>
                <w:rFonts w:eastAsia="Comic Sans MS" w:cstheme="minorHAnsi"/>
                <w:sz w:val="18"/>
                <w:szCs w:val="18"/>
              </w:rPr>
              <w:t>31.8</w:t>
            </w:r>
          </w:p>
        </w:tc>
        <w:tc>
          <w:tcPr>
            <w:tcW w:w="802" w:type="dxa"/>
          </w:tcPr>
          <w:p w14:paraId="6EE7FF89" w14:textId="77777777" w:rsidR="006653DD" w:rsidRPr="000555DD" w:rsidRDefault="006653DD" w:rsidP="00FF02E7">
            <w:pPr>
              <w:rPr>
                <w:rFonts w:eastAsia="Comic Sans MS" w:cstheme="minorHAnsi"/>
                <w:sz w:val="18"/>
                <w:szCs w:val="18"/>
              </w:rPr>
            </w:pPr>
            <w:r w:rsidRPr="000555DD">
              <w:rPr>
                <w:rFonts w:eastAsia="Comic Sans MS" w:cstheme="minorHAnsi"/>
                <w:sz w:val="18"/>
                <w:szCs w:val="18"/>
              </w:rPr>
              <w:t>31.1</w:t>
            </w:r>
          </w:p>
        </w:tc>
        <w:tc>
          <w:tcPr>
            <w:tcW w:w="838" w:type="dxa"/>
          </w:tcPr>
          <w:p w14:paraId="5543231A" w14:textId="77777777" w:rsidR="006653DD" w:rsidRPr="000555DD" w:rsidRDefault="006653DD" w:rsidP="00FF02E7">
            <w:pPr>
              <w:rPr>
                <w:rFonts w:eastAsia="Comic Sans MS" w:cstheme="minorHAnsi"/>
                <w:sz w:val="18"/>
                <w:szCs w:val="18"/>
              </w:rPr>
            </w:pPr>
            <w:r w:rsidRPr="000555DD">
              <w:rPr>
                <w:rFonts w:eastAsia="Comic Sans MS" w:cstheme="minorHAnsi"/>
                <w:sz w:val="18"/>
                <w:szCs w:val="18"/>
              </w:rPr>
              <w:t>31.1</w:t>
            </w:r>
          </w:p>
        </w:tc>
        <w:tc>
          <w:tcPr>
            <w:tcW w:w="838" w:type="dxa"/>
          </w:tcPr>
          <w:p w14:paraId="4F60946F" w14:textId="77777777" w:rsidR="006653DD" w:rsidRDefault="006653DD" w:rsidP="00FF02E7">
            <w:pPr>
              <w:rPr>
                <w:rFonts w:eastAsia="Comic Sans MS" w:cstheme="minorHAnsi"/>
                <w:sz w:val="18"/>
                <w:szCs w:val="18"/>
              </w:rPr>
            </w:pPr>
            <w:r>
              <w:rPr>
                <w:rFonts w:eastAsia="Comic Sans MS" w:cstheme="minorHAnsi"/>
                <w:sz w:val="18"/>
                <w:szCs w:val="18"/>
              </w:rPr>
              <w:t>75%</w:t>
            </w:r>
          </w:p>
          <w:p w14:paraId="3F8F0F2A" w14:textId="12EBFFC0" w:rsidR="00767198" w:rsidRDefault="00767198" w:rsidP="00FF02E7">
            <w:pPr>
              <w:rPr>
                <w:rFonts w:eastAsia="Comic Sans MS" w:cstheme="minorHAnsi"/>
                <w:sz w:val="18"/>
                <w:szCs w:val="18"/>
              </w:rPr>
            </w:pPr>
            <w:r>
              <w:rPr>
                <w:rFonts w:eastAsia="Comic Sans MS" w:cstheme="minorHAnsi"/>
                <w:sz w:val="18"/>
                <w:szCs w:val="18"/>
              </w:rPr>
              <w:t>9/12 children</w:t>
            </w:r>
          </w:p>
          <w:p w14:paraId="32B4B322" w14:textId="57ABF80C" w:rsidR="007F79CA" w:rsidRPr="000555DD" w:rsidRDefault="007F79CA" w:rsidP="00FF02E7">
            <w:pPr>
              <w:rPr>
                <w:rFonts w:eastAsia="Comic Sans MS" w:cstheme="minorHAnsi"/>
                <w:sz w:val="18"/>
                <w:szCs w:val="18"/>
              </w:rPr>
            </w:pPr>
          </w:p>
        </w:tc>
        <w:tc>
          <w:tcPr>
            <w:tcW w:w="857" w:type="dxa"/>
          </w:tcPr>
          <w:p w14:paraId="2778B639" w14:textId="25EAE655" w:rsidR="006653DD" w:rsidRDefault="006653DD" w:rsidP="00FF02E7">
            <w:pPr>
              <w:rPr>
                <w:rFonts w:eastAsia="Comic Sans MS" w:cstheme="minorHAnsi"/>
                <w:sz w:val="18"/>
                <w:szCs w:val="18"/>
              </w:rPr>
            </w:pPr>
            <w:r>
              <w:rPr>
                <w:rFonts w:eastAsia="Comic Sans MS" w:cstheme="minorHAnsi"/>
                <w:sz w:val="18"/>
                <w:szCs w:val="18"/>
              </w:rPr>
              <w:t>6</w:t>
            </w:r>
            <w:r w:rsidR="00862095">
              <w:rPr>
                <w:rFonts w:eastAsia="Comic Sans MS" w:cstheme="minorHAnsi"/>
                <w:sz w:val="18"/>
                <w:szCs w:val="18"/>
              </w:rPr>
              <w:t>8</w:t>
            </w:r>
            <w:r>
              <w:rPr>
                <w:rFonts w:eastAsia="Comic Sans MS" w:cstheme="minorHAnsi"/>
                <w:sz w:val="18"/>
                <w:szCs w:val="18"/>
              </w:rPr>
              <w:t>%</w:t>
            </w:r>
          </w:p>
        </w:tc>
        <w:tc>
          <w:tcPr>
            <w:tcW w:w="857" w:type="dxa"/>
          </w:tcPr>
          <w:p w14:paraId="31E27801" w14:textId="4D21CF1E" w:rsidR="006653DD" w:rsidRDefault="00BE6668" w:rsidP="00FF02E7">
            <w:pPr>
              <w:rPr>
                <w:rFonts w:eastAsia="Comic Sans MS" w:cstheme="minorHAnsi"/>
                <w:sz w:val="18"/>
                <w:szCs w:val="18"/>
              </w:rPr>
            </w:pPr>
            <w:r>
              <w:rPr>
                <w:rFonts w:eastAsia="Comic Sans MS" w:cstheme="minorHAnsi"/>
                <w:sz w:val="18"/>
                <w:szCs w:val="18"/>
              </w:rPr>
              <w:t>67%</w:t>
            </w:r>
          </w:p>
        </w:tc>
      </w:tr>
    </w:tbl>
    <w:p w14:paraId="1036709A" w14:textId="77777777" w:rsidR="00BE699A" w:rsidRDefault="00BE699A" w:rsidP="00BE699A">
      <w:pPr>
        <w:rPr>
          <w:rFonts w:cstheme="minorHAnsi"/>
          <w:b/>
          <w:bCs/>
        </w:rPr>
      </w:pPr>
    </w:p>
    <w:p w14:paraId="138A88F5" w14:textId="77777777" w:rsidR="00BE699A" w:rsidRPr="000555DD" w:rsidRDefault="00BE699A" w:rsidP="00BE699A">
      <w:pPr>
        <w:rPr>
          <w:rFonts w:cstheme="minorHAnsi"/>
          <w:b/>
          <w:bCs/>
        </w:rPr>
      </w:pPr>
      <w:r>
        <w:rPr>
          <w:rFonts w:cstheme="minorHAnsi"/>
          <w:b/>
          <w:bCs/>
        </w:rPr>
        <w:t>Phonics Screening</w:t>
      </w:r>
    </w:p>
    <w:tbl>
      <w:tblPr>
        <w:tblStyle w:val="GridTable4-Accent3"/>
        <w:tblW w:w="0" w:type="auto"/>
        <w:tblLook w:val="06A0" w:firstRow="1" w:lastRow="0" w:firstColumn="1" w:lastColumn="0" w:noHBand="1" w:noVBand="1"/>
      </w:tblPr>
      <w:tblGrid>
        <w:gridCol w:w="1502"/>
        <w:gridCol w:w="1502"/>
        <w:gridCol w:w="1503"/>
        <w:gridCol w:w="1503"/>
        <w:gridCol w:w="1503"/>
        <w:gridCol w:w="1503"/>
        <w:gridCol w:w="1503"/>
        <w:gridCol w:w="1503"/>
        <w:gridCol w:w="1503"/>
      </w:tblGrid>
      <w:tr w:rsidR="006653DD" w:rsidRPr="000555DD" w14:paraId="4D7A5D45" w14:textId="4A588CAD" w:rsidTr="002E16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tcPr>
          <w:p w14:paraId="44B4DDA5" w14:textId="77777777" w:rsidR="006653DD" w:rsidRPr="000555DD" w:rsidRDefault="006653DD" w:rsidP="00FF02E7">
            <w:pPr>
              <w:rPr>
                <w:rFonts w:cstheme="minorHAnsi"/>
                <w:b w:val="0"/>
                <w:bCs w:val="0"/>
                <w:sz w:val="18"/>
                <w:szCs w:val="18"/>
              </w:rPr>
            </w:pPr>
            <w:r w:rsidRPr="000555DD">
              <w:rPr>
                <w:rFonts w:cstheme="minorHAnsi"/>
                <w:b w:val="0"/>
                <w:bCs w:val="0"/>
                <w:sz w:val="18"/>
                <w:szCs w:val="18"/>
              </w:rPr>
              <w:t>Year Group</w:t>
            </w:r>
          </w:p>
        </w:tc>
        <w:tc>
          <w:tcPr>
            <w:tcW w:w="1502" w:type="dxa"/>
          </w:tcPr>
          <w:p w14:paraId="69A7D715" w14:textId="77777777" w:rsidR="006653DD" w:rsidRPr="000555DD" w:rsidRDefault="006653DD" w:rsidP="00FF02E7">
            <w:pP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r w:rsidRPr="000555DD">
              <w:rPr>
                <w:rFonts w:cstheme="minorHAnsi"/>
                <w:b w:val="0"/>
                <w:bCs w:val="0"/>
                <w:sz w:val="18"/>
                <w:szCs w:val="18"/>
              </w:rPr>
              <w:t>2019</w:t>
            </w:r>
          </w:p>
        </w:tc>
        <w:tc>
          <w:tcPr>
            <w:tcW w:w="1503" w:type="dxa"/>
          </w:tcPr>
          <w:p w14:paraId="66F34028" w14:textId="77777777" w:rsidR="006653DD" w:rsidRPr="000555DD" w:rsidRDefault="006653DD" w:rsidP="00FF02E7">
            <w:pP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r w:rsidRPr="000555DD">
              <w:rPr>
                <w:rFonts w:cstheme="minorHAnsi"/>
                <w:b w:val="0"/>
                <w:bCs w:val="0"/>
                <w:sz w:val="18"/>
                <w:szCs w:val="18"/>
              </w:rPr>
              <w:t>2021</w:t>
            </w:r>
          </w:p>
        </w:tc>
        <w:tc>
          <w:tcPr>
            <w:tcW w:w="1503" w:type="dxa"/>
          </w:tcPr>
          <w:p w14:paraId="1CF11E38" w14:textId="77777777" w:rsidR="006653DD" w:rsidRPr="000555DD" w:rsidRDefault="006653DD" w:rsidP="00FF02E7">
            <w:pP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r w:rsidRPr="000555DD">
              <w:rPr>
                <w:rFonts w:cstheme="minorHAnsi"/>
                <w:b w:val="0"/>
                <w:bCs w:val="0"/>
                <w:sz w:val="18"/>
                <w:szCs w:val="18"/>
              </w:rPr>
              <w:t>2022- School</w:t>
            </w:r>
          </w:p>
        </w:tc>
        <w:tc>
          <w:tcPr>
            <w:tcW w:w="1503" w:type="dxa"/>
          </w:tcPr>
          <w:p w14:paraId="6920FC18" w14:textId="77777777" w:rsidR="006653DD" w:rsidRPr="000555DD" w:rsidRDefault="006653DD" w:rsidP="00FF02E7">
            <w:pP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r w:rsidRPr="000555DD">
              <w:rPr>
                <w:rFonts w:cstheme="minorHAnsi"/>
                <w:b w:val="0"/>
                <w:bCs w:val="0"/>
                <w:sz w:val="18"/>
                <w:szCs w:val="18"/>
              </w:rPr>
              <w:t>2022-Lincs</w:t>
            </w:r>
          </w:p>
        </w:tc>
        <w:tc>
          <w:tcPr>
            <w:tcW w:w="1503" w:type="dxa"/>
          </w:tcPr>
          <w:p w14:paraId="317415F0" w14:textId="77777777" w:rsidR="006653DD" w:rsidRPr="000555DD" w:rsidRDefault="006653DD" w:rsidP="00FF02E7">
            <w:pP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r w:rsidRPr="000555DD">
              <w:rPr>
                <w:rFonts w:cstheme="minorHAnsi"/>
                <w:b w:val="0"/>
                <w:bCs w:val="0"/>
                <w:sz w:val="18"/>
                <w:szCs w:val="18"/>
              </w:rPr>
              <w:t>2022- National</w:t>
            </w:r>
          </w:p>
        </w:tc>
        <w:tc>
          <w:tcPr>
            <w:tcW w:w="1503" w:type="dxa"/>
          </w:tcPr>
          <w:p w14:paraId="48921188" w14:textId="758F5E32" w:rsidR="006653DD" w:rsidRPr="000555DD" w:rsidRDefault="006653DD" w:rsidP="00FF02E7">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2023- school</w:t>
            </w:r>
          </w:p>
        </w:tc>
        <w:tc>
          <w:tcPr>
            <w:tcW w:w="1503" w:type="dxa"/>
          </w:tcPr>
          <w:p w14:paraId="3C7282FB" w14:textId="2D044954" w:rsidR="006653DD" w:rsidRDefault="006653DD" w:rsidP="00FF02E7">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2023- Lincs</w:t>
            </w:r>
          </w:p>
        </w:tc>
        <w:tc>
          <w:tcPr>
            <w:tcW w:w="1503" w:type="dxa"/>
          </w:tcPr>
          <w:p w14:paraId="421996A0" w14:textId="052BF710" w:rsidR="006653DD" w:rsidRDefault="006653DD" w:rsidP="00FF02E7">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 xml:space="preserve">2023- National </w:t>
            </w:r>
          </w:p>
        </w:tc>
      </w:tr>
      <w:tr w:rsidR="006653DD" w:rsidRPr="000555DD" w14:paraId="1FD07412" w14:textId="6BD87864" w:rsidTr="002E167D">
        <w:tc>
          <w:tcPr>
            <w:cnfStyle w:val="001000000000" w:firstRow="0" w:lastRow="0" w:firstColumn="1" w:lastColumn="0" w:oddVBand="0" w:evenVBand="0" w:oddHBand="0" w:evenHBand="0" w:firstRowFirstColumn="0" w:firstRowLastColumn="0" w:lastRowFirstColumn="0" w:lastRowLastColumn="0"/>
            <w:tcW w:w="1502" w:type="dxa"/>
          </w:tcPr>
          <w:p w14:paraId="6A590C09" w14:textId="77777777" w:rsidR="006653DD" w:rsidRPr="007F79CA" w:rsidRDefault="006653DD" w:rsidP="00FF02E7">
            <w:pPr>
              <w:rPr>
                <w:rFonts w:cstheme="minorHAnsi"/>
                <w:sz w:val="18"/>
                <w:szCs w:val="18"/>
              </w:rPr>
            </w:pPr>
            <w:r w:rsidRPr="007F79CA">
              <w:rPr>
                <w:rFonts w:cstheme="minorHAnsi"/>
                <w:sz w:val="18"/>
                <w:szCs w:val="18"/>
              </w:rPr>
              <w:t>Y1</w:t>
            </w:r>
          </w:p>
        </w:tc>
        <w:tc>
          <w:tcPr>
            <w:tcW w:w="1502" w:type="dxa"/>
          </w:tcPr>
          <w:p w14:paraId="752FABA7" w14:textId="77777777" w:rsidR="006653DD" w:rsidRPr="000555DD" w:rsidRDefault="006653DD" w:rsidP="00FF02E7">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0555DD">
              <w:rPr>
                <w:rFonts w:cstheme="minorHAnsi"/>
                <w:sz w:val="18"/>
                <w:szCs w:val="18"/>
              </w:rPr>
              <w:t>77.5%</w:t>
            </w:r>
          </w:p>
        </w:tc>
        <w:tc>
          <w:tcPr>
            <w:tcW w:w="1503" w:type="dxa"/>
          </w:tcPr>
          <w:p w14:paraId="40D92592" w14:textId="77777777" w:rsidR="006653DD" w:rsidRPr="000555DD" w:rsidRDefault="006653DD" w:rsidP="00FF02E7">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503" w:type="dxa"/>
          </w:tcPr>
          <w:p w14:paraId="65832E46" w14:textId="77777777" w:rsidR="006653DD" w:rsidRDefault="006653DD" w:rsidP="00FF02E7">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0555DD">
              <w:rPr>
                <w:rFonts w:cstheme="minorHAnsi"/>
                <w:sz w:val="18"/>
                <w:szCs w:val="18"/>
              </w:rPr>
              <w:t>73%</w:t>
            </w:r>
          </w:p>
          <w:p w14:paraId="74932445" w14:textId="77777777" w:rsidR="006653DD" w:rsidRPr="000555DD" w:rsidRDefault="006653DD" w:rsidP="00FF02E7">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0555DD">
              <w:rPr>
                <w:rFonts w:cstheme="minorHAnsi"/>
                <w:sz w:val="18"/>
                <w:szCs w:val="18"/>
              </w:rPr>
              <w:t xml:space="preserve"> (8/11 children)</w:t>
            </w:r>
          </w:p>
        </w:tc>
        <w:tc>
          <w:tcPr>
            <w:tcW w:w="1503" w:type="dxa"/>
          </w:tcPr>
          <w:p w14:paraId="4BE35A09" w14:textId="77777777" w:rsidR="006653DD" w:rsidRPr="000555DD" w:rsidRDefault="006653DD" w:rsidP="00FF02E7">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0555DD">
              <w:rPr>
                <w:rFonts w:cstheme="minorHAnsi"/>
                <w:sz w:val="18"/>
                <w:szCs w:val="18"/>
              </w:rPr>
              <w:t>74.1</w:t>
            </w:r>
          </w:p>
        </w:tc>
        <w:tc>
          <w:tcPr>
            <w:tcW w:w="1503" w:type="dxa"/>
          </w:tcPr>
          <w:p w14:paraId="6C01E58E" w14:textId="77777777" w:rsidR="006653DD" w:rsidRPr="000555DD" w:rsidRDefault="006653DD" w:rsidP="00FF02E7">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0555DD">
              <w:rPr>
                <w:rFonts w:cstheme="minorHAnsi"/>
                <w:sz w:val="18"/>
                <w:szCs w:val="18"/>
              </w:rPr>
              <w:t>75.8</w:t>
            </w:r>
          </w:p>
        </w:tc>
        <w:tc>
          <w:tcPr>
            <w:tcW w:w="1503" w:type="dxa"/>
          </w:tcPr>
          <w:p w14:paraId="6246D785" w14:textId="7632CDEC" w:rsidR="006653DD" w:rsidRPr="000555DD" w:rsidRDefault="006653DD" w:rsidP="0062731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92%</w:t>
            </w:r>
          </w:p>
        </w:tc>
        <w:tc>
          <w:tcPr>
            <w:tcW w:w="1503" w:type="dxa"/>
          </w:tcPr>
          <w:p w14:paraId="0256CB07" w14:textId="2537E805" w:rsidR="006653DD" w:rsidRDefault="00C719B2" w:rsidP="0062731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77%</w:t>
            </w:r>
          </w:p>
        </w:tc>
        <w:tc>
          <w:tcPr>
            <w:tcW w:w="1503" w:type="dxa"/>
          </w:tcPr>
          <w:p w14:paraId="6A8F7DFA" w14:textId="6E2F25AF" w:rsidR="006653DD" w:rsidRDefault="00C719B2" w:rsidP="0062731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79</w:t>
            </w:r>
            <w:r w:rsidR="006653DD">
              <w:rPr>
                <w:rFonts w:cstheme="minorHAnsi"/>
                <w:sz w:val="18"/>
                <w:szCs w:val="18"/>
              </w:rPr>
              <w:t>%</w:t>
            </w:r>
          </w:p>
        </w:tc>
      </w:tr>
      <w:tr w:rsidR="006653DD" w:rsidRPr="000555DD" w14:paraId="1174DDF9" w14:textId="5EEFE901" w:rsidTr="002E167D">
        <w:tc>
          <w:tcPr>
            <w:cnfStyle w:val="001000000000" w:firstRow="0" w:lastRow="0" w:firstColumn="1" w:lastColumn="0" w:oddVBand="0" w:evenVBand="0" w:oddHBand="0" w:evenHBand="0" w:firstRowFirstColumn="0" w:firstRowLastColumn="0" w:lastRowFirstColumn="0" w:lastRowLastColumn="0"/>
            <w:tcW w:w="1502" w:type="dxa"/>
          </w:tcPr>
          <w:p w14:paraId="1B019734" w14:textId="77777777" w:rsidR="006653DD" w:rsidRPr="007F79CA" w:rsidRDefault="006653DD" w:rsidP="00FF02E7">
            <w:pPr>
              <w:rPr>
                <w:rFonts w:cstheme="minorHAnsi"/>
                <w:sz w:val="18"/>
                <w:szCs w:val="18"/>
              </w:rPr>
            </w:pPr>
            <w:r w:rsidRPr="007F79CA">
              <w:rPr>
                <w:rFonts w:cstheme="minorHAnsi"/>
                <w:sz w:val="18"/>
                <w:szCs w:val="18"/>
              </w:rPr>
              <w:t>Y2</w:t>
            </w:r>
          </w:p>
        </w:tc>
        <w:tc>
          <w:tcPr>
            <w:tcW w:w="1502" w:type="dxa"/>
          </w:tcPr>
          <w:p w14:paraId="2712765E" w14:textId="77777777" w:rsidR="006653DD" w:rsidRPr="000555DD" w:rsidRDefault="006653DD" w:rsidP="00FF02E7">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503" w:type="dxa"/>
          </w:tcPr>
          <w:p w14:paraId="0A53AAC6" w14:textId="77777777" w:rsidR="006653DD" w:rsidRPr="000555DD" w:rsidRDefault="006653DD" w:rsidP="00FF02E7">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0555DD">
              <w:rPr>
                <w:rFonts w:cstheme="minorHAnsi"/>
                <w:sz w:val="18"/>
                <w:szCs w:val="18"/>
              </w:rPr>
              <w:t>100%</w:t>
            </w:r>
          </w:p>
        </w:tc>
        <w:tc>
          <w:tcPr>
            <w:tcW w:w="1503" w:type="dxa"/>
          </w:tcPr>
          <w:p w14:paraId="46CB315D" w14:textId="77777777" w:rsidR="006653DD" w:rsidRPr="000555DD" w:rsidRDefault="006653DD" w:rsidP="00FF02E7">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503" w:type="dxa"/>
          </w:tcPr>
          <w:p w14:paraId="7C31A8E7" w14:textId="77777777" w:rsidR="006653DD" w:rsidRPr="000555DD" w:rsidRDefault="006653DD" w:rsidP="00FF02E7">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503" w:type="dxa"/>
          </w:tcPr>
          <w:p w14:paraId="1829AA3E" w14:textId="77777777" w:rsidR="006653DD" w:rsidRPr="000555DD" w:rsidRDefault="006653DD" w:rsidP="00FF02E7">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503" w:type="dxa"/>
          </w:tcPr>
          <w:p w14:paraId="6362E1B9" w14:textId="6C4EFB02" w:rsidR="006653DD" w:rsidRPr="000555DD" w:rsidRDefault="002111E1" w:rsidP="00AC63D3">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C14A7">
              <w:rPr>
                <w:rFonts w:cstheme="minorHAnsi"/>
                <w:sz w:val="18"/>
                <w:szCs w:val="18"/>
              </w:rPr>
              <w:t>6</w:t>
            </w:r>
            <w:r w:rsidR="004C14A7" w:rsidRPr="004C14A7">
              <w:rPr>
                <w:rFonts w:cstheme="minorHAnsi"/>
                <w:sz w:val="18"/>
                <w:szCs w:val="18"/>
              </w:rPr>
              <w:t>7%</w:t>
            </w:r>
          </w:p>
        </w:tc>
        <w:tc>
          <w:tcPr>
            <w:tcW w:w="1503" w:type="dxa"/>
          </w:tcPr>
          <w:p w14:paraId="581CD703" w14:textId="5911C479" w:rsidR="006653DD" w:rsidRPr="000555DD" w:rsidRDefault="004C14A7" w:rsidP="004C14A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58%</w:t>
            </w:r>
          </w:p>
        </w:tc>
        <w:tc>
          <w:tcPr>
            <w:tcW w:w="1503" w:type="dxa"/>
          </w:tcPr>
          <w:p w14:paraId="34CAB011" w14:textId="52A30EB1" w:rsidR="006653DD" w:rsidRPr="000555DD" w:rsidRDefault="004C14A7" w:rsidP="004C14A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59%</w:t>
            </w:r>
          </w:p>
        </w:tc>
      </w:tr>
    </w:tbl>
    <w:p w14:paraId="4B745DF1" w14:textId="77777777" w:rsidR="00BE699A" w:rsidRPr="000555DD" w:rsidRDefault="00BE699A" w:rsidP="00BE699A">
      <w:pPr>
        <w:rPr>
          <w:rFonts w:cstheme="minorHAnsi"/>
        </w:rPr>
      </w:pPr>
    </w:p>
    <w:p w14:paraId="4A44C124" w14:textId="77777777" w:rsidR="00BE699A" w:rsidRPr="009D6D79" w:rsidRDefault="00BE699A" w:rsidP="00BE699A">
      <w:pPr>
        <w:rPr>
          <w:rFonts w:cstheme="minorHAnsi"/>
          <w:b/>
          <w:bCs/>
        </w:rPr>
      </w:pPr>
      <w:r w:rsidRPr="009D6D79">
        <w:rPr>
          <w:rFonts w:cstheme="minorHAnsi"/>
          <w:b/>
          <w:bCs/>
        </w:rPr>
        <w:t>Key Stage 1</w:t>
      </w:r>
    </w:p>
    <w:tbl>
      <w:tblPr>
        <w:tblStyle w:val="GridTable4-Accent3"/>
        <w:tblW w:w="12355" w:type="dxa"/>
        <w:tblLook w:val="0620" w:firstRow="1" w:lastRow="0" w:firstColumn="0" w:lastColumn="0" w:noHBand="1" w:noVBand="1"/>
      </w:tblPr>
      <w:tblGrid>
        <w:gridCol w:w="1290"/>
        <w:gridCol w:w="1204"/>
        <w:gridCol w:w="1095"/>
        <w:gridCol w:w="1096"/>
        <w:gridCol w:w="1095"/>
        <w:gridCol w:w="1096"/>
        <w:gridCol w:w="1095"/>
        <w:gridCol w:w="1096"/>
        <w:gridCol w:w="1096"/>
        <w:gridCol w:w="1096"/>
        <w:gridCol w:w="1096"/>
      </w:tblGrid>
      <w:tr w:rsidR="00BE6668" w:rsidRPr="000555DD" w14:paraId="7DCDA241" w14:textId="6BE01483" w:rsidTr="00BE6668">
        <w:trPr>
          <w:cnfStyle w:val="100000000000" w:firstRow="1" w:lastRow="0" w:firstColumn="0" w:lastColumn="0" w:oddVBand="0" w:evenVBand="0" w:oddHBand="0" w:evenHBand="0" w:firstRowFirstColumn="0" w:firstRowLastColumn="0" w:lastRowFirstColumn="0" w:lastRowLastColumn="0"/>
        </w:trPr>
        <w:tc>
          <w:tcPr>
            <w:tcW w:w="1290" w:type="dxa"/>
          </w:tcPr>
          <w:p w14:paraId="4AB24CB5" w14:textId="77777777" w:rsidR="00BE6668" w:rsidRPr="00A9707A" w:rsidRDefault="00BE6668" w:rsidP="00FF02E7">
            <w:pPr>
              <w:rPr>
                <w:rFonts w:cstheme="minorHAnsi"/>
                <w:sz w:val="18"/>
                <w:szCs w:val="18"/>
              </w:rPr>
            </w:pPr>
            <w:r w:rsidRPr="00A9707A">
              <w:rPr>
                <w:rFonts w:cstheme="minorHAnsi"/>
                <w:sz w:val="18"/>
                <w:szCs w:val="18"/>
              </w:rPr>
              <w:t>Subject</w:t>
            </w:r>
          </w:p>
        </w:tc>
        <w:tc>
          <w:tcPr>
            <w:tcW w:w="1204" w:type="dxa"/>
          </w:tcPr>
          <w:p w14:paraId="3535924C" w14:textId="77777777" w:rsidR="00BE6668" w:rsidRPr="00A9707A" w:rsidRDefault="00BE6668" w:rsidP="00FF02E7">
            <w:pPr>
              <w:rPr>
                <w:rFonts w:cstheme="minorHAnsi"/>
                <w:sz w:val="18"/>
                <w:szCs w:val="18"/>
              </w:rPr>
            </w:pPr>
            <w:r>
              <w:rPr>
                <w:rFonts w:cstheme="minorHAnsi"/>
                <w:sz w:val="18"/>
                <w:szCs w:val="18"/>
              </w:rPr>
              <w:t>Achievement</w:t>
            </w:r>
          </w:p>
        </w:tc>
        <w:tc>
          <w:tcPr>
            <w:tcW w:w="1095" w:type="dxa"/>
          </w:tcPr>
          <w:p w14:paraId="633A3F94" w14:textId="77777777" w:rsidR="00BE6668" w:rsidRPr="00A9707A" w:rsidRDefault="00BE6668" w:rsidP="00FF02E7">
            <w:pPr>
              <w:rPr>
                <w:rFonts w:cstheme="minorHAnsi"/>
                <w:sz w:val="18"/>
                <w:szCs w:val="18"/>
              </w:rPr>
            </w:pPr>
            <w:r w:rsidRPr="00A9707A">
              <w:rPr>
                <w:rFonts w:cstheme="minorHAnsi"/>
                <w:sz w:val="18"/>
                <w:szCs w:val="18"/>
              </w:rPr>
              <w:t>2019 - School</w:t>
            </w:r>
          </w:p>
        </w:tc>
        <w:tc>
          <w:tcPr>
            <w:tcW w:w="1096" w:type="dxa"/>
          </w:tcPr>
          <w:p w14:paraId="4CA60607" w14:textId="77777777" w:rsidR="00BE6668" w:rsidRPr="00A9707A" w:rsidRDefault="00BE6668" w:rsidP="00FF02E7">
            <w:pPr>
              <w:rPr>
                <w:rFonts w:cstheme="minorHAnsi"/>
                <w:sz w:val="18"/>
                <w:szCs w:val="18"/>
              </w:rPr>
            </w:pPr>
            <w:r w:rsidRPr="00A9707A">
              <w:rPr>
                <w:rFonts w:cstheme="minorHAnsi"/>
                <w:sz w:val="18"/>
                <w:szCs w:val="18"/>
              </w:rPr>
              <w:t>2019–</w:t>
            </w:r>
            <w:r>
              <w:rPr>
                <w:rFonts w:cstheme="minorHAnsi"/>
                <w:sz w:val="18"/>
                <w:szCs w:val="18"/>
              </w:rPr>
              <w:t>Lincs</w:t>
            </w:r>
          </w:p>
        </w:tc>
        <w:tc>
          <w:tcPr>
            <w:tcW w:w="1095" w:type="dxa"/>
          </w:tcPr>
          <w:p w14:paraId="18421EA6" w14:textId="77777777" w:rsidR="00BE6668" w:rsidRPr="00A9707A" w:rsidRDefault="00BE6668" w:rsidP="00FF02E7">
            <w:pPr>
              <w:rPr>
                <w:rFonts w:cstheme="minorHAnsi"/>
                <w:sz w:val="18"/>
                <w:szCs w:val="18"/>
              </w:rPr>
            </w:pPr>
            <w:r w:rsidRPr="00A9707A">
              <w:rPr>
                <w:rFonts w:cstheme="minorHAnsi"/>
                <w:sz w:val="18"/>
                <w:szCs w:val="18"/>
              </w:rPr>
              <w:t>2019 - National</w:t>
            </w:r>
          </w:p>
        </w:tc>
        <w:tc>
          <w:tcPr>
            <w:tcW w:w="1096" w:type="dxa"/>
          </w:tcPr>
          <w:p w14:paraId="3B9E938E" w14:textId="77777777" w:rsidR="00BE6668" w:rsidRPr="00A9707A" w:rsidRDefault="00BE6668" w:rsidP="00FF02E7">
            <w:pPr>
              <w:rPr>
                <w:rFonts w:cstheme="minorHAnsi"/>
                <w:sz w:val="18"/>
                <w:szCs w:val="18"/>
              </w:rPr>
            </w:pPr>
            <w:r w:rsidRPr="00A9707A">
              <w:rPr>
                <w:rFonts w:cstheme="minorHAnsi"/>
                <w:sz w:val="18"/>
                <w:szCs w:val="18"/>
              </w:rPr>
              <w:t>2022- School</w:t>
            </w:r>
          </w:p>
        </w:tc>
        <w:tc>
          <w:tcPr>
            <w:tcW w:w="1095" w:type="dxa"/>
          </w:tcPr>
          <w:p w14:paraId="4D8F92D7" w14:textId="77777777" w:rsidR="00BE6668" w:rsidRPr="00A9707A" w:rsidRDefault="00BE6668" w:rsidP="00FF02E7">
            <w:pPr>
              <w:rPr>
                <w:rFonts w:cstheme="minorHAnsi"/>
                <w:sz w:val="18"/>
                <w:szCs w:val="18"/>
              </w:rPr>
            </w:pPr>
            <w:r w:rsidRPr="00A9707A">
              <w:rPr>
                <w:rFonts w:cstheme="minorHAnsi"/>
                <w:sz w:val="18"/>
                <w:szCs w:val="18"/>
              </w:rPr>
              <w:t>2022-Lincs</w:t>
            </w:r>
          </w:p>
        </w:tc>
        <w:tc>
          <w:tcPr>
            <w:tcW w:w="1096" w:type="dxa"/>
          </w:tcPr>
          <w:p w14:paraId="18011D4C" w14:textId="77777777" w:rsidR="00BE6668" w:rsidRPr="00A9707A" w:rsidRDefault="00BE6668" w:rsidP="00FF02E7">
            <w:pPr>
              <w:rPr>
                <w:rFonts w:cstheme="minorHAnsi"/>
                <w:sz w:val="18"/>
                <w:szCs w:val="18"/>
              </w:rPr>
            </w:pPr>
            <w:r w:rsidRPr="00A9707A">
              <w:rPr>
                <w:rFonts w:cstheme="minorHAnsi"/>
                <w:sz w:val="18"/>
                <w:szCs w:val="18"/>
              </w:rPr>
              <w:t>2022- National</w:t>
            </w:r>
          </w:p>
        </w:tc>
        <w:tc>
          <w:tcPr>
            <w:tcW w:w="1096" w:type="dxa"/>
          </w:tcPr>
          <w:p w14:paraId="427B01FE" w14:textId="40E46F23" w:rsidR="00BE6668" w:rsidRPr="00A9707A" w:rsidRDefault="00BE6668" w:rsidP="00FF02E7">
            <w:pPr>
              <w:rPr>
                <w:rFonts w:cstheme="minorHAnsi"/>
                <w:sz w:val="18"/>
                <w:szCs w:val="18"/>
              </w:rPr>
            </w:pPr>
            <w:r>
              <w:rPr>
                <w:rFonts w:cstheme="minorHAnsi"/>
                <w:sz w:val="18"/>
                <w:szCs w:val="18"/>
              </w:rPr>
              <w:t>2023- Schoo</w:t>
            </w:r>
            <w:r w:rsidR="00573BA7">
              <w:rPr>
                <w:rFonts w:cstheme="minorHAnsi"/>
                <w:sz w:val="18"/>
                <w:szCs w:val="18"/>
              </w:rPr>
              <w:t>l</w:t>
            </w:r>
          </w:p>
        </w:tc>
        <w:tc>
          <w:tcPr>
            <w:tcW w:w="1096" w:type="dxa"/>
          </w:tcPr>
          <w:p w14:paraId="60C4182E" w14:textId="522360D3" w:rsidR="00BE6668" w:rsidRPr="00103A12" w:rsidRDefault="001D285D" w:rsidP="00FF02E7">
            <w:pPr>
              <w:rPr>
                <w:rFonts w:cstheme="minorHAnsi"/>
                <w:sz w:val="18"/>
                <w:szCs w:val="18"/>
              </w:rPr>
            </w:pPr>
            <w:r w:rsidRPr="00103A12">
              <w:rPr>
                <w:rFonts w:cstheme="minorHAnsi"/>
                <w:sz w:val="18"/>
                <w:szCs w:val="18"/>
              </w:rPr>
              <w:t>2023-Lincs</w:t>
            </w:r>
          </w:p>
        </w:tc>
        <w:tc>
          <w:tcPr>
            <w:tcW w:w="1096" w:type="dxa"/>
          </w:tcPr>
          <w:p w14:paraId="0E7FC3DA" w14:textId="49145E5C" w:rsidR="00BE6668" w:rsidRPr="00103A12" w:rsidRDefault="001D285D" w:rsidP="00FF02E7">
            <w:pPr>
              <w:rPr>
                <w:rFonts w:cstheme="minorHAnsi"/>
                <w:sz w:val="18"/>
                <w:szCs w:val="18"/>
              </w:rPr>
            </w:pPr>
            <w:r w:rsidRPr="00103A12">
              <w:rPr>
                <w:rFonts w:cstheme="minorHAnsi"/>
                <w:sz w:val="18"/>
                <w:szCs w:val="18"/>
              </w:rPr>
              <w:t>2023- National</w:t>
            </w:r>
          </w:p>
        </w:tc>
      </w:tr>
      <w:tr w:rsidR="00BE6668" w:rsidRPr="000555DD" w14:paraId="5340D02B" w14:textId="7B07387D" w:rsidTr="00BE6668">
        <w:tc>
          <w:tcPr>
            <w:tcW w:w="1290" w:type="dxa"/>
          </w:tcPr>
          <w:p w14:paraId="54D699EA" w14:textId="77777777" w:rsidR="00BE6668" w:rsidRPr="007F79CA" w:rsidRDefault="00BE6668" w:rsidP="00FF02E7">
            <w:pPr>
              <w:rPr>
                <w:rFonts w:cstheme="minorHAnsi"/>
                <w:b/>
                <w:bCs/>
                <w:sz w:val="18"/>
                <w:szCs w:val="18"/>
              </w:rPr>
            </w:pPr>
            <w:r w:rsidRPr="007F79CA">
              <w:rPr>
                <w:rFonts w:cstheme="minorHAnsi"/>
                <w:b/>
                <w:bCs/>
                <w:sz w:val="18"/>
                <w:szCs w:val="18"/>
              </w:rPr>
              <w:t>Reading</w:t>
            </w:r>
          </w:p>
        </w:tc>
        <w:tc>
          <w:tcPr>
            <w:tcW w:w="1204" w:type="dxa"/>
          </w:tcPr>
          <w:p w14:paraId="47DB7B0D" w14:textId="77777777" w:rsidR="00BE6668" w:rsidRPr="00A9707A" w:rsidRDefault="00BE6668" w:rsidP="00FF02E7">
            <w:pPr>
              <w:jc w:val="center"/>
              <w:rPr>
                <w:rFonts w:cstheme="minorHAnsi"/>
                <w:sz w:val="18"/>
                <w:szCs w:val="18"/>
              </w:rPr>
            </w:pPr>
            <w:r w:rsidRPr="00A9707A">
              <w:rPr>
                <w:rFonts w:cstheme="minorHAnsi"/>
                <w:sz w:val="18"/>
                <w:szCs w:val="18"/>
              </w:rPr>
              <w:t>EXS</w:t>
            </w:r>
          </w:p>
        </w:tc>
        <w:tc>
          <w:tcPr>
            <w:tcW w:w="1095" w:type="dxa"/>
          </w:tcPr>
          <w:p w14:paraId="4A0C81C8" w14:textId="77777777" w:rsidR="00BE6668" w:rsidRPr="00A9707A" w:rsidRDefault="00BE6668" w:rsidP="00FF02E7">
            <w:pPr>
              <w:jc w:val="center"/>
              <w:rPr>
                <w:rFonts w:cstheme="minorHAnsi"/>
                <w:sz w:val="18"/>
                <w:szCs w:val="18"/>
              </w:rPr>
            </w:pPr>
            <w:r w:rsidRPr="00A9707A">
              <w:rPr>
                <w:rFonts w:cstheme="minorHAnsi"/>
                <w:sz w:val="18"/>
                <w:szCs w:val="18"/>
              </w:rPr>
              <w:t>71. 4%</w:t>
            </w:r>
          </w:p>
        </w:tc>
        <w:tc>
          <w:tcPr>
            <w:tcW w:w="1096" w:type="dxa"/>
          </w:tcPr>
          <w:p w14:paraId="5CDBAA40" w14:textId="77777777" w:rsidR="00BE6668" w:rsidRPr="00A9707A" w:rsidRDefault="00BE6668" w:rsidP="00FF02E7">
            <w:pPr>
              <w:jc w:val="center"/>
              <w:rPr>
                <w:rFonts w:cstheme="minorHAnsi"/>
                <w:sz w:val="18"/>
                <w:szCs w:val="18"/>
              </w:rPr>
            </w:pPr>
            <w:r w:rsidRPr="00A9707A">
              <w:rPr>
                <w:rFonts w:cstheme="minorHAnsi"/>
                <w:sz w:val="18"/>
                <w:szCs w:val="18"/>
              </w:rPr>
              <w:t>71%</w:t>
            </w:r>
          </w:p>
        </w:tc>
        <w:tc>
          <w:tcPr>
            <w:tcW w:w="1095" w:type="dxa"/>
          </w:tcPr>
          <w:p w14:paraId="721F35DC" w14:textId="77777777" w:rsidR="00BE6668" w:rsidRPr="00A9707A" w:rsidRDefault="00BE6668" w:rsidP="00FF02E7">
            <w:pPr>
              <w:jc w:val="center"/>
              <w:rPr>
                <w:rFonts w:cstheme="minorHAnsi"/>
                <w:sz w:val="18"/>
                <w:szCs w:val="18"/>
              </w:rPr>
            </w:pPr>
            <w:r w:rsidRPr="00A9707A">
              <w:rPr>
                <w:rFonts w:cstheme="minorHAnsi"/>
                <w:sz w:val="18"/>
                <w:szCs w:val="18"/>
              </w:rPr>
              <w:t>75%</w:t>
            </w:r>
          </w:p>
        </w:tc>
        <w:tc>
          <w:tcPr>
            <w:tcW w:w="1096" w:type="dxa"/>
          </w:tcPr>
          <w:p w14:paraId="3262263E" w14:textId="77777777" w:rsidR="00BE6668" w:rsidRPr="00A9707A" w:rsidRDefault="00BE6668" w:rsidP="00FF02E7">
            <w:pPr>
              <w:jc w:val="center"/>
              <w:rPr>
                <w:rFonts w:cstheme="minorHAnsi"/>
                <w:sz w:val="18"/>
                <w:szCs w:val="18"/>
              </w:rPr>
            </w:pPr>
            <w:r w:rsidRPr="00A9707A">
              <w:rPr>
                <w:rFonts w:cstheme="minorHAnsi"/>
                <w:sz w:val="18"/>
                <w:szCs w:val="18"/>
              </w:rPr>
              <w:t>83%</w:t>
            </w:r>
          </w:p>
        </w:tc>
        <w:tc>
          <w:tcPr>
            <w:tcW w:w="1095" w:type="dxa"/>
          </w:tcPr>
          <w:p w14:paraId="7A61F2F5" w14:textId="77777777" w:rsidR="00BE6668" w:rsidRPr="00A9707A" w:rsidRDefault="00BE6668" w:rsidP="00FF02E7">
            <w:pPr>
              <w:jc w:val="center"/>
              <w:rPr>
                <w:rFonts w:cstheme="minorHAnsi"/>
                <w:sz w:val="18"/>
                <w:szCs w:val="18"/>
              </w:rPr>
            </w:pPr>
            <w:r w:rsidRPr="00A9707A">
              <w:rPr>
                <w:rFonts w:cstheme="minorHAnsi"/>
                <w:sz w:val="18"/>
                <w:szCs w:val="18"/>
              </w:rPr>
              <w:t>63.1%</w:t>
            </w:r>
          </w:p>
        </w:tc>
        <w:tc>
          <w:tcPr>
            <w:tcW w:w="1096" w:type="dxa"/>
          </w:tcPr>
          <w:p w14:paraId="1AB2AA6D" w14:textId="77777777" w:rsidR="00BE6668" w:rsidRPr="00A9707A" w:rsidRDefault="00BE6668" w:rsidP="00FF02E7">
            <w:pPr>
              <w:jc w:val="center"/>
              <w:rPr>
                <w:rFonts w:cstheme="minorHAnsi"/>
                <w:sz w:val="18"/>
                <w:szCs w:val="18"/>
              </w:rPr>
            </w:pPr>
            <w:r w:rsidRPr="00A9707A">
              <w:rPr>
                <w:rFonts w:cstheme="minorHAnsi"/>
                <w:sz w:val="18"/>
                <w:szCs w:val="18"/>
              </w:rPr>
              <w:t>67%</w:t>
            </w:r>
          </w:p>
        </w:tc>
        <w:tc>
          <w:tcPr>
            <w:tcW w:w="1096" w:type="dxa"/>
          </w:tcPr>
          <w:p w14:paraId="5E43D008" w14:textId="086966DA" w:rsidR="00BE6668" w:rsidRPr="00A9707A" w:rsidRDefault="00573BA7" w:rsidP="00FF02E7">
            <w:pPr>
              <w:jc w:val="center"/>
              <w:rPr>
                <w:rFonts w:cstheme="minorHAnsi"/>
                <w:sz w:val="18"/>
                <w:szCs w:val="18"/>
              </w:rPr>
            </w:pPr>
            <w:r>
              <w:rPr>
                <w:rFonts w:cstheme="minorHAnsi"/>
                <w:sz w:val="18"/>
                <w:szCs w:val="18"/>
              </w:rPr>
              <w:t>80%</w:t>
            </w:r>
          </w:p>
        </w:tc>
        <w:tc>
          <w:tcPr>
            <w:tcW w:w="1096" w:type="dxa"/>
          </w:tcPr>
          <w:p w14:paraId="1EDBD80B" w14:textId="0828769F" w:rsidR="00BE6668" w:rsidRPr="00A9707A" w:rsidRDefault="00432789" w:rsidP="00FF02E7">
            <w:pPr>
              <w:jc w:val="center"/>
              <w:rPr>
                <w:rFonts w:cstheme="minorHAnsi"/>
                <w:sz w:val="18"/>
                <w:szCs w:val="18"/>
              </w:rPr>
            </w:pPr>
            <w:r>
              <w:rPr>
                <w:rFonts w:cstheme="minorHAnsi"/>
                <w:sz w:val="18"/>
                <w:szCs w:val="18"/>
              </w:rPr>
              <w:t>66%</w:t>
            </w:r>
          </w:p>
        </w:tc>
        <w:tc>
          <w:tcPr>
            <w:tcW w:w="1096" w:type="dxa"/>
          </w:tcPr>
          <w:p w14:paraId="5F0F1CC1" w14:textId="7CEAA1E7" w:rsidR="00BE6668" w:rsidRPr="00A9707A" w:rsidRDefault="00432789" w:rsidP="00FF02E7">
            <w:pPr>
              <w:jc w:val="center"/>
              <w:rPr>
                <w:rFonts w:cstheme="minorHAnsi"/>
                <w:sz w:val="18"/>
                <w:szCs w:val="18"/>
              </w:rPr>
            </w:pPr>
            <w:r>
              <w:rPr>
                <w:rFonts w:cstheme="minorHAnsi"/>
                <w:sz w:val="18"/>
                <w:szCs w:val="18"/>
              </w:rPr>
              <w:t>68%</w:t>
            </w:r>
          </w:p>
        </w:tc>
      </w:tr>
      <w:tr w:rsidR="00BE6668" w:rsidRPr="000555DD" w14:paraId="11DCD570" w14:textId="7FD6E84B" w:rsidTr="00BE6668">
        <w:tc>
          <w:tcPr>
            <w:tcW w:w="1290" w:type="dxa"/>
          </w:tcPr>
          <w:p w14:paraId="787EE0C7" w14:textId="77777777" w:rsidR="00BE6668" w:rsidRPr="007F79CA" w:rsidRDefault="00BE6668" w:rsidP="00FF02E7">
            <w:pPr>
              <w:rPr>
                <w:rFonts w:cstheme="minorHAnsi"/>
                <w:b/>
                <w:bCs/>
                <w:sz w:val="18"/>
                <w:szCs w:val="18"/>
              </w:rPr>
            </w:pPr>
          </w:p>
        </w:tc>
        <w:tc>
          <w:tcPr>
            <w:tcW w:w="1204" w:type="dxa"/>
          </w:tcPr>
          <w:p w14:paraId="3682265C" w14:textId="77777777" w:rsidR="00BE6668" w:rsidRPr="00A9707A" w:rsidRDefault="00BE6668" w:rsidP="00FF02E7">
            <w:pPr>
              <w:jc w:val="center"/>
              <w:rPr>
                <w:rFonts w:cstheme="minorHAnsi"/>
                <w:sz w:val="18"/>
                <w:szCs w:val="18"/>
              </w:rPr>
            </w:pPr>
            <w:r w:rsidRPr="00A9707A">
              <w:rPr>
                <w:rFonts w:cstheme="minorHAnsi"/>
                <w:sz w:val="18"/>
                <w:szCs w:val="18"/>
              </w:rPr>
              <w:t>GDS</w:t>
            </w:r>
          </w:p>
        </w:tc>
        <w:tc>
          <w:tcPr>
            <w:tcW w:w="1095" w:type="dxa"/>
          </w:tcPr>
          <w:p w14:paraId="3A0658D6" w14:textId="77777777" w:rsidR="00BE6668" w:rsidRPr="00A9707A" w:rsidRDefault="00BE6668" w:rsidP="00FF02E7">
            <w:pPr>
              <w:jc w:val="center"/>
              <w:rPr>
                <w:rFonts w:cstheme="minorHAnsi"/>
                <w:sz w:val="18"/>
                <w:szCs w:val="18"/>
              </w:rPr>
            </w:pPr>
            <w:r w:rsidRPr="00A9707A">
              <w:rPr>
                <w:rFonts w:cstheme="minorHAnsi"/>
                <w:sz w:val="18"/>
                <w:szCs w:val="18"/>
              </w:rPr>
              <w:t>28.6%</w:t>
            </w:r>
          </w:p>
        </w:tc>
        <w:tc>
          <w:tcPr>
            <w:tcW w:w="1096" w:type="dxa"/>
          </w:tcPr>
          <w:p w14:paraId="208AD32D" w14:textId="77777777" w:rsidR="00BE6668" w:rsidRPr="00A9707A" w:rsidRDefault="00BE6668" w:rsidP="00FF02E7">
            <w:pPr>
              <w:jc w:val="center"/>
              <w:rPr>
                <w:rFonts w:cstheme="minorHAnsi"/>
                <w:sz w:val="18"/>
                <w:szCs w:val="18"/>
              </w:rPr>
            </w:pPr>
            <w:r w:rsidRPr="00A9707A">
              <w:rPr>
                <w:rFonts w:cstheme="minorHAnsi"/>
                <w:sz w:val="18"/>
                <w:szCs w:val="18"/>
              </w:rPr>
              <w:t>22.9%</w:t>
            </w:r>
          </w:p>
        </w:tc>
        <w:tc>
          <w:tcPr>
            <w:tcW w:w="1095" w:type="dxa"/>
          </w:tcPr>
          <w:p w14:paraId="08D41920" w14:textId="77777777" w:rsidR="00BE6668" w:rsidRPr="00A9707A" w:rsidRDefault="00BE6668" w:rsidP="00FF02E7">
            <w:pPr>
              <w:jc w:val="center"/>
              <w:rPr>
                <w:rFonts w:cstheme="minorHAnsi"/>
                <w:sz w:val="18"/>
                <w:szCs w:val="18"/>
              </w:rPr>
            </w:pPr>
          </w:p>
        </w:tc>
        <w:tc>
          <w:tcPr>
            <w:tcW w:w="1096" w:type="dxa"/>
          </w:tcPr>
          <w:p w14:paraId="4BD4A7CE" w14:textId="77777777" w:rsidR="00BE6668" w:rsidRPr="00A9707A" w:rsidRDefault="00BE6668" w:rsidP="00FF02E7">
            <w:pPr>
              <w:jc w:val="center"/>
              <w:rPr>
                <w:rFonts w:cstheme="minorHAnsi"/>
                <w:sz w:val="18"/>
                <w:szCs w:val="18"/>
              </w:rPr>
            </w:pPr>
            <w:r w:rsidRPr="00A9707A">
              <w:rPr>
                <w:rFonts w:cstheme="minorHAnsi"/>
                <w:sz w:val="18"/>
                <w:szCs w:val="18"/>
              </w:rPr>
              <w:t>8%</w:t>
            </w:r>
          </w:p>
        </w:tc>
        <w:tc>
          <w:tcPr>
            <w:tcW w:w="1095" w:type="dxa"/>
          </w:tcPr>
          <w:p w14:paraId="3836791B" w14:textId="77777777" w:rsidR="00BE6668" w:rsidRPr="00A9707A" w:rsidRDefault="00BE6668" w:rsidP="00FF02E7">
            <w:pPr>
              <w:jc w:val="center"/>
              <w:rPr>
                <w:rFonts w:cstheme="minorHAnsi"/>
                <w:sz w:val="18"/>
                <w:szCs w:val="18"/>
              </w:rPr>
            </w:pPr>
            <w:r w:rsidRPr="00A9707A">
              <w:rPr>
                <w:rFonts w:cstheme="minorHAnsi"/>
                <w:sz w:val="18"/>
                <w:szCs w:val="18"/>
              </w:rPr>
              <w:t>15.4%</w:t>
            </w:r>
          </w:p>
        </w:tc>
        <w:tc>
          <w:tcPr>
            <w:tcW w:w="1096" w:type="dxa"/>
          </w:tcPr>
          <w:p w14:paraId="1CD0D089" w14:textId="77777777" w:rsidR="00BE6668" w:rsidRPr="00A9707A" w:rsidRDefault="00BE6668" w:rsidP="00FF02E7">
            <w:pPr>
              <w:jc w:val="center"/>
              <w:rPr>
                <w:rFonts w:cstheme="minorHAnsi"/>
                <w:sz w:val="18"/>
                <w:szCs w:val="18"/>
              </w:rPr>
            </w:pPr>
            <w:r w:rsidRPr="00A9707A">
              <w:rPr>
                <w:rFonts w:cstheme="minorHAnsi"/>
                <w:sz w:val="18"/>
                <w:szCs w:val="18"/>
              </w:rPr>
              <w:t>18.1%</w:t>
            </w:r>
          </w:p>
        </w:tc>
        <w:tc>
          <w:tcPr>
            <w:tcW w:w="1096" w:type="dxa"/>
          </w:tcPr>
          <w:p w14:paraId="593E97A0" w14:textId="5F365E4A" w:rsidR="00BE6668" w:rsidRPr="00A9707A" w:rsidRDefault="00573BA7" w:rsidP="00FF02E7">
            <w:pPr>
              <w:jc w:val="center"/>
              <w:rPr>
                <w:rFonts w:cstheme="minorHAnsi"/>
                <w:sz w:val="18"/>
                <w:szCs w:val="18"/>
              </w:rPr>
            </w:pPr>
            <w:r>
              <w:rPr>
                <w:rFonts w:cstheme="minorHAnsi"/>
                <w:sz w:val="18"/>
                <w:szCs w:val="18"/>
              </w:rPr>
              <w:t>30%</w:t>
            </w:r>
          </w:p>
        </w:tc>
        <w:tc>
          <w:tcPr>
            <w:tcW w:w="1096" w:type="dxa"/>
          </w:tcPr>
          <w:p w14:paraId="483C0C2E" w14:textId="6F87F9EE" w:rsidR="00BE6668" w:rsidRPr="00A9707A" w:rsidRDefault="009D4234" w:rsidP="00FF02E7">
            <w:pPr>
              <w:jc w:val="center"/>
              <w:rPr>
                <w:rFonts w:cstheme="minorHAnsi"/>
                <w:sz w:val="18"/>
                <w:szCs w:val="18"/>
              </w:rPr>
            </w:pPr>
            <w:r>
              <w:rPr>
                <w:rFonts w:cstheme="minorHAnsi"/>
                <w:sz w:val="18"/>
                <w:szCs w:val="18"/>
              </w:rPr>
              <w:t>16%</w:t>
            </w:r>
          </w:p>
        </w:tc>
        <w:tc>
          <w:tcPr>
            <w:tcW w:w="1096" w:type="dxa"/>
          </w:tcPr>
          <w:p w14:paraId="729A7017" w14:textId="615E1F07" w:rsidR="00BE6668" w:rsidRPr="00A9707A" w:rsidRDefault="009D4234" w:rsidP="00FF02E7">
            <w:pPr>
              <w:jc w:val="center"/>
              <w:rPr>
                <w:rFonts w:cstheme="minorHAnsi"/>
                <w:sz w:val="18"/>
                <w:szCs w:val="18"/>
              </w:rPr>
            </w:pPr>
            <w:r>
              <w:rPr>
                <w:rFonts w:cstheme="minorHAnsi"/>
                <w:sz w:val="18"/>
                <w:szCs w:val="18"/>
              </w:rPr>
              <w:t>19%</w:t>
            </w:r>
          </w:p>
        </w:tc>
      </w:tr>
      <w:tr w:rsidR="00BE6668" w:rsidRPr="000555DD" w14:paraId="73240619" w14:textId="5DD718B5" w:rsidTr="00BE6668">
        <w:tc>
          <w:tcPr>
            <w:tcW w:w="1290" w:type="dxa"/>
          </w:tcPr>
          <w:p w14:paraId="5FF4EFF8" w14:textId="77777777" w:rsidR="00BE6668" w:rsidRPr="007F79CA" w:rsidRDefault="00BE6668" w:rsidP="00FF02E7">
            <w:pPr>
              <w:rPr>
                <w:rFonts w:cstheme="minorHAnsi"/>
                <w:b/>
                <w:bCs/>
                <w:sz w:val="18"/>
                <w:szCs w:val="18"/>
              </w:rPr>
            </w:pPr>
            <w:r w:rsidRPr="007F79CA">
              <w:rPr>
                <w:rFonts w:cstheme="minorHAnsi"/>
                <w:b/>
                <w:bCs/>
                <w:sz w:val="18"/>
                <w:szCs w:val="18"/>
              </w:rPr>
              <w:lastRenderedPageBreak/>
              <w:t>Writing</w:t>
            </w:r>
          </w:p>
        </w:tc>
        <w:tc>
          <w:tcPr>
            <w:tcW w:w="1204" w:type="dxa"/>
          </w:tcPr>
          <w:p w14:paraId="52A6E578" w14:textId="77777777" w:rsidR="00BE6668" w:rsidRPr="00A9707A" w:rsidRDefault="00BE6668" w:rsidP="00FF02E7">
            <w:pPr>
              <w:jc w:val="center"/>
              <w:rPr>
                <w:rFonts w:cstheme="minorHAnsi"/>
                <w:sz w:val="18"/>
                <w:szCs w:val="18"/>
              </w:rPr>
            </w:pPr>
            <w:r w:rsidRPr="00A9707A">
              <w:rPr>
                <w:rFonts w:cstheme="minorHAnsi"/>
                <w:sz w:val="18"/>
                <w:szCs w:val="18"/>
              </w:rPr>
              <w:t>EXS</w:t>
            </w:r>
          </w:p>
        </w:tc>
        <w:tc>
          <w:tcPr>
            <w:tcW w:w="1095" w:type="dxa"/>
          </w:tcPr>
          <w:p w14:paraId="67BE0768" w14:textId="77777777" w:rsidR="00BE6668" w:rsidRPr="00A9707A" w:rsidRDefault="00BE6668" w:rsidP="00FF02E7">
            <w:pPr>
              <w:jc w:val="center"/>
              <w:rPr>
                <w:rFonts w:cstheme="minorHAnsi"/>
                <w:sz w:val="18"/>
                <w:szCs w:val="18"/>
              </w:rPr>
            </w:pPr>
            <w:r w:rsidRPr="00A9707A">
              <w:rPr>
                <w:rFonts w:cstheme="minorHAnsi"/>
                <w:sz w:val="18"/>
                <w:szCs w:val="18"/>
              </w:rPr>
              <w:t>28.6%</w:t>
            </w:r>
          </w:p>
        </w:tc>
        <w:tc>
          <w:tcPr>
            <w:tcW w:w="1096" w:type="dxa"/>
          </w:tcPr>
          <w:p w14:paraId="002F0052" w14:textId="77777777" w:rsidR="00BE6668" w:rsidRPr="00A9707A" w:rsidRDefault="00BE6668" w:rsidP="00FF02E7">
            <w:pPr>
              <w:jc w:val="center"/>
              <w:rPr>
                <w:rFonts w:cstheme="minorHAnsi"/>
                <w:sz w:val="18"/>
                <w:szCs w:val="18"/>
              </w:rPr>
            </w:pPr>
            <w:r w:rsidRPr="00A9707A">
              <w:rPr>
                <w:rFonts w:cstheme="minorHAnsi"/>
                <w:sz w:val="18"/>
                <w:szCs w:val="18"/>
              </w:rPr>
              <w:t>66.6%</w:t>
            </w:r>
          </w:p>
        </w:tc>
        <w:tc>
          <w:tcPr>
            <w:tcW w:w="1095" w:type="dxa"/>
          </w:tcPr>
          <w:p w14:paraId="262BED9B" w14:textId="77777777" w:rsidR="00BE6668" w:rsidRPr="00A9707A" w:rsidRDefault="00BE6668" w:rsidP="00FF02E7">
            <w:pPr>
              <w:jc w:val="center"/>
              <w:rPr>
                <w:rFonts w:cstheme="minorHAnsi"/>
                <w:sz w:val="18"/>
                <w:szCs w:val="18"/>
              </w:rPr>
            </w:pPr>
            <w:r w:rsidRPr="00A9707A">
              <w:rPr>
                <w:rFonts w:cstheme="minorHAnsi"/>
                <w:sz w:val="18"/>
                <w:szCs w:val="18"/>
              </w:rPr>
              <w:t>69%</w:t>
            </w:r>
          </w:p>
        </w:tc>
        <w:tc>
          <w:tcPr>
            <w:tcW w:w="1096" w:type="dxa"/>
          </w:tcPr>
          <w:p w14:paraId="7E472667" w14:textId="77777777" w:rsidR="00BE6668" w:rsidRPr="00A9707A" w:rsidRDefault="00BE6668" w:rsidP="00FF02E7">
            <w:pPr>
              <w:jc w:val="center"/>
              <w:rPr>
                <w:rFonts w:cstheme="minorHAnsi"/>
                <w:sz w:val="18"/>
                <w:szCs w:val="18"/>
              </w:rPr>
            </w:pPr>
            <w:r w:rsidRPr="00A9707A">
              <w:rPr>
                <w:rFonts w:cstheme="minorHAnsi"/>
                <w:sz w:val="18"/>
                <w:szCs w:val="18"/>
              </w:rPr>
              <w:t>58%</w:t>
            </w:r>
          </w:p>
        </w:tc>
        <w:tc>
          <w:tcPr>
            <w:tcW w:w="1095" w:type="dxa"/>
          </w:tcPr>
          <w:p w14:paraId="0A993681" w14:textId="77777777" w:rsidR="00BE6668" w:rsidRPr="00A9707A" w:rsidRDefault="00BE6668" w:rsidP="00FF02E7">
            <w:pPr>
              <w:jc w:val="center"/>
              <w:rPr>
                <w:rFonts w:cstheme="minorHAnsi"/>
                <w:sz w:val="18"/>
                <w:szCs w:val="18"/>
              </w:rPr>
            </w:pPr>
            <w:r w:rsidRPr="00A9707A">
              <w:rPr>
                <w:rFonts w:cstheme="minorHAnsi"/>
                <w:sz w:val="18"/>
                <w:szCs w:val="18"/>
              </w:rPr>
              <w:t>53.6%</w:t>
            </w:r>
          </w:p>
        </w:tc>
        <w:tc>
          <w:tcPr>
            <w:tcW w:w="1096" w:type="dxa"/>
          </w:tcPr>
          <w:p w14:paraId="32CCBAB8" w14:textId="77777777" w:rsidR="00BE6668" w:rsidRPr="00A9707A" w:rsidRDefault="00BE6668" w:rsidP="00FF02E7">
            <w:pPr>
              <w:jc w:val="center"/>
              <w:rPr>
                <w:rFonts w:cstheme="minorHAnsi"/>
                <w:sz w:val="18"/>
                <w:szCs w:val="18"/>
              </w:rPr>
            </w:pPr>
            <w:r w:rsidRPr="00A9707A">
              <w:rPr>
                <w:rFonts w:cstheme="minorHAnsi"/>
                <w:sz w:val="18"/>
                <w:szCs w:val="18"/>
              </w:rPr>
              <w:t>57.9%</w:t>
            </w:r>
          </w:p>
        </w:tc>
        <w:tc>
          <w:tcPr>
            <w:tcW w:w="1096" w:type="dxa"/>
          </w:tcPr>
          <w:p w14:paraId="2AA1E350" w14:textId="4CD9F7F5" w:rsidR="00BE6668" w:rsidRPr="00A9707A" w:rsidRDefault="00573BA7" w:rsidP="00FF02E7">
            <w:pPr>
              <w:jc w:val="center"/>
              <w:rPr>
                <w:rFonts w:cstheme="minorHAnsi"/>
                <w:sz w:val="18"/>
                <w:szCs w:val="18"/>
              </w:rPr>
            </w:pPr>
            <w:r>
              <w:rPr>
                <w:rFonts w:cstheme="minorHAnsi"/>
                <w:sz w:val="18"/>
                <w:szCs w:val="18"/>
              </w:rPr>
              <w:t>60%</w:t>
            </w:r>
          </w:p>
        </w:tc>
        <w:tc>
          <w:tcPr>
            <w:tcW w:w="1096" w:type="dxa"/>
          </w:tcPr>
          <w:p w14:paraId="377A0A62" w14:textId="692823CA" w:rsidR="00BE6668" w:rsidRPr="00A9707A" w:rsidRDefault="00CA371E" w:rsidP="00FF02E7">
            <w:pPr>
              <w:jc w:val="center"/>
              <w:rPr>
                <w:rFonts w:cstheme="minorHAnsi"/>
                <w:sz w:val="18"/>
                <w:szCs w:val="18"/>
              </w:rPr>
            </w:pPr>
            <w:r>
              <w:rPr>
                <w:rFonts w:cstheme="minorHAnsi"/>
                <w:sz w:val="18"/>
                <w:szCs w:val="18"/>
              </w:rPr>
              <w:t>57%</w:t>
            </w:r>
          </w:p>
        </w:tc>
        <w:tc>
          <w:tcPr>
            <w:tcW w:w="1096" w:type="dxa"/>
          </w:tcPr>
          <w:p w14:paraId="1FDBCCDE" w14:textId="1786203E" w:rsidR="00BE6668" w:rsidRPr="00A9707A" w:rsidRDefault="00CA371E" w:rsidP="00FF02E7">
            <w:pPr>
              <w:jc w:val="center"/>
              <w:rPr>
                <w:rFonts w:cstheme="minorHAnsi"/>
                <w:sz w:val="18"/>
                <w:szCs w:val="18"/>
              </w:rPr>
            </w:pPr>
            <w:r>
              <w:rPr>
                <w:rFonts w:cstheme="minorHAnsi"/>
                <w:sz w:val="18"/>
                <w:szCs w:val="18"/>
              </w:rPr>
              <w:t>60%</w:t>
            </w:r>
          </w:p>
        </w:tc>
      </w:tr>
      <w:tr w:rsidR="00BE6668" w:rsidRPr="000555DD" w14:paraId="4904C201" w14:textId="49007D60" w:rsidTr="00BE6668">
        <w:tc>
          <w:tcPr>
            <w:tcW w:w="1290" w:type="dxa"/>
          </w:tcPr>
          <w:p w14:paraId="480AE471" w14:textId="77777777" w:rsidR="00BE6668" w:rsidRPr="007F79CA" w:rsidRDefault="00BE6668" w:rsidP="00FF02E7">
            <w:pPr>
              <w:rPr>
                <w:rFonts w:cstheme="minorHAnsi"/>
                <w:b/>
                <w:bCs/>
                <w:sz w:val="18"/>
                <w:szCs w:val="18"/>
              </w:rPr>
            </w:pPr>
          </w:p>
        </w:tc>
        <w:tc>
          <w:tcPr>
            <w:tcW w:w="1204" w:type="dxa"/>
          </w:tcPr>
          <w:p w14:paraId="64EAAA86" w14:textId="77777777" w:rsidR="00BE6668" w:rsidRPr="00A9707A" w:rsidRDefault="00BE6668" w:rsidP="00FF02E7">
            <w:pPr>
              <w:jc w:val="center"/>
              <w:rPr>
                <w:rFonts w:cstheme="minorHAnsi"/>
                <w:sz w:val="18"/>
                <w:szCs w:val="18"/>
              </w:rPr>
            </w:pPr>
            <w:r w:rsidRPr="00A9707A">
              <w:rPr>
                <w:rFonts w:cstheme="minorHAnsi"/>
                <w:sz w:val="18"/>
                <w:szCs w:val="18"/>
              </w:rPr>
              <w:t>GDS</w:t>
            </w:r>
          </w:p>
        </w:tc>
        <w:tc>
          <w:tcPr>
            <w:tcW w:w="1095" w:type="dxa"/>
          </w:tcPr>
          <w:p w14:paraId="199CD0F7" w14:textId="77777777" w:rsidR="00BE6668" w:rsidRPr="00A9707A" w:rsidRDefault="00BE6668" w:rsidP="00FF02E7">
            <w:pPr>
              <w:jc w:val="center"/>
              <w:rPr>
                <w:rFonts w:cstheme="minorHAnsi"/>
                <w:sz w:val="18"/>
                <w:szCs w:val="18"/>
              </w:rPr>
            </w:pPr>
            <w:r w:rsidRPr="00A9707A">
              <w:rPr>
                <w:rFonts w:cstheme="minorHAnsi"/>
                <w:sz w:val="18"/>
                <w:szCs w:val="18"/>
              </w:rPr>
              <w:t>0%</w:t>
            </w:r>
          </w:p>
        </w:tc>
        <w:tc>
          <w:tcPr>
            <w:tcW w:w="1096" w:type="dxa"/>
          </w:tcPr>
          <w:p w14:paraId="300957FE" w14:textId="77777777" w:rsidR="00BE6668" w:rsidRPr="00A9707A" w:rsidRDefault="00BE6668" w:rsidP="00FF02E7">
            <w:pPr>
              <w:jc w:val="center"/>
              <w:rPr>
                <w:rFonts w:cstheme="minorHAnsi"/>
                <w:sz w:val="18"/>
                <w:szCs w:val="18"/>
              </w:rPr>
            </w:pPr>
            <w:r w:rsidRPr="00A9707A">
              <w:rPr>
                <w:rFonts w:cstheme="minorHAnsi"/>
                <w:sz w:val="18"/>
                <w:szCs w:val="18"/>
              </w:rPr>
              <w:t>14.4%</w:t>
            </w:r>
          </w:p>
        </w:tc>
        <w:tc>
          <w:tcPr>
            <w:tcW w:w="1095" w:type="dxa"/>
          </w:tcPr>
          <w:p w14:paraId="718170F4" w14:textId="77777777" w:rsidR="00BE6668" w:rsidRPr="00A9707A" w:rsidRDefault="00BE6668" w:rsidP="00FF02E7">
            <w:pPr>
              <w:jc w:val="center"/>
              <w:rPr>
                <w:rFonts w:cstheme="minorHAnsi"/>
                <w:sz w:val="18"/>
                <w:szCs w:val="18"/>
              </w:rPr>
            </w:pPr>
            <w:r w:rsidRPr="00A9707A">
              <w:rPr>
                <w:rFonts w:cstheme="minorHAnsi"/>
                <w:sz w:val="18"/>
                <w:szCs w:val="18"/>
              </w:rPr>
              <w:t>15%</w:t>
            </w:r>
          </w:p>
        </w:tc>
        <w:tc>
          <w:tcPr>
            <w:tcW w:w="1096" w:type="dxa"/>
          </w:tcPr>
          <w:p w14:paraId="0DD73E00" w14:textId="77777777" w:rsidR="00BE6668" w:rsidRPr="00A9707A" w:rsidRDefault="00BE6668" w:rsidP="00FF02E7">
            <w:pPr>
              <w:jc w:val="center"/>
              <w:rPr>
                <w:rFonts w:cstheme="minorHAnsi"/>
                <w:sz w:val="18"/>
                <w:szCs w:val="18"/>
              </w:rPr>
            </w:pPr>
            <w:r w:rsidRPr="00A9707A">
              <w:rPr>
                <w:rFonts w:cstheme="minorHAnsi"/>
                <w:sz w:val="18"/>
                <w:szCs w:val="18"/>
              </w:rPr>
              <w:t>0%</w:t>
            </w:r>
          </w:p>
        </w:tc>
        <w:tc>
          <w:tcPr>
            <w:tcW w:w="1095" w:type="dxa"/>
          </w:tcPr>
          <w:p w14:paraId="15723522" w14:textId="77777777" w:rsidR="00BE6668" w:rsidRPr="00A9707A" w:rsidRDefault="00BE6668" w:rsidP="00FF02E7">
            <w:pPr>
              <w:jc w:val="center"/>
              <w:rPr>
                <w:rFonts w:cstheme="minorHAnsi"/>
                <w:sz w:val="18"/>
                <w:szCs w:val="18"/>
              </w:rPr>
            </w:pPr>
            <w:r w:rsidRPr="00A9707A">
              <w:rPr>
                <w:rFonts w:cstheme="minorHAnsi"/>
                <w:sz w:val="18"/>
                <w:szCs w:val="18"/>
              </w:rPr>
              <w:t>6.7%</w:t>
            </w:r>
          </w:p>
        </w:tc>
        <w:tc>
          <w:tcPr>
            <w:tcW w:w="1096" w:type="dxa"/>
          </w:tcPr>
          <w:p w14:paraId="596D167E" w14:textId="77777777" w:rsidR="00BE6668" w:rsidRPr="00A9707A" w:rsidRDefault="00BE6668" w:rsidP="00FF02E7">
            <w:pPr>
              <w:jc w:val="center"/>
              <w:rPr>
                <w:rFonts w:cstheme="minorHAnsi"/>
                <w:sz w:val="18"/>
                <w:szCs w:val="18"/>
              </w:rPr>
            </w:pPr>
            <w:r w:rsidRPr="00A9707A">
              <w:rPr>
                <w:rFonts w:cstheme="minorHAnsi"/>
                <w:sz w:val="18"/>
                <w:szCs w:val="18"/>
              </w:rPr>
              <w:t>8.1%</w:t>
            </w:r>
          </w:p>
        </w:tc>
        <w:tc>
          <w:tcPr>
            <w:tcW w:w="1096" w:type="dxa"/>
          </w:tcPr>
          <w:p w14:paraId="1DF253C0" w14:textId="62EFB06F" w:rsidR="00BE6668" w:rsidRPr="00A9707A" w:rsidRDefault="00573BA7" w:rsidP="00FF02E7">
            <w:pPr>
              <w:jc w:val="center"/>
              <w:rPr>
                <w:rFonts w:cstheme="minorHAnsi"/>
                <w:sz w:val="18"/>
                <w:szCs w:val="18"/>
              </w:rPr>
            </w:pPr>
            <w:r>
              <w:rPr>
                <w:rFonts w:cstheme="minorHAnsi"/>
                <w:sz w:val="18"/>
                <w:szCs w:val="18"/>
              </w:rPr>
              <w:t>0%</w:t>
            </w:r>
          </w:p>
        </w:tc>
        <w:tc>
          <w:tcPr>
            <w:tcW w:w="1096" w:type="dxa"/>
          </w:tcPr>
          <w:p w14:paraId="385C9F34" w14:textId="17450E4A" w:rsidR="00BE6668" w:rsidRPr="00A9707A" w:rsidRDefault="00CA371E" w:rsidP="00FF02E7">
            <w:pPr>
              <w:jc w:val="center"/>
              <w:rPr>
                <w:rFonts w:cstheme="minorHAnsi"/>
                <w:sz w:val="18"/>
                <w:szCs w:val="18"/>
              </w:rPr>
            </w:pPr>
            <w:r>
              <w:rPr>
                <w:rFonts w:cstheme="minorHAnsi"/>
                <w:sz w:val="18"/>
                <w:szCs w:val="18"/>
              </w:rPr>
              <w:t>7%</w:t>
            </w:r>
          </w:p>
        </w:tc>
        <w:tc>
          <w:tcPr>
            <w:tcW w:w="1096" w:type="dxa"/>
          </w:tcPr>
          <w:p w14:paraId="32D6AE1B" w14:textId="30CF927D" w:rsidR="00BE6668" w:rsidRPr="00A9707A" w:rsidRDefault="00CA371E" w:rsidP="00FF02E7">
            <w:pPr>
              <w:jc w:val="center"/>
              <w:rPr>
                <w:rFonts w:cstheme="minorHAnsi"/>
                <w:sz w:val="18"/>
                <w:szCs w:val="18"/>
              </w:rPr>
            </w:pPr>
            <w:r>
              <w:rPr>
                <w:rFonts w:cstheme="minorHAnsi"/>
                <w:sz w:val="18"/>
                <w:szCs w:val="18"/>
              </w:rPr>
              <w:t>8%</w:t>
            </w:r>
          </w:p>
        </w:tc>
      </w:tr>
      <w:tr w:rsidR="00BE6668" w:rsidRPr="000555DD" w14:paraId="784AA394" w14:textId="210D86F6" w:rsidTr="00BE6668">
        <w:tc>
          <w:tcPr>
            <w:tcW w:w="1290" w:type="dxa"/>
          </w:tcPr>
          <w:p w14:paraId="56937F39" w14:textId="77777777" w:rsidR="00BE6668" w:rsidRPr="007F79CA" w:rsidRDefault="00BE6668" w:rsidP="00FF02E7">
            <w:pPr>
              <w:rPr>
                <w:rFonts w:cstheme="minorHAnsi"/>
                <w:b/>
                <w:bCs/>
                <w:sz w:val="18"/>
                <w:szCs w:val="18"/>
              </w:rPr>
            </w:pPr>
            <w:r w:rsidRPr="007F79CA">
              <w:rPr>
                <w:rFonts w:cstheme="minorHAnsi"/>
                <w:b/>
                <w:bCs/>
                <w:sz w:val="18"/>
                <w:szCs w:val="18"/>
              </w:rPr>
              <w:t>Maths</w:t>
            </w:r>
          </w:p>
        </w:tc>
        <w:tc>
          <w:tcPr>
            <w:tcW w:w="1204" w:type="dxa"/>
          </w:tcPr>
          <w:p w14:paraId="738485E5" w14:textId="77777777" w:rsidR="00BE6668" w:rsidRPr="00A9707A" w:rsidRDefault="00BE6668" w:rsidP="00FF02E7">
            <w:pPr>
              <w:jc w:val="center"/>
              <w:rPr>
                <w:rFonts w:cstheme="minorHAnsi"/>
                <w:sz w:val="18"/>
                <w:szCs w:val="18"/>
              </w:rPr>
            </w:pPr>
            <w:r w:rsidRPr="00A9707A">
              <w:rPr>
                <w:rFonts w:cstheme="minorHAnsi"/>
                <w:sz w:val="18"/>
                <w:szCs w:val="18"/>
              </w:rPr>
              <w:t>EXS</w:t>
            </w:r>
          </w:p>
        </w:tc>
        <w:tc>
          <w:tcPr>
            <w:tcW w:w="1095" w:type="dxa"/>
          </w:tcPr>
          <w:p w14:paraId="3E119A60" w14:textId="77777777" w:rsidR="00BE6668" w:rsidRPr="00A9707A" w:rsidRDefault="00BE6668" w:rsidP="00FF02E7">
            <w:pPr>
              <w:jc w:val="center"/>
              <w:rPr>
                <w:rFonts w:cstheme="minorHAnsi"/>
                <w:sz w:val="18"/>
                <w:szCs w:val="18"/>
              </w:rPr>
            </w:pPr>
            <w:r w:rsidRPr="00A9707A">
              <w:rPr>
                <w:rFonts w:cstheme="minorHAnsi"/>
                <w:sz w:val="18"/>
                <w:szCs w:val="18"/>
              </w:rPr>
              <w:t>57.1%</w:t>
            </w:r>
          </w:p>
        </w:tc>
        <w:tc>
          <w:tcPr>
            <w:tcW w:w="1096" w:type="dxa"/>
          </w:tcPr>
          <w:p w14:paraId="445C3C34" w14:textId="77777777" w:rsidR="00BE6668" w:rsidRPr="00A9707A" w:rsidRDefault="00BE6668" w:rsidP="00FF02E7">
            <w:pPr>
              <w:jc w:val="center"/>
              <w:rPr>
                <w:rFonts w:cstheme="minorHAnsi"/>
                <w:sz w:val="18"/>
                <w:szCs w:val="18"/>
              </w:rPr>
            </w:pPr>
            <w:r w:rsidRPr="00A9707A">
              <w:rPr>
                <w:rFonts w:cstheme="minorHAnsi"/>
                <w:sz w:val="18"/>
                <w:szCs w:val="18"/>
              </w:rPr>
              <w:t>73%</w:t>
            </w:r>
          </w:p>
        </w:tc>
        <w:tc>
          <w:tcPr>
            <w:tcW w:w="1095" w:type="dxa"/>
          </w:tcPr>
          <w:p w14:paraId="217E5CE0" w14:textId="77777777" w:rsidR="00BE6668" w:rsidRPr="00A9707A" w:rsidRDefault="00BE6668" w:rsidP="00FF02E7">
            <w:pPr>
              <w:jc w:val="center"/>
              <w:rPr>
                <w:rFonts w:cstheme="minorHAnsi"/>
                <w:sz w:val="18"/>
                <w:szCs w:val="18"/>
              </w:rPr>
            </w:pPr>
            <w:r w:rsidRPr="00A9707A">
              <w:rPr>
                <w:rFonts w:cstheme="minorHAnsi"/>
                <w:sz w:val="18"/>
                <w:szCs w:val="18"/>
              </w:rPr>
              <w:t>76%</w:t>
            </w:r>
          </w:p>
        </w:tc>
        <w:tc>
          <w:tcPr>
            <w:tcW w:w="1096" w:type="dxa"/>
          </w:tcPr>
          <w:p w14:paraId="07BDC9E1" w14:textId="77777777" w:rsidR="00BE6668" w:rsidRPr="00A9707A" w:rsidRDefault="00BE6668" w:rsidP="00FF02E7">
            <w:pPr>
              <w:jc w:val="center"/>
              <w:rPr>
                <w:rFonts w:cstheme="minorHAnsi"/>
                <w:sz w:val="18"/>
                <w:szCs w:val="18"/>
              </w:rPr>
            </w:pPr>
            <w:r w:rsidRPr="00A9707A">
              <w:rPr>
                <w:rFonts w:cstheme="minorHAnsi"/>
                <w:sz w:val="18"/>
                <w:szCs w:val="18"/>
              </w:rPr>
              <w:t>83%</w:t>
            </w:r>
          </w:p>
        </w:tc>
        <w:tc>
          <w:tcPr>
            <w:tcW w:w="1095" w:type="dxa"/>
          </w:tcPr>
          <w:p w14:paraId="16F681AD" w14:textId="77777777" w:rsidR="00BE6668" w:rsidRPr="00A9707A" w:rsidRDefault="00BE6668" w:rsidP="00FF02E7">
            <w:pPr>
              <w:jc w:val="center"/>
              <w:rPr>
                <w:rFonts w:cstheme="minorHAnsi"/>
                <w:sz w:val="18"/>
                <w:szCs w:val="18"/>
              </w:rPr>
            </w:pPr>
            <w:r w:rsidRPr="00A9707A">
              <w:rPr>
                <w:rFonts w:cstheme="minorHAnsi"/>
                <w:sz w:val="18"/>
                <w:szCs w:val="18"/>
              </w:rPr>
              <w:t>65.1%</w:t>
            </w:r>
          </w:p>
        </w:tc>
        <w:tc>
          <w:tcPr>
            <w:tcW w:w="1096" w:type="dxa"/>
          </w:tcPr>
          <w:p w14:paraId="09D98186" w14:textId="77777777" w:rsidR="00BE6668" w:rsidRPr="00A9707A" w:rsidRDefault="00BE6668" w:rsidP="00FF02E7">
            <w:pPr>
              <w:jc w:val="center"/>
              <w:rPr>
                <w:rFonts w:cstheme="minorHAnsi"/>
                <w:sz w:val="18"/>
                <w:szCs w:val="18"/>
              </w:rPr>
            </w:pPr>
            <w:r w:rsidRPr="00A9707A">
              <w:rPr>
                <w:rFonts w:cstheme="minorHAnsi"/>
                <w:sz w:val="18"/>
                <w:szCs w:val="18"/>
              </w:rPr>
              <w:t>67.9%</w:t>
            </w:r>
          </w:p>
        </w:tc>
        <w:tc>
          <w:tcPr>
            <w:tcW w:w="1096" w:type="dxa"/>
          </w:tcPr>
          <w:p w14:paraId="115E59AD" w14:textId="62F7B85A" w:rsidR="00BE6668" w:rsidRPr="00A9707A" w:rsidRDefault="00573BA7" w:rsidP="00FF02E7">
            <w:pPr>
              <w:jc w:val="center"/>
              <w:rPr>
                <w:rFonts w:cstheme="minorHAnsi"/>
                <w:sz w:val="18"/>
                <w:szCs w:val="18"/>
              </w:rPr>
            </w:pPr>
            <w:r>
              <w:rPr>
                <w:rFonts w:cstheme="minorHAnsi"/>
                <w:sz w:val="18"/>
                <w:szCs w:val="18"/>
              </w:rPr>
              <w:t>80%</w:t>
            </w:r>
          </w:p>
        </w:tc>
        <w:tc>
          <w:tcPr>
            <w:tcW w:w="1096" w:type="dxa"/>
          </w:tcPr>
          <w:p w14:paraId="71F49E4E" w14:textId="7DA98931" w:rsidR="00BE6668" w:rsidRPr="00A9707A" w:rsidRDefault="00141E16" w:rsidP="00FF02E7">
            <w:pPr>
              <w:jc w:val="center"/>
              <w:rPr>
                <w:rFonts w:cstheme="minorHAnsi"/>
                <w:sz w:val="18"/>
                <w:szCs w:val="18"/>
              </w:rPr>
            </w:pPr>
            <w:r>
              <w:rPr>
                <w:rFonts w:cstheme="minorHAnsi"/>
                <w:sz w:val="18"/>
                <w:szCs w:val="18"/>
              </w:rPr>
              <w:t>68%</w:t>
            </w:r>
          </w:p>
        </w:tc>
        <w:tc>
          <w:tcPr>
            <w:tcW w:w="1096" w:type="dxa"/>
          </w:tcPr>
          <w:p w14:paraId="1EFF534D" w14:textId="46EB8AC7" w:rsidR="00BE6668" w:rsidRPr="00A9707A" w:rsidRDefault="00141E16" w:rsidP="00FF02E7">
            <w:pPr>
              <w:jc w:val="center"/>
              <w:rPr>
                <w:rFonts w:cstheme="minorHAnsi"/>
                <w:sz w:val="18"/>
                <w:szCs w:val="18"/>
              </w:rPr>
            </w:pPr>
            <w:r>
              <w:rPr>
                <w:rFonts w:cstheme="minorHAnsi"/>
                <w:sz w:val="18"/>
                <w:szCs w:val="18"/>
              </w:rPr>
              <w:t>70%</w:t>
            </w:r>
          </w:p>
        </w:tc>
      </w:tr>
      <w:tr w:rsidR="00BE6668" w:rsidRPr="000555DD" w14:paraId="7560A025" w14:textId="4AABBD2C" w:rsidTr="00BE6668">
        <w:tc>
          <w:tcPr>
            <w:tcW w:w="1290" w:type="dxa"/>
          </w:tcPr>
          <w:p w14:paraId="627263EB" w14:textId="77777777" w:rsidR="00BE6668" w:rsidRPr="007F79CA" w:rsidRDefault="00BE6668" w:rsidP="00FF02E7">
            <w:pPr>
              <w:rPr>
                <w:rFonts w:cstheme="minorHAnsi"/>
                <w:b/>
                <w:bCs/>
                <w:sz w:val="18"/>
                <w:szCs w:val="18"/>
              </w:rPr>
            </w:pPr>
          </w:p>
        </w:tc>
        <w:tc>
          <w:tcPr>
            <w:tcW w:w="1204" w:type="dxa"/>
          </w:tcPr>
          <w:p w14:paraId="597011A6" w14:textId="77777777" w:rsidR="00BE6668" w:rsidRPr="00A9707A" w:rsidRDefault="00BE6668" w:rsidP="00FF02E7">
            <w:pPr>
              <w:jc w:val="center"/>
              <w:rPr>
                <w:rFonts w:cstheme="minorHAnsi"/>
                <w:sz w:val="18"/>
                <w:szCs w:val="18"/>
              </w:rPr>
            </w:pPr>
            <w:r w:rsidRPr="00A9707A">
              <w:rPr>
                <w:rFonts w:cstheme="minorHAnsi"/>
                <w:sz w:val="18"/>
                <w:szCs w:val="18"/>
              </w:rPr>
              <w:t>GDS</w:t>
            </w:r>
          </w:p>
        </w:tc>
        <w:tc>
          <w:tcPr>
            <w:tcW w:w="1095" w:type="dxa"/>
          </w:tcPr>
          <w:p w14:paraId="3B6200FF" w14:textId="77777777" w:rsidR="00BE6668" w:rsidRPr="00A9707A" w:rsidRDefault="00BE6668" w:rsidP="00FF02E7">
            <w:pPr>
              <w:jc w:val="center"/>
              <w:rPr>
                <w:rFonts w:cstheme="minorHAnsi"/>
                <w:sz w:val="18"/>
                <w:szCs w:val="18"/>
              </w:rPr>
            </w:pPr>
            <w:r w:rsidRPr="00A9707A">
              <w:rPr>
                <w:rFonts w:cstheme="minorHAnsi"/>
                <w:sz w:val="18"/>
                <w:szCs w:val="18"/>
              </w:rPr>
              <w:t>14.3%</w:t>
            </w:r>
          </w:p>
        </w:tc>
        <w:tc>
          <w:tcPr>
            <w:tcW w:w="1096" w:type="dxa"/>
          </w:tcPr>
          <w:p w14:paraId="39CCFB7F" w14:textId="77777777" w:rsidR="00BE6668" w:rsidRPr="00A9707A" w:rsidRDefault="00BE6668" w:rsidP="00FF02E7">
            <w:pPr>
              <w:jc w:val="center"/>
              <w:rPr>
                <w:rFonts w:cstheme="minorHAnsi"/>
                <w:sz w:val="18"/>
                <w:szCs w:val="18"/>
              </w:rPr>
            </w:pPr>
            <w:r w:rsidRPr="00A9707A">
              <w:rPr>
                <w:rFonts w:cstheme="minorHAnsi"/>
                <w:sz w:val="18"/>
                <w:szCs w:val="18"/>
              </w:rPr>
              <w:t>19.3%</w:t>
            </w:r>
          </w:p>
        </w:tc>
        <w:tc>
          <w:tcPr>
            <w:tcW w:w="1095" w:type="dxa"/>
          </w:tcPr>
          <w:p w14:paraId="07D90E35" w14:textId="77777777" w:rsidR="00BE6668" w:rsidRPr="00A9707A" w:rsidRDefault="00BE6668" w:rsidP="00FF02E7">
            <w:pPr>
              <w:jc w:val="center"/>
              <w:rPr>
                <w:rFonts w:cstheme="minorHAnsi"/>
                <w:sz w:val="18"/>
                <w:szCs w:val="18"/>
              </w:rPr>
            </w:pPr>
            <w:r w:rsidRPr="00A9707A">
              <w:rPr>
                <w:rFonts w:cstheme="minorHAnsi"/>
                <w:sz w:val="18"/>
                <w:szCs w:val="18"/>
              </w:rPr>
              <w:t>22%</w:t>
            </w:r>
          </w:p>
        </w:tc>
        <w:tc>
          <w:tcPr>
            <w:tcW w:w="1096" w:type="dxa"/>
          </w:tcPr>
          <w:p w14:paraId="2D02BD47" w14:textId="77777777" w:rsidR="00BE6668" w:rsidRPr="00A9707A" w:rsidRDefault="00BE6668" w:rsidP="00FF02E7">
            <w:pPr>
              <w:jc w:val="center"/>
              <w:rPr>
                <w:rFonts w:cstheme="minorHAnsi"/>
                <w:sz w:val="18"/>
                <w:szCs w:val="18"/>
              </w:rPr>
            </w:pPr>
            <w:r w:rsidRPr="00A9707A">
              <w:rPr>
                <w:rFonts w:cstheme="minorHAnsi"/>
                <w:sz w:val="18"/>
                <w:szCs w:val="18"/>
              </w:rPr>
              <w:t>0%</w:t>
            </w:r>
          </w:p>
        </w:tc>
        <w:tc>
          <w:tcPr>
            <w:tcW w:w="1095" w:type="dxa"/>
          </w:tcPr>
          <w:p w14:paraId="5D242535" w14:textId="77777777" w:rsidR="00BE6668" w:rsidRPr="00A9707A" w:rsidRDefault="00BE6668" w:rsidP="00FF02E7">
            <w:pPr>
              <w:jc w:val="center"/>
              <w:rPr>
                <w:rFonts w:cstheme="minorHAnsi"/>
                <w:sz w:val="18"/>
                <w:szCs w:val="18"/>
              </w:rPr>
            </w:pPr>
            <w:r w:rsidRPr="00A9707A">
              <w:rPr>
                <w:rFonts w:cstheme="minorHAnsi"/>
                <w:sz w:val="18"/>
                <w:szCs w:val="18"/>
              </w:rPr>
              <w:t>13%</w:t>
            </w:r>
          </w:p>
        </w:tc>
        <w:tc>
          <w:tcPr>
            <w:tcW w:w="1096" w:type="dxa"/>
          </w:tcPr>
          <w:p w14:paraId="4EB448FB" w14:textId="77777777" w:rsidR="00BE6668" w:rsidRPr="00A9707A" w:rsidRDefault="00BE6668" w:rsidP="00FF02E7">
            <w:pPr>
              <w:jc w:val="center"/>
              <w:rPr>
                <w:rFonts w:cstheme="minorHAnsi"/>
                <w:sz w:val="18"/>
                <w:szCs w:val="18"/>
              </w:rPr>
            </w:pPr>
            <w:r w:rsidRPr="00A9707A">
              <w:rPr>
                <w:rFonts w:cstheme="minorHAnsi"/>
                <w:sz w:val="18"/>
                <w:szCs w:val="18"/>
              </w:rPr>
              <w:t>15.2%</w:t>
            </w:r>
          </w:p>
        </w:tc>
        <w:tc>
          <w:tcPr>
            <w:tcW w:w="1096" w:type="dxa"/>
          </w:tcPr>
          <w:p w14:paraId="2AF9CA51" w14:textId="798014D2" w:rsidR="00BE6668" w:rsidRPr="00A9707A" w:rsidRDefault="001D285D" w:rsidP="00FF02E7">
            <w:pPr>
              <w:jc w:val="center"/>
              <w:rPr>
                <w:rFonts w:cstheme="minorHAnsi"/>
                <w:sz w:val="18"/>
                <w:szCs w:val="18"/>
              </w:rPr>
            </w:pPr>
            <w:r>
              <w:rPr>
                <w:rFonts w:cstheme="minorHAnsi"/>
                <w:sz w:val="18"/>
                <w:szCs w:val="18"/>
              </w:rPr>
              <w:t>20%</w:t>
            </w:r>
          </w:p>
        </w:tc>
        <w:tc>
          <w:tcPr>
            <w:tcW w:w="1096" w:type="dxa"/>
          </w:tcPr>
          <w:p w14:paraId="6CDF5119" w14:textId="2A5266D2" w:rsidR="00BE6668" w:rsidRPr="00A9707A" w:rsidRDefault="00F15513" w:rsidP="00FF02E7">
            <w:pPr>
              <w:jc w:val="center"/>
              <w:rPr>
                <w:rFonts w:cstheme="minorHAnsi"/>
                <w:sz w:val="18"/>
                <w:szCs w:val="18"/>
              </w:rPr>
            </w:pPr>
            <w:r>
              <w:rPr>
                <w:rFonts w:cstheme="minorHAnsi"/>
                <w:sz w:val="18"/>
                <w:szCs w:val="18"/>
              </w:rPr>
              <w:t>15%</w:t>
            </w:r>
          </w:p>
        </w:tc>
        <w:tc>
          <w:tcPr>
            <w:tcW w:w="1096" w:type="dxa"/>
          </w:tcPr>
          <w:p w14:paraId="398530C7" w14:textId="7B9B0334" w:rsidR="00BE6668" w:rsidRPr="00A9707A" w:rsidRDefault="00F15513" w:rsidP="00FF02E7">
            <w:pPr>
              <w:jc w:val="center"/>
              <w:rPr>
                <w:rFonts w:cstheme="minorHAnsi"/>
                <w:sz w:val="18"/>
                <w:szCs w:val="18"/>
              </w:rPr>
            </w:pPr>
            <w:r>
              <w:rPr>
                <w:rFonts w:cstheme="minorHAnsi"/>
                <w:sz w:val="18"/>
                <w:szCs w:val="18"/>
              </w:rPr>
              <w:t>16%</w:t>
            </w:r>
          </w:p>
        </w:tc>
      </w:tr>
      <w:tr w:rsidR="00BE6668" w:rsidRPr="000555DD" w14:paraId="316A32BC" w14:textId="38FC6522" w:rsidTr="00BE6668">
        <w:tc>
          <w:tcPr>
            <w:tcW w:w="1290" w:type="dxa"/>
          </w:tcPr>
          <w:p w14:paraId="16EC98EA" w14:textId="77777777" w:rsidR="00BE6668" w:rsidRPr="007F79CA" w:rsidRDefault="00BE6668" w:rsidP="00FF02E7">
            <w:pPr>
              <w:rPr>
                <w:rFonts w:cstheme="minorHAnsi"/>
                <w:b/>
                <w:bCs/>
                <w:sz w:val="18"/>
                <w:szCs w:val="18"/>
              </w:rPr>
            </w:pPr>
            <w:r w:rsidRPr="007F79CA">
              <w:rPr>
                <w:rFonts w:cstheme="minorHAnsi"/>
                <w:b/>
                <w:bCs/>
                <w:sz w:val="18"/>
                <w:szCs w:val="18"/>
              </w:rPr>
              <w:t>Science</w:t>
            </w:r>
          </w:p>
        </w:tc>
        <w:tc>
          <w:tcPr>
            <w:tcW w:w="1204" w:type="dxa"/>
          </w:tcPr>
          <w:p w14:paraId="0DB30B06" w14:textId="77777777" w:rsidR="00BE6668" w:rsidRPr="00A9707A" w:rsidRDefault="00BE6668" w:rsidP="00FF02E7">
            <w:pPr>
              <w:jc w:val="center"/>
              <w:rPr>
                <w:rFonts w:cstheme="minorHAnsi"/>
                <w:sz w:val="18"/>
                <w:szCs w:val="18"/>
              </w:rPr>
            </w:pPr>
            <w:r w:rsidRPr="00A9707A">
              <w:rPr>
                <w:rFonts w:cstheme="minorHAnsi"/>
                <w:sz w:val="18"/>
                <w:szCs w:val="18"/>
              </w:rPr>
              <w:t>EXS</w:t>
            </w:r>
          </w:p>
        </w:tc>
        <w:tc>
          <w:tcPr>
            <w:tcW w:w="1095" w:type="dxa"/>
          </w:tcPr>
          <w:p w14:paraId="28BA99A2" w14:textId="77777777" w:rsidR="00BE6668" w:rsidRPr="00A9707A" w:rsidRDefault="00BE6668" w:rsidP="00FF02E7">
            <w:pPr>
              <w:jc w:val="center"/>
              <w:rPr>
                <w:rFonts w:cstheme="minorHAnsi"/>
                <w:sz w:val="18"/>
                <w:szCs w:val="18"/>
              </w:rPr>
            </w:pPr>
          </w:p>
        </w:tc>
        <w:tc>
          <w:tcPr>
            <w:tcW w:w="1096" w:type="dxa"/>
          </w:tcPr>
          <w:p w14:paraId="19A49506" w14:textId="77777777" w:rsidR="00BE6668" w:rsidRPr="00A9707A" w:rsidRDefault="00BE6668" w:rsidP="00FF02E7">
            <w:pPr>
              <w:jc w:val="center"/>
              <w:rPr>
                <w:rFonts w:cstheme="minorHAnsi"/>
                <w:sz w:val="18"/>
                <w:szCs w:val="18"/>
              </w:rPr>
            </w:pPr>
          </w:p>
        </w:tc>
        <w:tc>
          <w:tcPr>
            <w:tcW w:w="1095" w:type="dxa"/>
          </w:tcPr>
          <w:p w14:paraId="59F5D15C" w14:textId="77777777" w:rsidR="00BE6668" w:rsidRPr="00A9707A" w:rsidRDefault="00BE6668" w:rsidP="00FF02E7">
            <w:pPr>
              <w:jc w:val="center"/>
              <w:rPr>
                <w:rFonts w:cstheme="minorHAnsi"/>
                <w:sz w:val="18"/>
                <w:szCs w:val="18"/>
              </w:rPr>
            </w:pPr>
          </w:p>
        </w:tc>
        <w:tc>
          <w:tcPr>
            <w:tcW w:w="1096" w:type="dxa"/>
          </w:tcPr>
          <w:p w14:paraId="466D8984" w14:textId="77777777" w:rsidR="00BE6668" w:rsidRPr="00A9707A" w:rsidRDefault="00BE6668" w:rsidP="00FF02E7">
            <w:pPr>
              <w:jc w:val="center"/>
              <w:rPr>
                <w:rFonts w:cstheme="minorHAnsi"/>
                <w:sz w:val="18"/>
                <w:szCs w:val="18"/>
              </w:rPr>
            </w:pPr>
            <w:r w:rsidRPr="00A9707A">
              <w:rPr>
                <w:rFonts w:cstheme="minorHAnsi"/>
                <w:sz w:val="18"/>
                <w:szCs w:val="18"/>
              </w:rPr>
              <w:t>100%</w:t>
            </w:r>
          </w:p>
        </w:tc>
        <w:tc>
          <w:tcPr>
            <w:tcW w:w="1095" w:type="dxa"/>
          </w:tcPr>
          <w:p w14:paraId="734177A6" w14:textId="77777777" w:rsidR="00BE6668" w:rsidRPr="00A9707A" w:rsidRDefault="00BE6668" w:rsidP="00FF02E7">
            <w:pPr>
              <w:jc w:val="center"/>
              <w:rPr>
                <w:rFonts w:cstheme="minorHAnsi"/>
                <w:sz w:val="18"/>
                <w:szCs w:val="18"/>
              </w:rPr>
            </w:pPr>
            <w:r w:rsidRPr="00A9707A">
              <w:rPr>
                <w:rFonts w:cstheme="minorHAnsi"/>
                <w:sz w:val="18"/>
                <w:szCs w:val="18"/>
              </w:rPr>
              <w:t>76.5%</w:t>
            </w:r>
          </w:p>
        </w:tc>
        <w:tc>
          <w:tcPr>
            <w:tcW w:w="1096" w:type="dxa"/>
          </w:tcPr>
          <w:p w14:paraId="31980E52" w14:textId="77777777" w:rsidR="00BE6668" w:rsidRPr="00A9707A" w:rsidRDefault="00BE6668" w:rsidP="00FF02E7">
            <w:pPr>
              <w:jc w:val="center"/>
              <w:rPr>
                <w:rFonts w:cstheme="minorHAnsi"/>
                <w:sz w:val="18"/>
                <w:szCs w:val="18"/>
              </w:rPr>
            </w:pPr>
            <w:r w:rsidRPr="00A9707A">
              <w:rPr>
                <w:rFonts w:cstheme="minorHAnsi"/>
                <w:sz w:val="18"/>
                <w:szCs w:val="18"/>
              </w:rPr>
              <w:t>77.3%</w:t>
            </w:r>
          </w:p>
        </w:tc>
        <w:tc>
          <w:tcPr>
            <w:tcW w:w="1096" w:type="dxa"/>
          </w:tcPr>
          <w:p w14:paraId="4A18CB49" w14:textId="002DBD8B" w:rsidR="00BE6668" w:rsidRPr="00A9707A" w:rsidRDefault="001D285D" w:rsidP="00FF02E7">
            <w:pPr>
              <w:jc w:val="center"/>
              <w:rPr>
                <w:rFonts w:cstheme="minorHAnsi"/>
                <w:sz w:val="18"/>
                <w:szCs w:val="18"/>
              </w:rPr>
            </w:pPr>
            <w:r>
              <w:rPr>
                <w:rFonts w:cstheme="minorHAnsi"/>
                <w:sz w:val="18"/>
                <w:szCs w:val="18"/>
              </w:rPr>
              <w:t>100%</w:t>
            </w:r>
          </w:p>
        </w:tc>
        <w:tc>
          <w:tcPr>
            <w:tcW w:w="1096" w:type="dxa"/>
          </w:tcPr>
          <w:p w14:paraId="38068334" w14:textId="2ADFA9A5" w:rsidR="00BE6668" w:rsidRPr="00A9707A" w:rsidRDefault="00F15513" w:rsidP="00FF02E7">
            <w:pPr>
              <w:jc w:val="center"/>
              <w:rPr>
                <w:rFonts w:cstheme="minorHAnsi"/>
                <w:sz w:val="18"/>
                <w:szCs w:val="18"/>
              </w:rPr>
            </w:pPr>
            <w:r>
              <w:rPr>
                <w:rFonts w:cstheme="minorHAnsi"/>
                <w:sz w:val="18"/>
                <w:szCs w:val="18"/>
              </w:rPr>
              <w:t>78%</w:t>
            </w:r>
          </w:p>
        </w:tc>
        <w:tc>
          <w:tcPr>
            <w:tcW w:w="1096" w:type="dxa"/>
          </w:tcPr>
          <w:p w14:paraId="45C09913" w14:textId="39643D2D" w:rsidR="00BE6668" w:rsidRPr="00A9707A" w:rsidRDefault="00F15513" w:rsidP="00FF02E7">
            <w:pPr>
              <w:jc w:val="center"/>
              <w:rPr>
                <w:rFonts w:cstheme="minorHAnsi"/>
                <w:sz w:val="18"/>
                <w:szCs w:val="18"/>
              </w:rPr>
            </w:pPr>
            <w:r>
              <w:rPr>
                <w:rFonts w:cstheme="minorHAnsi"/>
                <w:sz w:val="18"/>
                <w:szCs w:val="18"/>
              </w:rPr>
              <w:t>79%</w:t>
            </w:r>
          </w:p>
        </w:tc>
      </w:tr>
      <w:tr w:rsidR="00BE6668" w:rsidRPr="000555DD" w14:paraId="107A34F6" w14:textId="4293682F" w:rsidTr="00BE6668">
        <w:tc>
          <w:tcPr>
            <w:tcW w:w="1290" w:type="dxa"/>
          </w:tcPr>
          <w:p w14:paraId="5229330F" w14:textId="77777777" w:rsidR="00BE6668" w:rsidRPr="007F79CA" w:rsidRDefault="00BE6668" w:rsidP="00FF02E7">
            <w:pPr>
              <w:rPr>
                <w:rFonts w:cstheme="minorHAnsi"/>
                <w:b/>
                <w:bCs/>
                <w:sz w:val="18"/>
                <w:szCs w:val="18"/>
              </w:rPr>
            </w:pPr>
          </w:p>
        </w:tc>
        <w:tc>
          <w:tcPr>
            <w:tcW w:w="1204" w:type="dxa"/>
          </w:tcPr>
          <w:p w14:paraId="11989B59" w14:textId="77777777" w:rsidR="00BE6668" w:rsidRPr="00A9707A" w:rsidRDefault="00BE6668" w:rsidP="00FF02E7">
            <w:pPr>
              <w:jc w:val="center"/>
              <w:rPr>
                <w:rFonts w:cstheme="minorHAnsi"/>
                <w:sz w:val="18"/>
                <w:szCs w:val="18"/>
              </w:rPr>
            </w:pPr>
            <w:r w:rsidRPr="00A9707A">
              <w:rPr>
                <w:rFonts w:cstheme="minorHAnsi"/>
                <w:sz w:val="18"/>
                <w:szCs w:val="18"/>
              </w:rPr>
              <w:t>GDS</w:t>
            </w:r>
          </w:p>
        </w:tc>
        <w:tc>
          <w:tcPr>
            <w:tcW w:w="1095" w:type="dxa"/>
          </w:tcPr>
          <w:p w14:paraId="268C5118" w14:textId="77777777" w:rsidR="00BE6668" w:rsidRPr="00A9707A" w:rsidRDefault="00BE6668" w:rsidP="00FF02E7">
            <w:pPr>
              <w:jc w:val="center"/>
              <w:rPr>
                <w:rFonts w:cstheme="minorHAnsi"/>
                <w:sz w:val="18"/>
                <w:szCs w:val="18"/>
              </w:rPr>
            </w:pPr>
          </w:p>
        </w:tc>
        <w:tc>
          <w:tcPr>
            <w:tcW w:w="1096" w:type="dxa"/>
          </w:tcPr>
          <w:p w14:paraId="700FBC30" w14:textId="77777777" w:rsidR="00BE6668" w:rsidRPr="00A9707A" w:rsidRDefault="00BE6668" w:rsidP="00FF02E7">
            <w:pPr>
              <w:jc w:val="center"/>
              <w:rPr>
                <w:rFonts w:cstheme="minorHAnsi"/>
                <w:sz w:val="18"/>
                <w:szCs w:val="18"/>
              </w:rPr>
            </w:pPr>
          </w:p>
        </w:tc>
        <w:tc>
          <w:tcPr>
            <w:tcW w:w="1095" w:type="dxa"/>
          </w:tcPr>
          <w:p w14:paraId="26B37FAA" w14:textId="77777777" w:rsidR="00BE6668" w:rsidRPr="00A9707A" w:rsidRDefault="00BE6668" w:rsidP="00FF02E7">
            <w:pPr>
              <w:jc w:val="center"/>
              <w:rPr>
                <w:rFonts w:cstheme="minorHAnsi"/>
                <w:sz w:val="18"/>
                <w:szCs w:val="18"/>
              </w:rPr>
            </w:pPr>
          </w:p>
        </w:tc>
        <w:tc>
          <w:tcPr>
            <w:tcW w:w="1096" w:type="dxa"/>
          </w:tcPr>
          <w:p w14:paraId="4F356AE8" w14:textId="77777777" w:rsidR="00BE6668" w:rsidRPr="00A9707A" w:rsidRDefault="00BE6668" w:rsidP="00FF02E7">
            <w:pPr>
              <w:jc w:val="center"/>
              <w:rPr>
                <w:rFonts w:cstheme="minorHAnsi"/>
                <w:sz w:val="18"/>
                <w:szCs w:val="18"/>
              </w:rPr>
            </w:pPr>
          </w:p>
        </w:tc>
        <w:tc>
          <w:tcPr>
            <w:tcW w:w="1095" w:type="dxa"/>
          </w:tcPr>
          <w:p w14:paraId="4F53316E" w14:textId="77777777" w:rsidR="00BE6668" w:rsidRPr="00A9707A" w:rsidRDefault="00BE6668" w:rsidP="00FF02E7">
            <w:pPr>
              <w:jc w:val="center"/>
              <w:rPr>
                <w:rFonts w:cstheme="minorHAnsi"/>
                <w:sz w:val="18"/>
                <w:szCs w:val="18"/>
              </w:rPr>
            </w:pPr>
          </w:p>
        </w:tc>
        <w:tc>
          <w:tcPr>
            <w:tcW w:w="1096" w:type="dxa"/>
          </w:tcPr>
          <w:p w14:paraId="459C190F" w14:textId="77777777" w:rsidR="00BE6668" w:rsidRPr="00A9707A" w:rsidRDefault="00BE6668" w:rsidP="00FF02E7">
            <w:pPr>
              <w:jc w:val="center"/>
              <w:rPr>
                <w:rFonts w:cstheme="minorHAnsi"/>
                <w:sz w:val="18"/>
                <w:szCs w:val="18"/>
              </w:rPr>
            </w:pPr>
          </w:p>
        </w:tc>
        <w:tc>
          <w:tcPr>
            <w:tcW w:w="1096" w:type="dxa"/>
          </w:tcPr>
          <w:p w14:paraId="75582380" w14:textId="77777777" w:rsidR="00BE6668" w:rsidRPr="00A9707A" w:rsidRDefault="00BE6668" w:rsidP="00FF02E7">
            <w:pPr>
              <w:jc w:val="center"/>
              <w:rPr>
                <w:rFonts w:cstheme="minorHAnsi"/>
                <w:sz w:val="18"/>
                <w:szCs w:val="18"/>
              </w:rPr>
            </w:pPr>
          </w:p>
        </w:tc>
        <w:tc>
          <w:tcPr>
            <w:tcW w:w="1096" w:type="dxa"/>
          </w:tcPr>
          <w:p w14:paraId="073212C1" w14:textId="77777777" w:rsidR="00BE6668" w:rsidRPr="00A9707A" w:rsidRDefault="00BE6668" w:rsidP="00FF02E7">
            <w:pPr>
              <w:jc w:val="center"/>
              <w:rPr>
                <w:rFonts w:cstheme="minorHAnsi"/>
                <w:sz w:val="18"/>
                <w:szCs w:val="18"/>
              </w:rPr>
            </w:pPr>
          </w:p>
        </w:tc>
        <w:tc>
          <w:tcPr>
            <w:tcW w:w="1096" w:type="dxa"/>
          </w:tcPr>
          <w:p w14:paraId="2C10ADE4" w14:textId="77777777" w:rsidR="00BE6668" w:rsidRPr="00A9707A" w:rsidRDefault="00BE6668" w:rsidP="00FF02E7">
            <w:pPr>
              <w:jc w:val="center"/>
              <w:rPr>
                <w:rFonts w:cstheme="minorHAnsi"/>
                <w:sz w:val="18"/>
                <w:szCs w:val="18"/>
              </w:rPr>
            </w:pPr>
          </w:p>
        </w:tc>
      </w:tr>
      <w:tr w:rsidR="00BE6668" w:rsidRPr="000555DD" w14:paraId="6B5AF51E" w14:textId="61557ECE" w:rsidTr="00BE6668">
        <w:tc>
          <w:tcPr>
            <w:tcW w:w="1290" w:type="dxa"/>
          </w:tcPr>
          <w:p w14:paraId="3B4E730C" w14:textId="6358E3F1" w:rsidR="00BE6668" w:rsidRPr="007F79CA" w:rsidRDefault="00BE6668" w:rsidP="00FF02E7">
            <w:pPr>
              <w:rPr>
                <w:rFonts w:cstheme="minorHAnsi"/>
                <w:b/>
                <w:bCs/>
                <w:sz w:val="18"/>
                <w:szCs w:val="18"/>
              </w:rPr>
            </w:pPr>
            <w:r w:rsidRPr="007F79CA">
              <w:rPr>
                <w:rFonts w:cstheme="minorHAnsi"/>
                <w:b/>
                <w:bCs/>
                <w:sz w:val="18"/>
                <w:szCs w:val="18"/>
              </w:rPr>
              <w:t>R, W, M combined</w:t>
            </w:r>
          </w:p>
        </w:tc>
        <w:tc>
          <w:tcPr>
            <w:tcW w:w="1204" w:type="dxa"/>
          </w:tcPr>
          <w:p w14:paraId="4BA0573E" w14:textId="0D7299BE" w:rsidR="00BE6668" w:rsidRPr="00A9707A" w:rsidRDefault="007F79CA" w:rsidP="00FF02E7">
            <w:pPr>
              <w:jc w:val="center"/>
              <w:rPr>
                <w:rFonts w:cstheme="minorHAnsi"/>
                <w:sz w:val="18"/>
                <w:szCs w:val="18"/>
              </w:rPr>
            </w:pPr>
            <w:r>
              <w:rPr>
                <w:rFonts w:cstheme="minorHAnsi"/>
                <w:sz w:val="18"/>
                <w:szCs w:val="18"/>
              </w:rPr>
              <w:t>EXS</w:t>
            </w:r>
          </w:p>
        </w:tc>
        <w:tc>
          <w:tcPr>
            <w:tcW w:w="1095" w:type="dxa"/>
          </w:tcPr>
          <w:p w14:paraId="613FD517" w14:textId="77777777" w:rsidR="00BE6668" w:rsidRPr="00A9707A" w:rsidRDefault="00BE6668" w:rsidP="00FF02E7">
            <w:pPr>
              <w:jc w:val="center"/>
              <w:rPr>
                <w:rFonts w:cstheme="minorHAnsi"/>
                <w:sz w:val="18"/>
                <w:szCs w:val="18"/>
              </w:rPr>
            </w:pPr>
          </w:p>
        </w:tc>
        <w:tc>
          <w:tcPr>
            <w:tcW w:w="1096" w:type="dxa"/>
          </w:tcPr>
          <w:p w14:paraId="68DEBEF3" w14:textId="77777777" w:rsidR="00BE6668" w:rsidRPr="00A9707A" w:rsidRDefault="00BE6668" w:rsidP="00FF02E7">
            <w:pPr>
              <w:jc w:val="center"/>
              <w:rPr>
                <w:rFonts w:cstheme="minorHAnsi"/>
                <w:sz w:val="18"/>
                <w:szCs w:val="18"/>
              </w:rPr>
            </w:pPr>
          </w:p>
        </w:tc>
        <w:tc>
          <w:tcPr>
            <w:tcW w:w="1095" w:type="dxa"/>
          </w:tcPr>
          <w:p w14:paraId="44506A30" w14:textId="77777777" w:rsidR="00BE6668" w:rsidRPr="00A9707A" w:rsidRDefault="00BE6668" w:rsidP="00FF02E7">
            <w:pPr>
              <w:jc w:val="center"/>
              <w:rPr>
                <w:rFonts w:cstheme="minorHAnsi"/>
                <w:sz w:val="18"/>
                <w:szCs w:val="18"/>
              </w:rPr>
            </w:pPr>
          </w:p>
        </w:tc>
        <w:tc>
          <w:tcPr>
            <w:tcW w:w="1096" w:type="dxa"/>
          </w:tcPr>
          <w:p w14:paraId="5C067B38" w14:textId="55D06378" w:rsidR="00BE6668" w:rsidRPr="00C05BB1" w:rsidRDefault="00C05BB1" w:rsidP="00FF02E7">
            <w:pPr>
              <w:jc w:val="center"/>
              <w:rPr>
                <w:rFonts w:cstheme="minorHAnsi"/>
                <w:sz w:val="18"/>
                <w:szCs w:val="18"/>
              </w:rPr>
            </w:pPr>
            <w:r>
              <w:rPr>
                <w:rFonts w:cstheme="minorHAnsi"/>
                <w:sz w:val="18"/>
                <w:szCs w:val="18"/>
              </w:rPr>
              <w:t>58%</w:t>
            </w:r>
          </w:p>
        </w:tc>
        <w:tc>
          <w:tcPr>
            <w:tcW w:w="1095" w:type="dxa"/>
          </w:tcPr>
          <w:p w14:paraId="7FB1EDA1" w14:textId="77777777" w:rsidR="00BE6668" w:rsidRPr="00A9707A" w:rsidRDefault="00BE6668" w:rsidP="00FF02E7">
            <w:pPr>
              <w:jc w:val="center"/>
              <w:rPr>
                <w:rFonts w:cstheme="minorHAnsi"/>
                <w:sz w:val="18"/>
                <w:szCs w:val="18"/>
              </w:rPr>
            </w:pPr>
          </w:p>
        </w:tc>
        <w:tc>
          <w:tcPr>
            <w:tcW w:w="1096" w:type="dxa"/>
          </w:tcPr>
          <w:p w14:paraId="67F634F8" w14:textId="77777777" w:rsidR="00BE6668" w:rsidRPr="00A9707A" w:rsidRDefault="00BE6668" w:rsidP="00FF02E7">
            <w:pPr>
              <w:jc w:val="center"/>
              <w:rPr>
                <w:rFonts w:cstheme="minorHAnsi"/>
                <w:sz w:val="18"/>
                <w:szCs w:val="18"/>
              </w:rPr>
            </w:pPr>
          </w:p>
        </w:tc>
        <w:tc>
          <w:tcPr>
            <w:tcW w:w="1096" w:type="dxa"/>
          </w:tcPr>
          <w:p w14:paraId="68FFE8DC" w14:textId="72FE8C92" w:rsidR="00BE6668" w:rsidRPr="00A9707A" w:rsidRDefault="001D285D" w:rsidP="00FF02E7">
            <w:pPr>
              <w:jc w:val="center"/>
              <w:rPr>
                <w:rFonts w:cstheme="minorHAnsi"/>
                <w:sz w:val="18"/>
                <w:szCs w:val="18"/>
              </w:rPr>
            </w:pPr>
            <w:r>
              <w:rPr>
                <w:rFonts w:cstheme="minorHAnsi"/>
                <w:sz w:val="18"/>
                <w:szCs w:val="18"/>
              </w:rPr>
              <w:t>60%</w:t>
            </w:r>
          </w:p>
        </w:tc>
        <w:tc>
          <w:tcPr>
            <w:tcW w:w="1096" w:type="dxa"/>
          </w:tcPr>
          <w:p w14:paraId="3AB9DB09" w14:textId="3FD236F2" w:rsidR="00BE6668" w:rsidRPr="00A9707A" w:rsidRDefault="00AC0173" w:rsidP="00FF02E7">
            <w:pPr>
              <w:jc w:val="center"/>
              <w:rPr>
                <w:rFonts w:cstheme="minorHAnsi"/>
                <w:sz w:val="18"/>
                <w:szCs w:val="18"/>
              </w:rPr>
            </w:pPr>
            <w:r>
              <w:rPr>
                <w:rFonts w:cstheme="minorHAnsi"/>
                <w:sz w:val="18"/>
                <w:szCs w:val="18"/>
              </w:rPr>
              <w:t>53%</w:t>
            </w:r>
          </w:p>
        </w:tc>
        <w:tc>
          <w:tcPr>
            <w:tcW w:w="1096" w:type="dxa"/>
          </w:tcPr>
          <w:p w14:paraId="27EE8F9C" w14:textId="188EFB81" w:rsidR="00BE6668" w:rsidRPr="00A9707A" w:rsidRDefault="00AC0173" w:rsidP="00FF02E7">
            <w:pPr>
              <w:jc w:val="center"/>
              <w:rPr>
                <w:rFonts w:cstheme="minorHAnsi"/>
                <w:sz w:val="18"/>
                <w:szCs w:val="18"/>
              </w:rPr>
            </w:pPr>
            <w:r>
              <w:rPr>
                <w:rFonts w:cstheme="minorHAnsi"/>
                <w:sz w:val="18"/>
                <w:szCs w:val="18"/>
              </w:rPr>
              <w:t>56%</w:t>
            </w:r>
          </w:p>
        </w:tc>
      </w:tr>
      <w:tr w:rsidR="00AC0173" w:rsidRPr="000555DD" w14:paraId="3F3CD737" w14:textId="77777777" w:rsidTr="00BE6668">
        <w:tc>
          <w:tcPr>
            <w:tcW w:w="1290" w:type="dxa"/>
          </w:tcPr>
          <w:p w14:paraId="606E91C9" w14:textId="733327DE" w:rsidR="00AC0173" w:rsidRPr="00A9707A" w:rsidRDefault="00AC0173" w:rsidP="00FF02E7">
            <w:pPr>
              <w:rPr>
                <w:rFonts w:cstheme="minorHAnsi"/>
                <w:sz w:val="18"/>
                <w:szCs w:val="18"/>
              </w:rPr>
            </w:pPr>
          </w:p>
        </w:tc>
        <w:tc>
          <w:tcPr>
            <w:tcW w:w="1204" w:type="dxa"/>
          </w:tcPr>
          <w:p w14:paraId="0CDBC329" w14:textId="76FFB951" w:rsidR="00AC0173" w:rsidRPr="00A9707A" w:rsidRDefault="007F79CA" w:rsidP="00FF02E7">
            <w:pPr>
              <w:jc w:val="center"/>
              <w:rPr>
                <w:rFonts w:cstheme="minorHAnsi"/>
                <w:sz w:val="18"/>
                <w:szCs w:val="18"/>
              </w:rPr>
            </w:pPr>
            <w:r>
              <w:rPr>
                <w:rFonts w:cstheme="minorHAnsi"/>
                <w:sz w:val="18"/>
                <w:szCs w:val="18"/>
              </w:rPr>
              <w:t>GDS</w:t>
            </w:r>
          </w:p>
        </w:tc>
        <w:tc>
          <w:tcPr>
            <w:tcW w:w="1095" w:type="dxa"/>
          </w:tcPr>
          <w:p w14:paraId="65DAA806" w14:textId="77777777" w:rsidR="00AC0173" w:rsidRPr="00A9707A" w:rsidRDefault="00AC0173" w:rsidP="00FF02E7">
            <w:pPr>
              <w:jc w:val="center"/>
              <w:rPr>
                <w:rFonts w:cstheme="minorHAnsi"/>
                <w:sz w:val="18"/>
                <w:szCs w:val="18"/>
              </w:rPr>
            </w:pPr>
          </w:p>
        </w:tc>
        <w:tc>
          <w:tcPr>
            <w:tcW w:w="1096" w:type="dxa"/>
          </w:tcPr>
          <w:p w14:paraId="106CEDDC" w14:textId="77777777" w:rsidR="00AC0173" w:rsidRPr="00A9707A" w:rsidRDefault="00AC0173" w:rsidP="00FF02E7">
            <w:pPr>
              <w:jc w:val="center"/>
              <w:rPr>
                <w:rFonts w:cstheme="minorHAnsi"/>
                <w:sz w:val="18"/>
                <w:szCs w:val="18"/>
              </w:rPr>
            </w:pPr>
          </w:p>
        </w:tc>
        <w:tc>
          <w:tcPr>
            <w:tcW w:w="1095" w:type="dxa"/>
          </w:tcPr>
          <w:p w14:paraId="3DEDD82E" w14:textId="77777777" w:rsidR="00AC0173" w:rsidRPr="00A9707A" w:rsidRDefault="00AC0173" w:rsidP="00FF02E7">
            <w:pPr>
              <w:jc w:val="center"/>
              <w:rPr>
                <w:rFonts w:cstheme="minorHAnsi"/>
                <w:sz w:val="18"/>
                <w:szCs w:val="18"/>
              </w:rPr>
            </w:pPr>
          </w:p>
        </w:tc>
        <w:tc>
          <w:tcPr>
            <w:tcW w:w="1096" w:type="dxa"/>
          </w:tcPr>
          <w:p w14:paraId="688B2C95" w14:textId="3A62A6A6" w:rsidR="00AC0173" w:rsidRPr="00A9707A" w:rsidRDefault="00C05BB1" w:rsidP="00FF02E7">
            <w:pPr>
              <w:jc w:val="center"/>
              <w:rPr>
                <w:rFonts w:cstheme="minorHAnsi"/>
                <w:color w:val="FF0000"/>
                <w:sz w:val="18"/>
                <w:szCs w:val="18"/>
              </w:rPr>
            </w:pPr>
            <w:r w:rsidRPr="00C05BB1">
              <w:rPr>
                <w:rFonts w:cstheme="minorHAnsi"/>
                <w:sz w:val="18"/>
                <w:szCs w:val="18"/>
              </w:rPr>
              <w:t>0%</w:t>
            </w:r>
          </w:p>
        </w:tc>
        <w:tc>
          <w:tcPr>
            <w:tcW w:w="1095" w:type="dxa"/>
          </w:tcPr>
          <w:p w14:paraId="3E3A4218" w14:textId="72678EE5" w:rsidR="00AC0173" w:rsidRPr="00A9707A" w:rsidRDefault="007F79CA" w:rsidP="00FF02E7">
            <w:pPr>
              <w:jc w:val="center"/>
              <w:rPr>
                <w:rFonts w:cstheme="minorHAnsi"/>
                <w:sz w:val="18"/>
                <w:szCs w:val="18"/>
              </w:rPr>
            </w:pPr>
            <w:r>
              <w:rPr>
                <w:rFonts w:cstheme="minorHAnsi"/>
                <w:sz w:val="18"/>
                <w:szCs w:val="18"/>
              </w:rPr>
              <w:t>5%</w:t>
            </w:r>
          </w:p>
        </w:tc>
        <w:tc>
          <w:tcPr>
            <w:tcW w:w="1096" w:type="dxa"/>
          </w:tcPr>
          <w:p w14:paraId="5C06771F" w14:textId="38ED113B" w:rsidR="00AC0173" w:rsidRPr="00A9707A" w:rsidRDefault="007F79CA" w:rsidP="00FF02E7">
            <w:pPr>
              <w:jc w:val="center"/>
              <w:rPr>
                <w:rFonts w:cstheme="minorHAnsi"/>
                <w:sz w:val="18"/>
                <w:szCs w:val="18"/>
              </w:rPr>
            </w:pPr>
            <w:r>
              <w:rPr>
                <w:rFonts w:cstheme="minorHAnsi"/>
                <w:sz w:val="18"/>
                <w:szCs w:val="18"/>
              </w:rPr>
              <w:t>6%</w:t>
            </w:r>
          </w:p>
        </w:tc>
        <w:tc>
          <w:tcPr>
            <w:tcW w:w="1096" w:type="dxa"/>
          </w:tcPr>
          <w:p w14:paraId="7F14C962" w14:textId="0BF94866" w:rsidR="00AC0173" w:rsidRDefault="00AC0173" w:rsidP="00FF02E7">
            <w:pPr>
              <w:jc w:val="center"/>
              <w:rPr>
                <w:rFonts w:cstheme="minorHAnsi"/>
                <w:sz w:val="18"/>
                <w:szCs w:val="18"/>
              </w:rPr>
            </w:pPr>
            <w:r>
              <w:rPr>
                <w:rFonts w:cstheme="minorHAnsi"/>
                <w:sz w:val="18"/>
                <w:szCs w:val="18"/>
              </w:rPr>
              <w:t>0%</w:t>
            </w:r>
          </w:p>
        </w:tc>
        <w:tc>
          <w:tcPr>
            <w:tcW w:w="1096" w:type="dxa"/>
          </w:tcPr>
          <w:p w14:paraId="5B7EAEBC" w14:textId="41048BCA" w:rsidR="00AC0173" w:rsidRDefault="00213FB9" w:rsidP="00FF02E7">
            <w:pPr>
              <w:jc w:val="center"/>
              <w:rPr>
                <w:rFonts w:cstheme="minorHAnsi"/>
                <w:sz w:val="18"/>
                <w:szCs w:val="18"/>
              </w:rPr>
            </w:pPr>
            <w:r>
              <w:rPr>
                <w:rFonts w:cstheme="minorHAnsi"/>
                <w:sz w:val="18"/>
                <w:szCs w:val="18"/>
              </w:rPr>
              <w:t>5%</w:t>
            </w:r>
          </w:p>
        </w:tc>
        <w:tc>
          <w:tcPr>
            <w:tcW w:w="1096" w:type="dxa"/>
          </w:tcPr>
          <w:p w14:paraId="26023F23" w14:textId="7C5604B4" w:rsidR="00AC0173" w:rsidRDefault="00213FB9" w:rsidP="00FF02E7">
            <w:pPr>
              <w:jc w:val="center"/>
              <w:rPr>
                <w:rFonts w:cstheme="minorHAnsi"/>
                <w:sz w:val="18"/>
                <w:szCs w:val="18"/>
              </w:rPr>
            </w:pPr>
            <w:r>
              <w:rPr>
                <w:rFonts w:cstheme="minorHAnsi"/>
                <w:sz w:val="18"/>
                <w:szCs w:val="18"/>
              </w:rPr>
              <w:t>6%</w:t>
            </w:r>
          </w:p>
        </w:tc>
      </w:tr>
    </w:tbl>
    <w:p w14:paraId="1B7A76BD" w14:textId="77777777" w:rsidR="00BE699A" w:rsidRDefault="00BE699A" w:rsidP="00BE699A">
      <w:pPr>
        <w:rPr>
          <w:rFonts w:cstheme="minorHAnsi"/>
        </w:rPr>
      </w:pPr>
    </w:p>
    <w:p w14:paraId="4429E76F" w14:textId="77777777" w:rsidR="00BE699A" w:rsidRPr="009D6D79" w:rsidRDefault="00BE699A" w:rsidP="00BE699A">
      <w:pPr>
        <w:rPr>
          <w:rFonts w:cstheme="minorHAnsi"/>
          <w:b/>
          <w:bCs/>
        </w:rPr>
      </w:pPr>
      <w:r w:rsidRPr="009D6D79">
        <w:rPr>
          <w:rFonts w:cstheme="minorHAnsi"/>
          <w:b/>
          <w:bCs/>
        </w:rPr>
        <w:t>Key Stage 2</w:t>
      </w:r>
    </w:p>
    <w:tbl>
      <w:tblPr>
        <w:tblStyle w:val="GridTable4-Accent3"/>
        <w:tblW w:w="14960" w:type="dxa"/>
        <w:tblLook w:val="06A0" w:firstRow="1" w:lastRow="0" w:firstColumn="1" w:lastColumn="0" w:noHBand="1" w:noVBand="1"/>
      </w:tblPr>
      <w:tblGrid>
        <w:gridCol w:w="1095"/>
        <w:gridCol w:w="1204"/>
        <w:gridCol w:w="962"/>
        <w:gridCol w:w="957"/>
        <w:gridCol w:w="979"/>
        <w:gridCol w:w="979"/>
        <w:gridCol w:w="962"/>
        <w:gridCol w:w="979"/>
        <w:gridCol w:w="963"/>
        <w:gridCol w:w="980"/>
        <w:gridCol w:w="980"/>
        <w:gridCol w:w="980"/>
        <w:gridCol w:w="980"/>
        <w:gridCol w:w="980"/>
        <w:gridCol w:w="980"/>
      </w:tblGrid>
      <w:tr w:rsidR="00B808F9" w:rsidRPr="00B808F9" w14:paraId="4DE69942" w14:textId="2A4CAC6F" w:rsidTr="00213F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5" w:type="dxa"/>
          </w:tcPr>
          <w:p w14:paraId="16A05EB3" w14:textId="77777777" w:rsidR="00213FB9" w:rsidRPr="00B808F9" w:rsidRDefault="00213FB9" w:rsidP="00FF02E7">
            <w:pPr>
              <w:rPr>
                <w:rFonts w:cstheme="minorHAnsi"/>
                <w:sz w:val="18"/>
                <w:szCs w:val="18"/>
              </w:rPr>
            </w:pPr>
            <w:r w:rsidRPr="00B808F9">
              <w:rPr>
                <w:rFonts w:cstheme="minorHAnsi"/>
                <w:sz w:val="18"/>
                <w:szCs w:val="18"/>
              </w:rPr>
              <w:t>Subject</w:t>
            </w:r>
          </w:p>
        </w:tc>
        <w:tc>
          <w:tcPr>
            <w:tcW w:w="1204" w:type="dxa"/>
          </w:tcPr>
          <w:p w14:paraId="215DB68C" w14:textId="77777777" w:rsidR="00213FB9" w:rsidRPr="00B808F9" w:rsidRDefault="00213FB9" w:rsidP="00FF02E7">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B808F9">
              <w:rPr>
                <w:rFonts w:cstheme="minorHAnsi"/>
                <w:sz w:val="18"/>
                <w:szCs w:val="18"/>
              </w:rPr>
              <w:t>Achievement</w:t>
            </w:r>
          </w:p>
        </w:tc>
        <w:tc>
          <w:tcPr>
            <w:tcW w:w="962" w:type="dxa"/>
          </w:tcPr>
          <w:p w14:paraId="2330D135" w14:textId="77777777" w:rsidR="00213FB9" w:rsidRPr="00B808F9" w:rsidRDefault="00213FB9" w:rsidP="00FF02E7">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B808F9">
              <w:rPr>
                <w:rFonts w:cstheme="minorHAnsi"/>
                <w:sz w:val="18"/>
                <w:szCs w:val="18"/>
              </w:rPr>
              <w:t>2019- School</w:t>
            </w:r>
          </w:p>
        </w:tc>
        <w:tc>
          <w:tcPr>
            <w:tcW w:w="957" w:type="dxa"/>
          </w:tcPr>
          <w:p w14:paraId="22D6A883" w14:textId="77777777" w:rsidR="00213FB9" w:rsidRPr="00B808F9" w:rsidRDefault="00213FB9" w:rsidP="00FF02E7">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B808F9">
              <w:rPr>
                <w:rFonts w:cstheme="minorHAnsi"/>
                <w:sz w:val="18"/>
                <w:szCs w:val="18"/>
              </w:rPr>
              <w:t>2019- LA</w:t>
            </w:r>
          </w:p>
        </w:tc>
        <w:tc>
          <w:tcPr>
            <w:tcW w:w="979" w:type="dxa"/>
          </w:tcPr>
          <w:p w14:paraId="200B5D4B" w14:textId="77777777" w:rsidR="00213FB9" w:rsidRPr="00B808F9" w:rsidRDefault="00213FB9" w:rsidP="00FF02E7">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B808F9">
              <w:rPr>
                <w:rFonts w:cstheme="minorHAnsi"/>
                <w:sz w:val="18"/>
                <w:szCs w:val="18"/>
              </w:rPr>
              <w:t>2019- National</w:t>
            </w:r>
          </w:p>
        </w:tc>
        <w:tc>
          <w:tcPr>
            <w:tcW w:w="979" w:type="dxa"/>
          </w:tcPr>
          <w:p w14:paraId="6F06C675" w14:textId="417D1B22" w:rsidR="00213FB9" w:rsidRPr="00B808F9" w:rsidRDefault="00213FB9" w:rsidP="00FF02E7">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B808F9">
              <w:rPr>
                <w:rFonts w:cstheme="minorHAnsi"/>
                <w:sz w:val="18"/>
                <w:szCs w:val="18"/>
              </w:rPr>
              <w:t xml:space="preserve">2019 Av scaled - National </w:t>
            </w:r>
          </w:p>
        </w:tc>
        <w:tc>
          <w:tcPr>
            <w:tcW w:w="962" w:type="dxa"/>
          </w:tcPr>
          <w:p w14:paraId="71F869E4" w14:textId="77777777" w:rsidR="00213FB9" w:rsidRPr="00B808F9" w:rsidRDefault="00213FB9" w:rsidP="00FF02E7">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B808F9">
              <w:rPr>
                <w:rFonts w:cstheme="minorHAnsi"/>
                <w:sz w:val="18"/>
                <w:szCs w:val="18"/>
              </w:rPr>
              <w:t>2022- School</w:t>
            </w:r>
          </w:p>
        </w:tc>
        <w:tc>
          <w:tcPr>
            <w:tcW w:w="979" w:type="dxa"/>
          </w:tcPr>
          <w:p w14:paraId="6203458A" w14:textId="77777777" w:rsidR="00213FB9" w:rsidRPr="00B808F9" w:rsidRDefault="00213FB9" w:rsidP="00FF02E7">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B808F9">
              <w:rPr>
                <w:rFonts w:cstheme="minorHAnsi"/>
                <w:sz w:val="18"/>
                <w:szCs w:val="18"/>
              </w:rPr>
              <w:t xml:space="preserve">2022- National </w:t>
            </w:r>
          </w:p>
        </w:tc>
        <w:tc>
          <w:tcPr>
            <w:tcW w:w="963" w:type="dxa"/>
          </w:tcPr>
          <w:p w14:paraId="328FA6C3" w14:textId="77777777" w:rsidR="00213FB9" w:rsidRPr="00B808F9" w:rsidRDefault="00213FB9" w:rsidP="00FF02E7">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B808F9">
              <w:rPr>
                <w:rFonts w:cstheme="minorHAnsi"/>
                <w:sz w:val="18"/>
                <w:szCs w:val="18"/>
              </w:rPr>
              <w:t>2022 Avg scaled - School</w:t>
            </w:r>
          </w:p>
        </w:tc>
        <w:tc>
          <w:tcPr>
            <w:tcW w:w="980" w:type="dxa"/>
          </w:tcPr>
          <w:p w14:paraId="4BFD4255" w14:textId="77777777" w:rsidR="00213FB9" w:rsidRPr="00B808F9" w:rsidRDefault="00213FB9" w:rsidP="00FF02E7">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B808F9">
              <w:rPr>
                <w:rFonts w:cstheme="minorHAnsi"/>
                <w:sz w:val="18"/>
                <w:szCs w:val="18"/>
              </w:rPr>
              <w:t xml:space="preserve">2022 Avg scaled - National </w:t>
            </w:r>
          </w:p>
        </w:tc>
        <w:tc>
          <w:tcPr>
            <w:tcW w:w="980" w:type="dxa"/>
          </w:tcPr>
          <w:p w14:paraId="31B3DB62" w14:textId="58E9C49F" w:rsidR="00213FB9" w:rsidRPr="00B808F9" w:rsidRDefault="00213FB9" w:rsidP="00FF02E7">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B808F9">
              <w:rPr>
                <w:rFonts w:cstheme="minorHAnsi"/>
                <w:sz w:val="18"/>
                <w:szCs w:val="18"/>
              </w:rPr>
              <w:t>2023- School</w:t>
            </w:r>
          </w:p>
        </w:tc>
        <w:tc>
          <w:tcPr>
            <w:tcW w:w="980" w:type="dxa"/>
          </w:tcPr>
          <w:p w14:paraId="6C466DD5" w14:textId="0CEF65BB" w:rsidR="00213FB9" w:rsidRPr="00B808F9" w:rsidRDefault="00213FB9" w:rsidP="00FF02E7">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B808F9">
              <w:rPr>
                <w:rFonts w:cstheme="minorHAnsi"/>
                <w:sz w:val="18"/>
                <w:szCs w:val="18"/>
              </w:rPr>
              <w:t>2023- Lincs</w:t>
            </w:r>
          </w:p>
        </w:tc>
        <w:tc>
          <w:tcPr>
            <w:tcW w:w="980" w:type="dxa"/>
          </w:tcPr>
          <w:p w14:paraId="3E2DCBD3" w14:textId="191F993D" w:rsidR="00213FB9" w:rsidRPr="00B808F9" w:rsidRDefault="00213FB9" w:rsidP="00FF02E7">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B808F9">
              <w:rPr>
                <w:rFonts w:cstheme="minorHAnsi"/>
                <w:sz w:val="18"/>
                <w:szCs w:val="18"/>
              </w:rPr>
              <w:t>2023- National</w:t>
            </w:r>
          </w:p>
        </w:tc>
        <w:tc>
          <w:tcPr>
            <w:tcW w:w="980" w:type="dxa"/>
          </w:tcPr>
          <w:p w14:paraId="4D099B7D" w14:textId="1DD8EA3C" w:rsidR="00213FB9" w:rsidRPr="00B808F9" w:rsidRDefault="00213FB9" w:rsidP="00FF02E7">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B808F9">
              <w:rPr>
                <w:rFonts w:cstheme="minorHAnsi"/>
                <w:sz w:val="18"/>
                <w:szCs w:val="18"/>
              </w:rPr>
              <w:t>2023- Avg. scaled score- School</w:t>
            </w:r>
          </w:p>
        </w:tc>
        <w:tc>
          <w:tcPr>
            <w:tcW w:w="980" w:type="dxa"/>
          </w:tcPr>
          <w:p w14:paraId="5A7FF35E" w14:textId="259EBA65" w:rsidR="00213FB9" w:rsidRPr="00B808F9" w:rsidRDefault="00213FB9" w:rsidP="00FF02E7">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B808F9">
              <w:rPr>
                <w:rFonts w:cstheme="minorHAnsi"/>
                <w:sz w:val="18"/>
                <w:szCs w:val="18"/>
              </w:rPr>
              <w:t>2023- Avg. scaled -National</w:t>
            </w:r>
          </w:p>
        </w:tc>
      </w:tr>
      <w:tr w:rsidR="00213FB9" w:rsidRPr="00A9707A" w14:paraId="401A9C1D" w14:textId="4417D785" w:rsidTr="00213FB9">
        <w:tc>
          <w:tcPr>
            <w:cnfStyle w:val="001000000000" w:firstRow="0" w:lastRow="0" w:firstColumn="1" w:lastColumn="0" w:oddVBand="0" w:evenVBand="0" w:oddHBand="0" w:evenHBand="0" w:firstRowFirstColumn="0" w:firstRowLastColumn="0" w:lastRowFirstColumn="0" w:lastRowLastColumn="0"/>
            <w:tcW w:w="1095" w:type="dxa"/>
          </w:tcPr>
          <w:p w14:paraId="229265C6" w14:textId="77777777" w:rsidR="00213FB9" w:rsidRPr="00A9707A" w:rsidRDefault="00213FB9" w:rsidP="00FF02E7">
            <w:pPr>
              <w:rPr>
                <w:rFonts w:cstheme="minorHAnsi"/>
                <w:sz w:val="18"/>
                <w:szCs w:val="18"/>
              </w:rPr>
            </w:pPr>
            <w:r w:rsidRPr="00A9707A">
              <w:rPr>
                <w:rFonts w:cstheme="minorHAnsi"/>
                <w:sz w:val="18"/>
                <w:szCs w:val="18"/>
              </w:rPr>
              <w:t>Reading</w:t>
            </w:r>
          </w:p>
        </w:tc>
        <w:tc>
          <w:tcPr>
            <w:tcW w:w="1204" w:type="dxa"/>
          </w:tcPr>
          <w:p w14:paraId="65572CE0"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EXS</w:t>
            </w:r>
          </w:p>
        </w:tc>
        <w:tc>
          <w:tcPr>
            <w:tcW w:w="962" w:type="dxa"/>
          </w:tcPr>
          <w:p w14:paraId="5C61864F"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70%</w:t>
            </w:r>
          </w:p>
        </w:tc>
        <w:tc>
          <w:tcPr>
            <w:tcW w:w="957" w:type="dxa"/>
          </w:tcPr>
          <w:p w14:paraId="246A64FC"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68.3%</w:t>
            </w:r>
          </w:p>
        </w:tc>
        <w:tc>
          <w:tcPr>
            <w:tcW w:w="979" w:type="dxa"/>
          </w:tcPr>
          <w:p w14:paraId="20B0DAAF"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73%</w:t>
            </w:r>
          </w:p>
        </w:tc>
        <w:tc>
          <w:tcPr>
            <w:tcW w:w="979" w:type="dxa"/>
          </w:tcPr>
          <w:p w14:paraId="3BC23BD3"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104</w:t>
            </w:r>
          </w:p>
        </w:tc>
        <w:tc>
          <w:tcPr>
            <w:tcW w:w="962" w:type="dxa"/>
          </w:tcPr>
          <w:p w14:paraId="257DD5BC"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80%</w:t>
            </w:r>
          </w:p>
        </w:tc>
        <w:tc>
          <w:tcPr>
            <w:tcW w:w="979" w:type="dxa"/>
          </w:tcPr>
          <w:p w14:paraId="677D5D18"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74%</w:t>
            </w:r>
          </w:p>
        </w:tc>
        <w:tc>
          <w:tcPr>
            <w:tcW w:w="963" w:type="dxa"/>
          </w:tcPr>
          <w:p w14:paraId="4F694CB7"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105.41</w:t>
            </w:r>
          </w:p>
        </w:tc>
        <w:tc>
          <w:tcPr>
            <w:tcW w:w="980" w:type="dxa"/>
          </w:tcPr>
          <w:p w14:paraId="15B0F102"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105</w:t>
            </w:r>
          </w:p>
        </w:tc>
        <w:tc>
          <w:tcPr>
            <w:tcW w:w="980" w:type="dxa"/>
          </w:tcPr>
          <w:p w14:paraId="178B9BBA" w14:textId="62FD8B04"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88%</w:t>
            </w:r>
          </w:p>
        </w:tc>
        <w:tc>
          <w:tcPr>
            <w:tcW w:w="980" w:type="dxa"/>
          </w:tcPr>
          <w:p w14:paraId="31BC8018" w14:textId="7EEBA0E5" w:rsidR="00213FB9" w:rsidRPr="00A9707A" w:rsidRDefault="00C31593" w:rsidP="00D738A5">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 xml:space="preserve">   69%</w:t>
            </w:r>
          </w:p>
        </w:tc>
        <w:tc>
          <w:tcPr>
            <w:tcW w:w="980" w:type="dxa"/>
          </w:tcPr>
          <w:p w14:paraId="6C4D0259" w14:textId="3B244AA7" w:rsidR="00213FB9" w:rsidRPr="00A9707A" w:rsidRDefault="00C31593" w:rsidP="00D738A5">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 xml:space="preserve">     73%</w:t>
            </w:r>
          </w:p>
        </w:tc>
        <w:tc>
          <w:tcPr>
            <w:tcW w:w="980" w:type="dxa"/>
          </w:tcPr>
          <w:p w14:paraId="0C873DDE" w14:textId="21BE5121"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105</w:t>
            </w:r>
          </w:p>
        </w:tc>
        <w:tc>
          <w:tcPr>
            <w:tcW w:w="980" w:type="dxa"/>
          </w:tcPr>
          <w:p w14:paraId="61B3D73D" w14:textId="225964E3"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105</w:t>
            </w:r>
          </w:p>
        </w:tc>
      </w:tr>
      <w:tr w:rsidR="00213FB9" w:rsidRPr="00A9707A" w14:paraId="71C310E8" w14:textId="55BA1B24" w:rsidTr="00213FB9">
        <w:tc>
          <w:tcPr>
            <w:cnfStyle w:val="001000000000" w:firstRow="0" w:lastRow="0" w:firstColumn="1" w:lastColumn="0" w:oddVBand="0" w:evenVBand="0" w:oddHBand="0" w:evenHBand="0" w:firstRowFirstColumn="0" w:firstRowLastColumn="0" w:lastRowFirstColumn="0" w:lastRowLastColumn="0"/>
            <w:tcW w:w="1095" w:type="dxa"/>
          </w:tcPr>
          <w:p w14:paraId="57E3DBD3" w14:textId="77777777" w:rsidR="00213FB9" w:rsidRPr="00A9707A" w:rsidRDefault="00213FB9" w:rsidP="00FF02E7">
            <w:pPr>
              <w:rPr>
                <w:rFonts w:cstheme="minorHAnsi"/>
                <w:sz w:val="18"/>
                <w:szCs w:val="18"/>
              </w:rPr>
            </w:pPr>
          </w:p>
        </w:tc>
        <w:tc>
          <w:tcPr>
            <w:tcW w:w="1204" w:type="dxa"/>
          </w:tcPr>
          <w:p w14:paraId="5B751EF1"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GDS</w:t>
            </w:r>
          </w:p>
        </w:tc>
        <w:tc>
          <w:tcPr>
            <w:tcW w:w="962" w:type="dxa"/>
          </w:tcPr>
          <w:p w14:paraId="3730F5F8"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0%</w:t>
            </w:r>
          </w:p>
        </w:tc>
        <w:tc>
          <w:tcPr>
            <w:tcW w:w="957" w:type="dxa"/>
          </w:tcPr>
          <w:p w14:paraId="6C58EC94"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22.7%</w:t>
            </w:r>
          </w:p>
        </w:tc>
        <w:tc>
          <w:tcPr>
            <w:tcW w:w="979" w:type="dxa"/>
          </w:tcPr>
          <w:p w14:paraId="2A78E087"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79" w:type="dxa"/>
          </w:tcPr>
          <w:p w14:paraId="7A4A7122"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62" w:type="dxa"/>
          </w:tcPr>
          <w:p w14:paraId="14E31A3E"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79" w:type="dxa"/>
          </w:tcPr>
          <w:p w14:paraId="67727DC9"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63" w:type="dxa"/>
          </w:tcPr>
          <w:p w14:paraId="2E5069E1"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5DFA98C1"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1DE135AC" w14:textId="155DD02D" w:rsidR="00213FB9" w:rsidRPr="00A9707A" w:rsidRDefault="00884E5B"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30</w:t>
            </w:r>
            <w:r w:rsidR="00213FB9">
              <w:rPr>
                <w:rFonts w:cstheme="minorHAnsi"/>
                <w:sz w:val="18"/>
                <w:szCs w:val="18"/>
              </w:rPr>
              <w:t>%</w:t>
            </w:r>
          </w:p>
        </w:tc>
        <w:tc>
          <w:tcPr>
            <w:tcW w:w="980" w:type="dxa"/>
          </w:tcPr>
          <w:p w14:paraId="51E5312F" w14:textId="468DBC2D" w:rsidR="00213FB9" w:rsidRPr="00A9707A" w:rsidRDefault="00C31593" w:rsidP="00D738A5">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 xml:space="preserve">   25%</w:t>
            </w:r>
          </w:p>
        </w:tc>
        <w:tc>
          <w:tcPr>
            <w:tcW w:w="980" w:type="dxa"/>
          </w:tcPr>
          <w:p w14:paraId="42A92089" w14:textId="036778D6" w:rsidR="00213FB9" w:rsidRPr="00A9707A" w:rsidRDefault="00213FB9" w:rsidP="00D738A5">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41993BFE"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5FB016AF"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213FB9" w:rsidRPr="00A9707A" w14:paraId="68BBBC62" w14:textId="3E0EC0EA" w:rsidTr="00213FB9">
        <w:tc>
          <w:tcPr>
            <w:cnfStyle w:val="001000000000" w:firstRow="0" w:lastRow="0" w:firstColumn="1" w:lastColumn="0" w:oddVBand="0" w:evenVBand="0" w:oddHBand="0" w:evenHBand="0" w:firstRowFirstColumn="0" w:firstRowLastColumn="0" w:lastRowFirstColumn="0" w:lastRowLastColumn="0"/>
            <w:tcW w:w="1095" w:type="dxa"/>
          </w:tcPr>
          <w:p w14:paraId="636C8A97" w14:textId="77777777" w:rsidR="00213FB9" w:rsidRPr="00A9707A" w:rsidRDefault="00213FB9" w:rsidP="00FF02E7">
            <w:pPr>
              <w:rPr>
                <w:rFonts w:cstheme="minorHAnsi"/>
                <w:sz w:val="18"/>
                <w:szCs w:val="18"/>
              </w:rPr>
            </w:pPr>
            <w:r w:rsidRPr="00A9707A">
              <w:rPr>
                <w:rFonts w:cstheme="minorHAnsi"/>
                <w:sz w:val="18"/>
                <w:szCs w:val="18"/>
              </w:rPr>
              <w:t>GAPS</w:t>
            </w:r>
          </w:p>
        </w:tc>
        <w:tc>
          <w:tcPr>
            <w:tcW w:w="1204" w:type="dxa"/>
          </w:tcPr>
          <w:p w14:paraId="560DBBDD"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EXS</w:t>
            </w:r>
          </w:p>
        </w:tc>
        <w:tc>
          <w:tcPr>
            <w:tcW w:w="962" w:type="dxa"/>
          </w:tcPr>
          <w:p w14:paraId="67ECF489"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50%</w:t>
            </w:r>
          </w:p>
        </w:tc>
        <w:tc>
          <w:tcPr>
            <w:tcW w:w="957" w:type="dxa"/>
          </w:tcPr>
          <w:p w14:paraId="086E1127"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79" w:type="dxa"/>
          </w:tcPr>
          <w:p w14:paraId="0194AF6F"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78%</w:t>
            </w:r>
          </w:p>
        </w:tc>
        <w:tc>
          <w:tcPr>
            <w:tcW w:w="979" w:type="dxa"/>
          </w:tcPr>
          <w:p w14:paraId="401AD385"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106</w:t>
            </w:r>
          </w:p>
        </w:tc>
        <w:tc>
          <w:tcPr>
            <w:tcW w:w="962" w:type="dxa"/>
          </w:tcPr>
          <w:p w14:paraId="603176DF"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90%</w:t>
            </w:r>
          </w:p>
        </w:tc>
        <w:tc>
          <w:tcPr>
            <w:tcW w:w="979" w:type="dxa"/>
          </w:tcPr>
          <w:p w14:paraId="64AA4158"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72%</w:t>
            </w:r>
          </w:p>
        </w:tc>
        <w:tc>
          <w:tcPr>
            <w:tcW w:w="963" w:type="dxa"/>
          </w:tcPr>
          <w:p w14:paraId="7299C23B"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106.8</w:t>
            </w:r>
          </w:p>
        </w:tc>
        <w:tc>
          <w:tcPr>
            <w:tcW w:w="980" w:type="dxa"/>
          </w:tcPr>
          <w:p w14:paraId="0FBD358B"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105</w:t>
            </w:r>
          </w:p>
        </w:tc>
        <w:tc>
          <w:tcPr>
            <w:tcW w:w="980" w:type="dxa"/>
          </w:tcPr>
          <w:p w14:paraId="1422C999" w14:textId="63A7782E"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75%</w:t>
            </w:r>
          </w:p>
        </w:tc>
        <w:tc>
          <w:tcPr>
            <w:tcW w:w="980" w:type="dxa"/>
          </w:tcPr>
          <w:p w14:paraId="2D64DB2F"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6EF60FBD" w14:textId="55F4E485" w:rsidR="00213FB9" w:rsidRPr="00A9707A" w:rsidRDefault="00C31593"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72%</w:t>
            </w:r>
          </w:p>
        </w:tc>
        <w:tc>
          <w:tcPr>
            <w:tcW w:w="980" w:type="dxa"/>
          </w:tcPr>
          <w:p w14:paraId="531E15D0" w14:textId="3C5C4E66"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105</w:t>
            </w:r>
          </w:p>
        </w:tc>
        <w:tc>
          <w:tcPr>
            <w:tcW w:w="980" w:type="dxa"/>
          </w:tcPr>
          <w:p w14:paraId="570BB230" w14:textId="013A7016"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105</w:t>
            </w:r>
          </w:p>
        </w:tc>
      </w:tr>
      <w:tr w:rsidR="00213FB9" w:rsidRPr="00A9707A" w14:paraId="45FAD6EE" w14:textId="66F2CDC8" w:rsidTr="00213FB9">
        <w:tc>
          <w:tcPr>
            <w:cnfStyle w:val="001000000000" w:firstRow="0" w:lastRow="0" w:firstColumn="1" w:lastColumn="0" w:oddVBand="0" w:evenVBand="0" w:oddHBand="0" w:evenHBand="0" w:firstRowFirstColumn="0" w:firstRowLastColumn="0" w:lastRowFirstColumn="0" w:lastRowLastColumn="0"/>
            <w:tcW w:w="1095" w:type="dxa"/>
          </w:tcPr>
          <w:p w14:paraId="0536DFDC" w14:textId="77777777" w:rsidR="00213FB9" w:rsidRPr="00A9707A" w:rsidRDefault="00213FB9" w:rsidP="00FF02E7">
            <w:pPr>
              <w:rPr>
                <w:rFonts w:cstheme="minorHAnsi"/>
                <w:sz w:val="18"/>
                <w:szCs w:val="18"/>
              </w:rPr>
            </w:pPr>
          </w:p>
        </w:tc>
        <w:tc>
          <w:tcPr>
            <w:tcW w:w="1204" w:type="dxa"/>
          </w:tcPr>
          <w:p w14:paraId="2536AFC0"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GDS</w:t>
            </w:r>
          </w:p>
        </w:tc>
        <w:tc>
          <w:tcPr>
            <w:tcW w:w="962" w:type="dxa"/>
          </w:tcPr>
          <w:p w14:paraId="3E010E66"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57" w:type="dxa"/>
          </w:tcPr>
          <w:p w14:paraId="49923AFE"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79" w:type="dxa"/>
          </w:tcPr>
          <w:p w14:paraId="09EDF73F"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79" w:type="dxa"/>
          </w:tcPr>
          <w:p w14:paraId="0932DE9E"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62" w:type="dxa"/>
          </w:tcPr>
          <w:p w14:paraId="7F9305BF"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79" w:type="dxa"/>
          </w:tcPr>
          <w:p w14:paraId="465072FD"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63" w:type="dxa"/>
          </w:tcPr>
          <w:p w14:paraId="17581E77"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2A958ACE"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04B14631" w14:textId="1AE8A2BA"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38%</w:t>
            </w:r>
          </w:p>
        </w:tc>
        <w:tc>
          <w:tcPr>
            <w:tcW w:w="980" w:type="dxa"/>
          </w:tcPr>
          <w:p w14:paraId="159C8085"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03966B98" w14:textId="391C8163"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21949C18"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0BCD6AE5"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213FB9" w:rsidRPr="00A9707A" w14:paraId="7A6F6D56" w14:textId="07BF320B" w:rsidTr="00213FB9">
        <w:tc>
          <w:tcPr>
            <w:cnfStyle w:val="001000000000" w:firstRow="0" w:lastRow="0" w:firstColumn="1" w:lastColumn="0" w:oddVBand="0" w:evenVBand="0" w:oddHBand="0" w:evenHBand="0" w:firstRowFirstColumn="0" w:firstRowLastColumn="0" w:lastRowFirstColumn="0" w:lastRowLastColumn="0"/>
            <w:tcW w:w="1095" w:type="dxa"/>
          </w:tcPr>
          <w:p w14:paraId="431436FC" w14:textId="77777777" w:rsidR="00213FB9" w:rsidRPr="00A9707A" w:rsidRDefault="00213FB9" w:rsidP="00FF02E7">
            <w:pPr>
              <w:rPr>
                <w:rFonts w:cstheme="minorHAnsi"/>
                <w:sz w:val="18"/>
                <w:szCs w:val="18"/>
              </w:rPr>
            </w:pPr>
            <w:r w:rsidRPr="00A9707A">
              <w:rPr>
                <w:rFonts w:cstheme="minorHAnsi"/>
                <w:sz w:val="18"/>
                <w:szCs w:val="18"/>
              </w:rPr>
              <w:t>Writing</w:t>
            </w:r>
          </w:p>
        </w:tc>
        <w:tc>
          <w:tcPr>
            <w:tcW w:w="1204" w:type="dxa"/>
          </w:tcPr>
          <w:p w14:paraId="798E492B"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EXS</w:t>
            </w:r>
          </w:p>
        </w:tc>
        <w:tc>
          <w:tcPr>
            <w:tcW w:w="962" w:type="dxa"/>
          </w:tcPr>
          <w:p w14:paraId="6299FED7"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60%</w:t>
            </w:r>
          </w:p>
        </w:tc>
        <w:tc>
          <w:tcPr>
            <w:tcW w:w="957" w:type="dxa"/>
          </w:tcPr>
          <w:p w14:paraId="48D260A3"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76.4%</w:t>
            </w:r>
          </w:p>
        </w:tc>
        <w:tc>
          <w:tcPr>
            <w:tcW w:w="979" w:type="dxa"/>
          </w:tcPr>
          <w:p w14:paraId="49D22195"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78%</w:t>
            </w:r>
          </w:p>
        </w:tc>
        <w:tc>
          <w:tcPr>
            <w:tcW w:w="979" w:type="dxa"/>
          </w:tcPr>
          <w:p w14:paraId="1D5F3F33"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w:t>
            </w:r>
          </w:p>
        </w:tc>
        <w:tc>
          <w:tcPr>
            <w:tcW w:w="962" w:type="dxa"/>
          </w:tcPr>
          <w:p w14:paraId="6A085AD8"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70%</w:t>
            </w:r>
          </w:p>
        </w:tc>
        <w:tc>
          <w:tcPr>
            <w:tcW w:w="979" w:type="dxa"/>
          </w:tcPr>
          <w:p w14:paraId="5D921012"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69%</w:t>
            </w:r>
          </w:p>
        </w:tc>
        <w:tc>
          <w:tcPr>
            <w:tcW w:w="963" w:type="dxa"/>
          </w:tcPr>
          <w:p w14:paraId="477F6931"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w:t>
            </w:r>
          </w:p>
        </w:tc>
        <w:tc>
          <w:tcPr>
            <w:tcW w:w="980" w:type="dxa"/>
          </w:tcPr>
          <w:p w14:paraId="7DF350CB"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w:t>
            </w:r>
          </w:p>
        </w:tc>
        <w:tc>
          <w:tcPr>
            <w:tcW w:w="980" w:type="dxa"/>
          </w:tcPr>
          <w:p w14:paraId="617E56DF" w14:textId="330E12F3"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63%</w:t>
            </w:r>
          </w:p>
        </w:tc>
        <w:tc>
          <w:tcPr>
            <w:tcW w:w="980" w:type="dxa"/>
          </w:tcPr>
          <w:p w14:paraId="53802C5D" w14:textId="4C68AA07" w:rsidR="00213FB9" w:rsidRPr="00A9707A" w:rsidRDefault="00C31593"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69%</w:t>
            </w:r>
          </w:p>
        </w:tc>
        <w:tc>
          <w:tcPr>
            <w:tcW w:w="980" w:type="dxa"/>
          </w:tcPr>
          <w:p w14:paraId="1F288F6F" w14:textId="11ADA96B" w:rsidR="00213FB9" w:rsidRPr="00A9707A" w:rsidRDefault="00C31593"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71%</w:t>
            </w:r>
          </w:p>
        </w:tc>
        <w:tc>
          <w:tcPr>
            <w:tcW w:w="980" w:type="dxa"/>
          </w:tcPr>
          <w:p w14:paraId="4E4041C6" w14:textId="5C99C9B1"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w:t>
            </w:r>
          </w:p>
        </w:tc>
        <w:tc>
          <w:tcPr>
            <w:tcW w:w="980" w:type="dxa"/>
          </w:tcPr>
          <w:p w14:paraId="4CEF8A11" w14:textId="12DB6DAF"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w:t>
            </w:r>
          </w:p>
        </w:tc>
      </w:tr>
      <w:tr w:rsidR="00213FB9" w:rsidRPr="00A9707A" w14:paraId="7E3CCBAA" w14:textId="2087E6CF" w:rsidTr="00213FB9">
        <w:tc>
          <w:tcPr>
            <w:cnfStyle w:val="001000000000" w:firstRow="0" w:lastRow="0" w:firstColumn="1" w:lastColumn="0" w:oddVBand="0" w:evenVBand="0" w:oddHBand="0" w:evenHBand="0" w:firstRowFirstColumn="0" w:firstRowLastColumn="0" w:lastRowFirstColumn="0" w:lastRowLastColumn="0"/>
            <w:tcW w:w="1095" w:type="dxa"/>
          </w:tcPr>
          <w:p w14:paraId="1FC2642C" w14:textId="77777777" w:rsidR="00213FB9" w:rsidRPr="00A9707A" w:rsidRDefault="00213FB9" w:rsidP="00FF02E7">
            <w:pPr>
              <w:rPr>
                <w:rFonts w:cstheme="minorHAnsi"/>
                <w:sz w:val="18"/>
                <w:szCs w:val="18"/>
              </w:rPr>
            </w:pPr>
          </w:p>
        </w:tc>
        <w:tc>
          <w:tcPr>
            <w:tcW w:w="1204" w:type="dxa"/>
          </w:tcPr>
          <w:p w14:paraId="7F899D0F"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GDS</w:t>
            </w:r>
          </w:p>
        </w:tc>
        <w:tc>
          <w:tcPr>
            <w:tcW w:w="962" w:type="dxa"/>
          </w:tcPr>
          <w:p w14:paraId="5D5B47AD"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0%</w:t>
            </w:r>
          </w:p>
        </w:tc>
        <w:tc>
          <w:tcPr>
            <w:tcW w:w="957" w:type="dxa"/>
          </w:tcPr>
          <w:p w14:paraId="11D9A22D"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18.4%</w:t>
            </w:r>
          </w:p>
        </w:tc>
        <w:tc>
          <w:tcPr>
            <w:tcW w:w="979" w:type="dxa"/>
          </w:tcPr>
          <w:p w14:paraId="652F4228"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79" w:type="dxa"/>
          </w:tcPr>
          <w:p w14:paraId="6109E001"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62" w:type="dxa"/>
          </w:tcPr>
          <w:p w14:paraId="52E380A5"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79" w:type="dxa"/>
          </w:tcPr>
          <w:p w14:paraId="7CCB2490"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63" w:type="dxa"/>
          </w:tcPr>
          <w:p w14:paraId="1846945D"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66B66490"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546B9C4F" w14:textId="4E726DAA"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c>
          <w:tcPr>
            <w:tcW w:w="980" w:type="dxa"/>
          </w:tcPr>
          <w:p w14:paraId="666ACB14" w14:textId="6963DEF5" w:rsidR="00213FB9" w:rsidRPr="00A9707A" w:rsidRDefault="00C31593"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12%</w:t>
            </w:r>
          </w:p>
        </w:tc>
        <w:tc>
          <w:tcPr>
            <w:tcW w:w="980" w:type="dxa"/>
          </w:tcPr>
          <w:p w14:paraId="4BE2B6F1" w14:textId="3E3084FE"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2BB13C70"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18AE5BF5"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213FB9" w:rsidRPr="00A9707A" w14:paraId="4BCB218E" w14:textId="7E0BBEA3" w:rsidTr="00213FB9">
        <w:tc>
          <w:tcPr>
            <w:cnfStyle w:val="001000000000" w:firstRow="0" w:lastRow="0" w:firstColumn="1" w:lastColumn="0" w:oddVBand="0" w:evenVBand="0" w:oddHBand="0" w:evenHBand="0" w:firstRowFirstColumn="0" w:firstRowLastColumn="0" w:lastRowFirstColumn="0" w:lastRowLastColumn="0"/>
            <w:tcW w:w="1095" w:type="dxa"/>
          </w:tcPr>
          <w:p w14:paraId="7D5E3369" w14:textId="77777777" w:rsidR="00213FB9" w:rsidRPr="00A9707A" w:rsidRDefault="00213FB9" w:rsidP="00FF02E7">
            <w:pPr>
              <w:rPr>
                <w:rFonts w:cstheme="minorHAnsi"/>
                <w:sz w:val="18"/>
                <w:szCs w:val="18"/>
              </w:rPr>
            </w:pPr>
            <w:r w:rsidRPr="00A9707A">
              <w:rPr>
                <w:rFonts w:cstheme="minorHAnsi"/>
                <w:sz w:val="18"/>
                <w:szCs w:val="18"/>
              </w:rPr>
              <w:t>Maths</w:t>
            </w:r>
          </w:p>
        </w:tc>
        <w:tc>
          <w:tcPr>
            <w:tcW w:w="1204" w:type="dxa"/>
          </w:tcPr>
          <w:p w14:paraId="21E750B0"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EXS</w:t>
            </w:r>
          </w:p>
        </w:tc>
        <w:tc>
          <w:tcPr>
            <w:tcW w:w="962" w:type="dxa"/>
          </w:tcPr>
          <w:p w14:paraId="420F280F"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50%</w:t>
            </w:r>
          </w:p>
        </w:tc>
        <w:tc>
          <w:tcPr>
            <w:tcW w:w="957" w:type="dxa"/>
          </w:tcPr>
          <w:p w14:paraId="5A80A329"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74.3%</w:t>
            </w:r>
          </w:p>
        </w:tc>
        <w:tc>
          <w:tcPr>
            <w:tcW w:w="979" w:type="dxa"/>
          </w:tcPr>
          <w:p w14:paraId="14004253"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79%</w:t>
            </w:r>
          </w:p>
        </w:tc>
        <w:tc>
          <w:tcPr>
            <w:tcW w:w="979" w:type="dxa"/>
          </w:tcPr>
          <w:p w14:paraId="68FD293D"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105</w:t>
            </w:r>
          </w:p>
        </w:tc>
        <w:tc>
          <w:tcPr>
            <w:tcW w:w="962" w:type="dxa"/>
          </w:tcPr>
          <w:p w14:paraId="5324071D"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80%</w:t>
            </w:r>
          </w:p>
        </w:tc>
        <w:tc>
          <w:tcPr>
            <w:tcW w:w="979" w:type="dxa"/>
          </w:tcPr>
          <w:p w14:paraId="2831CA57"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71%</w:t>
            </w:r>
          </w:p>
        </w:tc>
        <w:tc>
          <w:tcPr>
            <w:tcW w:w="963" w:type="dxa"/>
          </w:tcPr>
          <w:p w14:paraId="192C272D"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103.8</w:t>
            </w:r>
          </w:p>
        </w:tc>
        <w:tc>
          <w:tcPr>
            <w:tcW w:w="980" w:type="dxa"/>
          </w:tcPr>
          <w:p w14:paraId="4DE7AC55"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104</w:t>
            </w:r>
          </w:p>
        </w:tc>
        <w:tc>
          <w:tcPr>
            <w:tcW w:w="980" w:type="dxa"/>
          </w:tcPr>
          <w:p w14:paraId="3091A74B" w14:textId="5238429E"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88%</w:t>
            </w:r>
          </w:p>
        </w:tc>
        <w:tc>
          <w:tcPr>
            <w:tcW w:w="980" w:type="dxa"/>
          </w:tcPr>
          <w:p w14:paraId="337B9FA6" w14:textId="118FBE8F" w:rsidR="00213FB9" w:rsidRPr="00A9707A" w:rsidRDefault="00C31593"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69%</w:t>
            </w:r>
          </w:p>
        </w:tc>
        <w:tc>
          <w:tcPr>
            <w:tcW w:w="980" w:type="dxa"/>
          </w:tcPr>
          <w:p w14:paraId="12E7A55C" w14:textId="3DF9DC88" w:rsidR="00213FB9" w:rsidRPr="00A9707A" w:rsidRDefault="00C31593"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73%</w:t>
            </w:r>
          </w:p>
        </w:tc>
        <w:tc>
          <w:tcPr>
            <w:tcW w:w="980" w:type="dxa"/>
          </w:tcPr>
          <w:p w14:paraId="52710643" w14:textId="2E485888"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105</w:t>
            </w:r>
          </w:p>
        </w:tc>
        <w:tc>
          <w:tcPr>
            <w:tcW w:w="980" w:type="dxa"/>
          </w:tcPr>
          <w:p w14:paraId="239D699B" w14:textId="05139DCF"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105</w:t>
            </w:r>
          </w:p>
        </w:tc>
      </w:tr>
      <w:tr w:rsidR="00213FB9" w:rsidRPr="00A9707A" w14:paraId="7C5B14C3" w14:textId="7F900A20" w:rsidTr="00213FB9">
        <w:tc>
          <w:tcPr>
            <w:cnfStyle w:val="001000000000" w:firstRow="0" w:lastRow="0" w:firstColumn="1" w:lastColumn="0" w:oddVBand="0" w:evenVBand="0" w:oddHBand="0" w:evenHBand="0" w:firstRowFirstColumn="0" w:firstRowLastColumn="0" w:lastRowFirstColumn="0" w:lastRowLastColumn="0"/>
            <w:tcW w:w="1095" w:type="dxa"/>
          </w:tcPr>
          <w:p w14:paraId="4AD314E9" w14:textId="77777777" w:rsidR="00213FB9" w:rsidRPr="00A9707A" w:rsidRDefault="00213FB9" w:rsidP="00FF02E7">
            <w:pPr>
              <w:rPr>
                <w:rFonts w:cstheme="minorHAnsi"/>
                <w:sz w:val="18"/>
                <w:szCs w:val="18"/>
              </w:rPr>
            </w:pPr>
          </w:p>
        </w:tc>
        <w:tc>
          <w:tcPr>
            <w:tcW w:w="1204" w:type="dxa"/>
          </w:tcPr>
          <w:p w14:paraId="1ED5FDB2"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GDS</w:t>
            </w:r>
          </w:p>
        </w:tc>
        <w:tc>
          <w:tcPr>
            <w:tcW w:w="962" w:type="dxa"/>
          </w:tcPr>
          <w:p w14:paraId="12726158"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10%</w:t>
            </w:r>
          </w:p>
        </w:tc>
        <w:tc>
          <w:tcPr>
            <w:tcW w:w="957" w:type="dxa"/>
          </w:tcPr>
          <w:p w14:paraId="490D31FA"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21.5%</w:t>
            </w:r>
          </w:p>
        </w:tc>
        <w:tc>
          <w:tcPr>
            <w:tcW w:w="979" w:type="dxa"/>
          </w:tcPr>
          <w:p w14:paraId="1A4328D4"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79" w:type="dxa"/>
          </w:tcPr>
          <w:p w14:paraId="1D81FACD"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62" w:type="dxa"/>
          </w:tcPr>
          <w:p w14:paraId="1E7F3D47"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79" w:type="dxa"/>
          </w:tcPr>
          <w:p w14:paraId="125E861E"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63" w:type="dxa"/>
          </w:tcPr>
          <w:p w14:paraId="4F4BDEA6"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2CA97786"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1D7FF2BB" w14:textId="09E1AAAE"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13%</w:t>
            </w:r>
          </w:p>
        </w:tc>
        <w:tc>
          <w:tcPr>
            <w:tcW w:w="980" w:type="dxa"/>
          </w:tcPr>
          <w:p w14:paraId="14DE3C38" w14:textId="2CD2B32D" w:rsidR="00213FB9" w:rsidRPr="00A9707A" w:rsidRDefault="00C31593"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c>
          <w:tcPr>
            <w:tcW w:w="980" w:type="dxa"/>
          </w:tcPr>
          <w:p w14:paraId="171DA96D" w14:textId="63783035"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2A268016"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53E160B7"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213FB9" w:rsidRPr="00A9707A" w14:paraId="019E3874" w14:textId="4BF32D42" w:rsidTr="00213FB9">
        <w:tc>
          <w:tcPr>
            <w:cnfStyle w:val="001000000000" w:firstRow="0" w:lastRow="0" w:firstColumn="1" w:lastColumn="0" w:oddVBand="0" w:evenVBand="0" w:oddHBand="0" w:evenHBand="0" w:firstRowFirstColumn="0" w:firstRowLastColumn="0" w:lastRowFirstColumn="0" w:lastRowLastColumn="0"/>
            <w:tcW w:w="1095" w:type="dxa"/>
          </w:tcPr>
          <w:p w14:paraId="4D3868D0" w14:textId="77777777" w:rsidR="00213FB9" w:rsidRPr="00A9707A" w:rsidRDefault="00213FB9" w:rsidP="00FF02E7">
            <w:pPr>
              <w:rPr>
                <w:rFonts w:cstheme="minorHAnsi"/>
                <w:sz w:val="18"/>
                <w:szCs w:val="18"/>
              </w:rPr>
            </w:pPr>
            <w:r w:rsidRPr="00A9707A">
              <w:rPr>
                <w:rFonts w:cstheme="minorHAnsi"/>
                <w:sz w:val="18"/>
                <w:szCs w:val="18"/>
              </w:rPr>
              <w:t>Science</w:t>
            </w:r>
          </w:p>
        </w:tc>
        <w:tc>
          <w:tcPr>
            <w:tcW w:w="1204" w:type="dxa"/>
          </w:tcPr>
          <w:p w14:paraId="0819C3AA"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EXS</w:t>
            </w:r>
          </w:p>
        </w:tc>
        <w:tc>
          <w:tcPr>
            <w:tcW w:w="962" w:type="dxa"/>
          </w:tcPr>
          <w:p w14:paraId="5F740AE7"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57" w:type="dxa"/>
          </w:tcPr>
          <w:p w14:paraId="01D317F6"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79" w:type="dxa"/>
          </w:tcPr>
          <w:p w14:paraId="1A4AFC41"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83%</w:t>
            </w:r>
          </w:p>
        </w:tc>
        <w:tc>
          <w:tcPr>
            <w:tcW w:w="979" w:type="dxa"/>
          </w:tcPr>
          <w:p w14:paraId="49BC12D2"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62" w:type="dxa"/>
          </w:tcPr>
          <w:p w14:paraId="4F2ADE86"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100%</w:t>
            </w:r>
          </w:p>
        </w:tc>
        <w:tc>
          <w:tcPr>
            <w:tcW w:w="979" w:type="dxa"/>
          </w:tcPr>
          <w:p w14:paraId="3AA7AB86"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79%</w:t>
            </w:r>
          </w:p>
        </w:tc>
        <w:tc>
          <w:tcPr>
            <w:tcW w:w="963" w:type="dxa"/>
          </w:tcPr>
          <w:p w14:paraId="4D6BFC49" w14:textId="2CDFE4C4"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w:t>
            </w:r>
          </w:p>
        </w:tc>
        <w:tc>
          <w:tcPr>
            <w:tcW w:w="980" w:type="dxa"/>
          </w:tcPr>
          <w:p w14:paraId="42BA56BC" w14:textId="24580D1E"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w:t>
            </w:r>
          </w:p>
        </w:tc>
        <w:tc>
          <w:tcPr>
            <w:tcW w:w="980" w:type="dxa"/>
          </w:tcPr>
          <w:p w14:paraId="675A4DDE" w14:textId="18B7F216"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63%</w:t>
            </w:r>
          </w:p>
        </w:tc>
        <w:tc>
          <w:tcPr>
            <w:tcW w:w="980" w:type="dxa"/>
          </w:tcPr>
          <w:p w14:paraId="25F5D3D4"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6BE73A0B" w14:textId="5CD86ED5" w:rsidR="00213FB9" w:rsidRPr="00A9707A" w:rsidRDefault="00C31593"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80%</w:t>
            </w:r>
          </w:p>
        </w:tc>
        <w:tc>
          <w:tcPr>
            <w:tcW w:w="980" w:type="dxa"/>
          </w:tcPr>
          <w:p w14:paraId="225FA25E" w14:textId="05E6B7CB"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w:t>
            </w:r>
          </w:p>
        </w:tc>
        <w:tc>
          <w:tcPr>
            <w:tcW w:w="980" w:type="dxa"/>
          </w:tcPr>
          <w:p w14:paraId="4B1C0B34" w14:textId="7F25A289"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w:t>
            </w:r>
          </w:p>
        </w:tc>
      </w:tr>
      <w:tr w:rsidR="00213FB9" w:rsidRPr="00A9707A" w14:paraId="3E512838" w14:textId="5A9B6641" w:rsidTr="00213FB9">
        <w:tc>
          <w:tcPr>
            <w:cnfStyle w:val="001000000000" w:firstRow="0" w:lastRow="0" w:firstColumn="1" w:lastColumn="0" w:oddVBand="0" w:evenVBand="0" w:oddHBand="0" w:evenHBand="0" w:firstRowFirstColumn="0" w:firstRowLastColumn="0" w:lastRowFirstColumn="0" w:lastRowLastColumn="0"/>
            <w:tcW w:w="1095" w:type="dxa"/>
          </w:tcPr>
          <w:p w14:paraId="2DE85890" w14:textId="77777777" w:rsidR="00213FB9" w:rsidRPr="00A9707A" w:rsidRDefault="00213FB9" w:rsidP="00FF02E7">
            <w:pPr>
              <w:rPr>
                <w:rFonts w:cstheme="minorHAnsi"/>
                <w:sz w:val="18"/>
                <w:szCs w:val="18"/>
              </w:rPr>
            </w:pPr>
          </w:p>
        </w:tc>
        <w:tc>
          <w:tcPr>
            <w:tcW w:w="1204" w:type="dxa"/>
          </w:tcPr>
          <w:p w14:paraId="459A5C69"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GDS</w:t>
            </w:r>
          </w:p>
        </w:tc>
        <w:tc>
          <w:tcPr>
            <w:tcW w:w="962" w:type="dxa"/>
          </w:tcPr>
          <w:p w14:paraId="4DD81427"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57" w:type="dxa"/>
          </w:tcPr>
          <w:p w14:paraId="758A02D1"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79" w:type="dxa"/>
          </w:tcPr>
          <w:p w14:paraId="4A9B0649"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79" w:type="dxa"/>
          </w:tcPr>
          <w:p w14:paraId="384CE9D3"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62" w:type="dxa"/>
          </w:tcPr>
          <w:p w14:paraId="79B30C2E"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79" w:type="dxa"/>
          </w:tcPr>
          <w:p w14:paraId="64E73A51"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63" w:type="dxa"/>
          </w:tcPr>
          <w:p w14:paraId="15B52E23"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62B7C017"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5197322F"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7073A57C"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047DEF8F" w14:textId="6E529038"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424D8D57"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16AEA023"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213FB9" w:rsidRPr="00A9707A" w14:paraId="06CC7950" w14:textId="1D4AD879" w:rsidTr="00213FB9">
        <w:tc>
          <w:tcPr>
            <w:cnfStyle w:val="001000000000" w:firstRow="0" w:lastRow="0" w:firstColumn="1" w:lastColumn="0" w:oddVBand="0" w:evenVBand="0" w:oddHBand="0" w:evenHBand="0" w:firstRowFirstColumn="0" w:firstRowLastColumn="0" w:lastRowFirstColumn="0" w:lastRowLastColumn="0"/>
            <w:tcW w:w="1095" w:type="dxa"/>
          </w:tcPr>
          <w:p w14:paraId="4A80BB78" w14:textId="5331396E" w:rsidR="00213FB9" w:rsidRPr="00A9707A" w:rsidRDefault="00213FB9" w:rsidP="00FF02E7">
            <w:pPr>
              <w:rPr>
                <w:rFonts w:cstheme="minorHAnsi"/>
                <w:sz w:val="18"/>
                <w:szCs w:val="18"/>
              </w:rPr>
            </w:pPr>
            <w:r w:rsidRPr="00A9707A">
              <w:rPr>
                <w:rFonts w:cstheme="minorHAnsi"/>
                <w:sz w:val="18"/>
                <w:szCs w:val="18"/>
              </w:rPr>
              <w:t>R, W, M combined</w:t>
            </w:r>
          </w:p>
        </w:tc>
        <w:tc>
          <w:tcPr>
            <w:tcW w:w="1204" w:type="dxa"/>
          </w:tcPr>
          <w:p w14:paraId="47A4BD3D" w14:textId="37E2E33B" w:rsidR="00213FB9" w:rsidRPr="00A9707A" w:rsidRDefault="007F79CA"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EXS</w:t>
            </w:r>
          </w:p>
        </w:tc>
        <w:tc>
          <w:tcPr>
            <w:tcW w:w="962" w:type="dxa"/>
          </w:tcPr>
          <w:p w14:paraId="15FCB46A"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40%</w:t>
            </w:r>
          </w:p>
        </w:tc>
        <w:tc>
          <w:tcPr>
            <w:tcW w:w="957" w:type="dxa"/>
          </w:tcPr>
          <w:p w14:paraId="1AA20586"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60%</w:t>
            </w:r>
          </w:p>
        </w:tc>
        <w:tc>
          <w:tcPr>
            <w:tcW w:w="979" w:type="dxa"/>
          </w:tcPr>
          <w:p w14:paraId="54BAB64D"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65%</w:t>
            </w:r>
          </w:p>
        </w:tc>
        <w:tc>
          <w:tcPr>
            <w:tcW w:w="979" w:type="dxa"/>
          </w:tcPr>
          <w:p w14:paraId="19F092E6"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62" w:type="dxa"/>
          </w:tcPr>
          <w:p w14:paraId="3D403CC0"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60%</w:t>
            </w:r>
          </w:p>
        </w:tc>
        <w:tc>
          <w:tcPr>
            <w:tcW w:w="979" w:type="dxa"/>
          </w:tcPr>
          <w:p w14:paraId="64675841"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59%</w:t>
            </w:r>
          </w:p>
        </w:tc>
        <w:tc>
          <w:tcPr>
            <w:tcW w:w="963" w:type="dxa"/>
          </w:tcPr>
          <w:p w14:paraId="6BB1B2E4"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1B28C9A5"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64FB701F" w14:textId="2EA1BD8E"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63%</w:t>
            </w:r>
          </w:p>
        </w:tc>
        <w:tc>
          <w:tcPr>
            <w:tcW w:w="980" w:type="dxa"/>
          </w:tcPr>
          <w:p w14:paraId="3484FA20" w14:textId="261EABD6" w:rsidR="00213FB9" w:rsidRPr="00A9707A" w:rsidRDefault="00C31593"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55%</w:t>
            </w:r>
          </w:p>
        </w:tc>
        <w:tc>
          <w:tcPr>
            <w:tcW w:w="980" w:type="dxa"/>
          </w:tcPr>
          <w:p w14:paraId="2A9EF561" w14:textId="297DD16B" w:rsidR="00213FB9" w:rsidRPr="00A9707A" w:rsidRDefault="00C31593" w:rsidP="00C31593">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59%</w:t>
            </w:r>
          </w:p>
        </w:tc>
        <w:tc>
          <w:tcPr>
            <w:tcW w:w="980" w:type="dxa"/>
          </w:tcPr>
          <w:p w14:paraId="7BE6FC9B"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5B5F5333"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7F79CA" w:rsidRPr="00A9707A" w14:paraId="0D49C935" w14:textId="77777777" w:rsidTr="00213FB9">
        <w:tc>
          <w:tcPr>
            <w:cnfStyle w:val="001000000000" w:firstRow="0" w:lastRow="0" w:firstColumn="1" w:lastColumn="0" w:oddVBand="0" w:evenVBand="0" w:oddHBand="0" w:evenHBand="0" w:firstRowFirstColumn="0" w:firstRowLastColumn="0" w:lastRowFirstColumn="0" w:lastRowLastColumn="0"/>
            <w:tcW w:w="1095" w:type="dxa"/>
          </w:tcPr>
          <w:p w14:paraId="4901977E" w14:textId="77777777" w:rsidR="007F79CA" w:rsidRPr="00A9707A" w:rsidRDefault="007F79CA" w:rsidP="00FF02E7">
            <w:pPr>
              <w:rPr>
                <w:rFonts w:cstheme="minorHAnsi"/>
                <w:sz w:val="18"/>
                <w:szCs w:val="18"/>
              </w:rPr>
            </w:pPr>
          </w:p>
        </w:tc>
        <w:tc>
          <w:tcPr>
            <w:tcW w:w="1204" w:type="dxa"/>
          </w:tcPr>
          <w:p w14:paraId="5D1D914B" w14:textId="2904D9E6" w:rsidR="007F79CA" w:rsidRDefault="007F79CA"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GDS</w:t>
            </w:r>
          </w:p>
        </w:tc>
        <w:tc>
          <w:tcPr>
            <w:tcW w:w="962" w:type="dxa"/>
          </w:tcPr>
          <w:p w14:paraId="525BBFE3" w14:textId="77777777" w:rsidR="007F79CA" w:rsidRPr="00A9707A" w:rsidRDefault="007F79CA"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57" w:type="dxa"/>
          </w:tcPr>
          <w:p w14:paraId="24DD58E9" w14:textId="77777777" w:rsidR="007F79CA" w:rsidRPr="00A9707A" w:rsidRDefault="007F79CA"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79" w:type="dxa"/>
          </w:tcPr>
          <w:p w14:paraId="5AA89645" w14:textId="77777777" w:rsidR="007F79CA" w:rsidRPr="00A9707A" w:rsidRDefault="007F79CA"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79" w:type="dxa"/>
          </w:tcPr>
          <w:p w14:paraId="1099B4AE" w14:textId="77777777" w:rsidR="007F79CA" w:rsidRPr="00A9707A" w:rsidRDefault="007F79CA"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62" w:type="dxa"/>
          </w:tcPr>
          <w:p w14:paraId="73B521FE" w14:textId="77777777" w:rsidR="007F79CA" w:rsidRPr="00A9707A" w:rsidRDefault="007F79CA"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79" w:type="dxa"/>
          </w:tcPr>
          <w:p w14:paraId="06E6029D" w14:textId="77777777" w:rsidR="007F79CA" w:rsidRPr="00A9707A" w:rsidRDefault="007F79CA"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63" w:type="dxa"/>
          </w:tcPr>
          <w:p w14:paraId="40FF05E5" w14:textId="77777777" w:rsidR="007F79CA" w:rsidRPr="00A9707A" w:rsidRDefault="007F79CA"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1291F943" w14:textId="77777777" w:rsidR="007F79CA" w:rsidRPr="00A9707A" w:rsidRDefault="007F79CA"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0514355E" w14:textId="77777777" w:rsidR="007F79CA" w:rsidRDefault="007F79CA"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73500933" w14:textId="77777777" w:rsidR="007F79CA" w:rsidRPr="00A9707A" w:rsidRDefault="007F79CA"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607DD041" w14:textId="77777777" w:rsidR="007F79CA" w:rsidRPr="00A9707A" w:rsidRDefault="007F79CA"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55AB28A6" w14:textId="77777777" w:rsidR="007F79CA" w:rsidRPr="00A9707A" w:rsidRDefault="007F79CA"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22435CBF" w14:textId="77777777" w:rsidR="007F79CA" w:rsidRPr="00A9707A" w:rsidRDefault="007F79CA"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bl>
    <w:p w14:paraId="6D56B8A4" w14:textId="77777777" w:rsidR="00BE699A" w:rsidRPr="000555DD" w:rsidRDefault="00BE699A" w:rsidP="00BE699A">
      <w:pPr>
        <w:rPr>
          <w:rFonts w:cstheme="minorHAnsi"/>
        </w:rPr>
      </w:pPr>
    </w:p>
    <w:p w14:paraId="3B743C1F" w14:textId="59B4CED8" w:rsidR="00BE699A" w:rsidRDefault="00B808F9" w:rsidP="00B808F9">
      <w:pPr>
        <w:tabs>
          <w:tab w:val="left" w:pos="9390"/>
        </w:tabs>
        <w:rPr>
          <w:b/>
          <w:sz w:val="30"/>
          <w:szCs w:val="30"/>
          <w:u w:val="single"/>
        </w:rPr>
      </w:pPr>
      <w:r>
        <w:rPr>
          <w:b/>
          <w:sz w:val="30"/>
          <w:szCs w:val="30"/>
          <w:u w:val="single"/>
        </w:rPr>
        <w:tab/>
      </w:r>
    </w:p>
    <w:p w14:paraId="03435793" w14:textId="65A3E48E" w:rsidR="00F8435B" w:rsidRDefault="00F8435B" w:rsidP="002077CF">
      <w:pPr>
        <w:rPr>
          <w:b/>
          <w:sz w:val="30"/>
          <w:szCs w:val="30"/>
          <w:u w:val="single"/>
        </w:rPr>
      </w:pPr>
      <w:r>
        <w:rPr>
          <w:b/>
          <w:sz w:val="30"/>
          <w:szCs w:val="30"/>
          <w:u w:val="single"/>
        </w:rPr>
        <w:t>OVERALL EFFECTIVENESS</w:t>
      </w:r>
    </w:p>
    <w:tbl>
      <w:tblPr>
        <w:tblStyle w:val="TableGrid"/>
        <w:tblpPr w:leftFromText="180" w:rightFromText="180" w:vertAnchor="text" w:tblpY="1"/>
        <w:tblOverlap w:val="never"/>
        <w:tblW w:w="15450" w:type="dxa"/>
        <w:tblLook w:val="04A0" w:firstRow="1" w:lastRow="0" w:firstColumn="1" w:lastColumn="0" w:noHBand="0" w:noVBand="1"/>
      </w:tblPr>
      <w:tblGrid>
        <w:gridCol w:w="3090"/>
        <w:gridCol w:w="3090"/>
        <w:gridCol w:w="3090"/>
        <w:gridCol w:w="3090"/>
        <w:gridCol w:w="3090"/>
      </w:tblGrid>
      <w:tr w:rsidR="00FF6AAD" w14:paraId="29D48378" w14:textId="77777777" w:rsidTr="00FF6AAD">
        <w:trPr>
          <w:trHeight w:val="455"/>
        </w:trPr>
        <w:tc>
          <w:tcPr>
            <w:tcW w:w="3090" w:type="dxa"/>
          </w:tcPr>
          <w:p w14:paraId="49835A13" w14:textId="77777777" w:rsidR="00FF6AAD" w:rsidRDefault="00FF6AAD" w:rsidP="00F8435B">
            <w:pPr>
              <w:jc w:val="center"/>
              <w:rPr>
                <w:b/>
                <w:sz w:val="24"/>
                <w:szCs w:val="24"/>
              </w:rPr>
            </w:pPr>
            <w:r>
              <w:rPr>
                <w:b/>
                <w:sz w:val="24"/>
                <w:szCs w:val="24"/>
              </w:rPr>
              <w:t>QUALITY OF EDUCATION</w:t>
            </w:r>
          </w:p>
        </w:tc>
        <w:tc>
          <w:tcPr>
            <w:tcW w:w="3090" w:type="dxa"/>
            <w:vAlign w:val="center"/>
          </w:tcPr>
          <w:p w14:paraId="4F23632B" w14:textId="77777777" w:rsidR="00FF6AAD" w:rsidRPr="00F8435B" w:rsidRDefault="00B36F4B" w:rsidP="00F8435B">
            <w:pPr>
              <w:jc w:val="center"/>
              <w:rPr>
                <w:b/>
                <w:sz w:val="24"/>
                <w:szCs w:val="24"/>
              </w:rPr>
            </w:pPr>
            <w:r>
              <w:rPr>
                <w:b/>
                <w:sz w:val="24"/>
                <w:szCs w:val="24"/>
              </w:rPr>
              <w:t>BEHAVIOUR AND ATTITUDES</w:t>
            </w:r>
          </w:p>
        </w:tc>
        <w:tc>
          <w:tcPr>
            <w:tcW w:w="3090" w:type="dxa"/>
            <w:vAlign w:val="center"/>
          </w:tcPr>
          <w:p w14:paraId="1BA0586B" w14:textId="77777777" w:rsidR="00FF6AAD" w:rsidRPr="00F8435B" w:rsidRDefault="00FF6AAD" w:rsidP="00F8435B">
            <w:pPr>
              <w:jc w:val="center"/>
              <w:rPr>
                <w:b/>
                <w:sz w:val="24"/>
                <w:szCs w:val="24"/>
              </w:rPr>
            </w:pPr>
            <w:r>
              <w:rPr>
                <w:b/>
                <w:sz w:val="24"/>
                <w:szCs w:val="24"/>
              </w:rPr>
              <w:t>PERSONAL DEVELOPMENT</w:t>
            </w:r>
          </w:p>
        </w:tc>
        <w:tc>
          <w:tcPr>
            <w:tcW w:w="3090" w:type="dxa"/>
            <w:vAlign w:val="center"/>
          </w:tcPr>
          <w:p w14:paraId="716CB4A5" w14:textId="77777777" w:rsidR="00FF6AAD" w:rsidRPr="00F8435B" w:rsidRDefault="00FF6AAD" w:rsidP="00F8435B">
            <w:pPr>
              <w:jc w:val="center"/>
              <w:rPr>
                <w:b/>
                <w:sz w:val="24"/>
                <w:szCs w:val="24"/>
              </w:rPr>
            </w:pPr>
            <w:r>
              <w:rPr>
                <w:b/>
                <w:sz w:val="24"/>
                <w:szCs w:val="24"/>
              </w:rPr>
              <w:t>LEADERSHIP AND MANAGEMENT</w:t>
            </w:r>
          </w:p>
        </w:tc>
        <w:tc>
          <w:tcPr>
            <w:tcW w:w="3090" w:type="dxa"/>
            <w:vAlign w:val="center"/>
          </w:tcPr>
          <w:p w14:paraId="725B0B7C" w14:textId="77777777" w:rsidR="00FF6AAD" w:rsidRPr="00F8435B" w:rsidRDefault="00FF6AAD" w:rsidP="00F8435B">
            <w:pPr>
              <w:jc w:val="center"/>
              <w:rPr>
                <w:b/>
                <w:sz w:val="24"/>
                <w:szCs w:val="24"/>
              </w:rPr>
            </w:pPr>
            <w:r>
              <w:rPr>
                <w:b/>
                <w:sz w:val="24"/>
                <w:szCs w:val="24"/>
              </w:rPr>
              <w:t>EARLY YEARS</w:t>
            </w:r>
          </w:p>
        </w:tc>
      </w:tr>
      <w:tr w:rsidR="00FF6AAD" w14:paraId="03D0EC92" w14:textId="77777777" w:rsidTr="00DB1B0F">
        <w:trPr>
          <w:trHeight w:val="455"/>
        </w:trPr>
        <w:tc>
          <w:tcPr>
            <w:tcW w:w="3090" w:type="dxa"/>
            <w:vAlign w:val="center"/>
          </w:tcPr>
          <w:p w14:paraId="58C449F7" w14:textId="35ADC418" w:rsidR="00FF6AAD" w:rsidRPr="00622127" w:rsidRDefault="00C13E92" w:rsidP="00DB1B0F">
            <w:pPr>
              <w:jc w:val="center"/>
              <w:rPr>
                <w:b/>
                <w:sz w:val="24"/>
                <w:szCs w:val="24"/>
                <w:highlight w:val="yellow"/>
              </w:rPr>
            </w:pPr>
            <w:r>
              <w:rPr>
                <w:b/>
                <w:sz w:val="24"/>
                <w:szCs w:val="24"/>
                <w:highlight w:val="yellow"/>
              </w:rPr>
              <w:t>3</w:t>
            </w:r>
          </w:p>
        </w:tc>
        <w:tc>
          <w:tcPr>
            <w:tcW w:w="3090" w:type="dxa"/>
            <w:vAlign w:val="center"/>
          </w:tcPr>
          <w:p w14:paraId="7D566B7C" w14:textId="5442F037" w:rsidR="00FF6AAD" w:rsidRPr="00622127" w:rsidRDefault="00C13E92" w:rsidP="00F8435B">
            <w:pPr>
              <w:jc w:val="center"/>
              <w:rPr>
                <w:b/>
                <w:sz w:val="24"/>
                <w:szCs w:val="24"/>
                <w:highlight w:val="yellow"/>
              </w:rPr>
            </w:pPr>
            <w:r>
              <w:rPr>
                <w:b/>
                <w:sz w:val="24"/>
                <w:szCs w:val="24"/>
                <w:highlight w:val="yellow"/>
              </w:rPr>
              <w:t>2</w:t>
            </w:r>
          </w:p>
        </w:tc>
        <w:tc>
          <w:tcPr>
            <w:tcW w:w="3090" w:type="dxa"/>
            <w:vAlign w:val="center"/>
          </w:tcPr>
          <w:p w14:paraId="77665D51" w14:textId="77777777" w:rsidR="00FF6AAD" w:rsidRPr="00622127" w:rsidRDefault="00DB1B0F" w:rsidP="00F8435B">
            <w:pPr>
              <w:jc w:val="center"/>
              <w:rPr>
                <w:b/>
                <w:sz w:val="24"/>
                <w:szCs w:val="24"/>
                <w:highlight w:val="yellow"/>
              </w:rPr>
            </w:pPr>
            <w:r w:rsidRPr="00622127">
              <w:rPr>
                <w:b/>
                <w:sz w:val="24"/>
                <w:szCs w:val="24"/>
                <w:highlight w:val="yellow"/>
              </w:rPr>
              <w:t>2</w:t>
            </w:r>
          </w:p>
        </w:tc>
        <w:tc>
          <w:tcPr>
            <w:tcW w:w="3090" w:type="dxa"/>
            <w:vAlign w:val="center"/>
          </w:tcPr>
          <w:p w14:paraId="2D16F492" w14:textId="77777777" w:rsidR="00FF6AAD" w:rsidRPr="00622127" w:rsidRDefault="00DB1B0F" w:rsidP="00F8435B">
            <w:pPr>
              <w:jc w:val="center"/>
              <w:rPr>
                <w:b/>
                <w:sz w:val="24"/>
                <w:szCs w:val="24"/>
                <w:highlight w:val="yellow"/>
              </w:rPr>
            </w:pPr>
            <w:r w:rsidRPr="00622127">
              <w:rPr>
                <w:b/>
                <w:sz w:val="24"/>
                <w:szCs w:val="24"/>
                <w:highlight w:val="yellow"/>
              </w:rPr>
              <w:t>2</w:t>
            </w:r>
          </w:p>
        </w:tc>
        <w:tc>
          <w:tcPr>
            <w:tcW w:w="3090" w:type="dxa"/>
            <w:vAlign w:val="center"/>
          </w:tcPr>
          <w:p w14:paraId="64B16086" w14:textId="2C761F0D" w:rsidR="00FF6AAD" w:rsidRPr="00622127" w:rsidRDefault="00C13E92" w:rsidP="00F8435B">
            <w:pPr>
              <w:jc w:val="center"/>
              <w:rPr>
                <w:b/>
                <w:sz w:val="24"/>
                <w:szCs w:val="24"/>
                <w:highlight w:val="yellow"/>
              </w:rPr>
            </w:pPr>
            <w:r>
              <w:rPr>
                <w:b/>
                <w:sz w:val="24"/>
                <w:szCs w:val="24"/>
                <w:highlight w:val="yellow"/>
              </w:rPr>
              <w:t>3</w:t>
            </w:r>
          </w:p>
        </w:tc>
      </w:tr>
    </w:tbl>
    <w:p w14:paraId="01104222" w14:textId="77777777" w:rsidR="00FF6AAD" w:rsidRPr="00FF6AAD" w:rsidRDefault="00FF6AAD">
      <w:pPr>
        <w:rPr>
          <w:sz w:val="10"/>
          <w:szCs w:val="10"/>
        </w:rPr>
      </w:pPr>
    </w:p>
    <w:tbl>
      <w:tblPr>
        <w:tblStyle w:val="TableGrid"/>
        <w:tblW w:w="15446" w:type="dxa"/>
        <w:tblLook w:val="04A0" w:firstRow="1" w:lastRow="0" w:firstColumn="1" w:lastColumn="0" w:noHBand="0" w:noVBand="1"/>
      </w:tblPr>
      <w:tblGrid>
        <w:gridCol w:w="3994"/>
        <w:gridCol w:w="3970"/>
        <w:gridCol w:w="3923"/>
        <w:gridCol w:w="3559"/>
      </w:tblGrid>
      <w:tr w:rsidR="00FF6AAD" w14:paraId="2DB28A72" w14:textId="77777777" w:rsidTr="00A90974">
        <w:trPr>
          <w:trHeight w:val="406"/>
        </w:trPr>
        <w:tc>
          <w:tcPr>
            <w:tcW w:w="3994" w:type="dxa"/>
            <w:vAlign w:val="center"/>
          </w:tcPr>
          <w:p w14:paraId="67C5C274" w14:textId="77777777" w:rsidR="00FF6AAD" w:rsidRPr="00FF6AAD" w:rsidRDefault="00FF6AAD" w:rsidP="00FF6AAD">
            <w:pPr>
              <w:jc w:val="center"/>
              <w:rPr>
                <w:b/>
              </w:rPr>
            </w:pPr>
            <w:r w:rsidRPr="00FF6AAD">
              <w:rPr>
                <w:b/>
              </w:rPr>
              <w:t>OUTSTANDING</w:t>
            </w:r>
          </w:p>
        </w:tc>
        <w:tc>
          <w:tcPr>
            <w:tcW w:w="3970" w:type="dxa"/>
            <w:tcBorders>
              <w:top w:val="single" w:sz="4" w:space="0" w:color="auto"/>
              <w:left w:val="dashed" w:sz="4" w:space="0" w:color="auto"/>
              <w:bottom w:val="single" w:sz="4" w:space="0" w:color="auto"/>
              <w:right w:val="single" w:sz="4" w:space="0" w:color="auto"/>
            </w:tcBorders>
            <w:shd w:val="clear" w:color="auto" w:fill="auto"/>
            <w:vAlign w:val="center"/>
          </w:tcPr>
          <w:p w14:paraId="28C1CD83" w14:textId="77777777" w:rsidR="00FF6AAD" w:rsidRPr="00C13E92" w:rsidRDefault="00FF6AAD" w:rsidP="00FF6AAD">
            <w:pPr>
              <w:jc w:val="center"/>
              <w:rPr>
                <w:b/>
              </w:rPr>
            </w:pPr>
            <w:r w:rsidRPr="00C13E92">
              <w:rPr>
                <w:b/>
              </w:rPr>
              <w:t>GOOD</w:t>
            </w:r>
          </w:p>
        </w:tc>
        <w:tc>
          <w:tcPr>
            <w:tcW w:w="3923" w:type="dxa"/>
            <w:tcBorders>
              <w:top w:val="single" w:sz="4" w:space="0" w:color="auto"/>
              <w:left w:val="dashed" w:sz="4" w:space="0" w:color="auto"/>
              <w:bottom w:val="single" w:sz="4" w:space="0" w:color="auto"/>
              <w:right w:val="single" w:sz="4" w:space="0" w:color="auto"/>
            </w:tcBorders>
            <w:shd w:val="clear" w:color="auto" w:fill="auto"/>
            <w:vAlign w:val="center"/>
          </w:tcPr>
          <w:p w14:paraId="2DF5D2B6" w14:textId="77777777" w:rsidR="00FF6AAD" w:rsidRPr="00C13E92" w:rsidRDefault="00FF6AAD" w:rsidP="00FF6AAD">
            <w:pPr>
              <w:jc w:val="center"/>
              <w:rPr>
                <w:b/>
                <w:highlight w:val="yellow"/>
              </w:rPr>
            </w:pPr>
            <w:r w:rsidRPr="00C13E92">
              <w:rPr>
                <w:b/>
                <w:highlight w:val="yellow"/>
              </w:rPr>
              <w:t>REQUIRES IMPROVEMENT</w:t>
            </w:r>
          </w:p>
        </w:tc>
        <w:tc>
          <w:tcPr>
            <w:tcW w:w="3559" w:type="dxa"/>
            <w:tcBorders>
              <w:top w:val="single" w:sz="4" w:space="0" w:color="auto"/>
              <w:left w:val="dashed" w:sz="4" w:space="0" w:color="auto"/>
              <w:bottom w:val="single" w:sz="4" w:space="0" w:color="auto"/>
              <w:right w:val="single" w:sz="4" w:space="0" w:color="auto"/>
            </w:tcBorders>
            <w:vAlign w:val="center"/>
          </w:tcPr>
          <w:p w14:paraId="4AA16BD4" w14:textId="77777777" w:rsidR="00FF6AAD" w:rsidRPr="00FF6AAD" w:rsidRDefault="00FF6AAD" w:rsidP="00FF6AAD">
            <w:pPr>
              <w:jc w:val="center"/>
              <w:rPr>
                <w:b/>
              </w:rPr>
            </w:pPr>
            <w:r w:rsidRPr="00FF6AAD">
              <w:rPr>
                <w:b/>
              </w:rPr>
              <w:t>INADEQUATE</w:t>
            </w:r>
          </w:p>
        </w:tc>
      </w:tr>
      <w:tr w:rsidR="00FF6AAD" w14:paraId="090D1391" w14:textId="77777777" w:rsidTr="00A90974">
        <w:trPr>
          <w:trHeight w:val="717"/>
        </w:trPr>
        <w:tc>
          <w:tcPr>
            <w:tcW w:w="3994" w:type="dxa"/>
            <w:hideMark/>
          </w:tcPr>
          <w:p w14:paraId="3575F681" w14:textId="77777777" w:rsidR="00FF6AAD" w:rsidRPr="00FF6AAD" w:rsidRDefault="00FF6AAD" w:rsidP="00FF6AAD">
            <w:pPr>
              <w:pStyle w:val="ListParagraph"/>
              <w:numPr>
                <w:ilvl w:val="0"/>
                <w:numId w:val="1"/>
              </w:numPr>
              <w:ind w:left="176" w:hanging="241"/>
              <w:rPr>
                <w:sz w:val="18"/>
                <w:szCs w:val="18"/>
              </w:rPr>
            </w:pPr>
            <w:r w:rsidRPr="00FF6AAD">
              <w:rPr>
                <w:sz w:val="18"/>
                <w:szCs w:val="18"/>
              </w:rPr>
              <w:lastRenderedPageBreak/>
              <w:t xml:space="preserve">The quality of education is outstanding. </w:t>
            </w:r>
          </w:p>
          <w:p w14:paraId="097E8A75" w14:textId="332DD787" w:rsidR="00FF6AAD" w:rsidRPr="00FF6AAD" w:rsidRDefault="00FF6AAD" w:rsidP="00FF6AAD">
            <w:pPr>
              <w:pStyle w:val="ListParagraph"/>
              <w:numPr>
                <w:ilvl w:val="0"/>
                <w:numId w:val="1"/>
              </w:numPr>
              <w:ind w:left="176" w:hanging="241"/>
              <w:rPr>
                <w:sz w:val="18"/>
                <w:szCs w:val="18"/>
              </w:rPr>
            </w:pPr>
            <w:r w:rsidRPr="00FF6AAD">
              <w:rPr>
                <w:sz w:val="18"/>
                <w:szCs w:val="18"/>
              </w:rPr>
              <w:t xml:space="preserve">All other key judgements are likely to be outstanding. In exceptional circumstances, one of the key judgements may be good, as long as there is convincing evidence that the school is improving this area sustainably and securely towards outstanding. Typically, this will mean meeting </w:t>
            </w:r>
            <w:r w:rsidR="00EC7877" w:rsidRPr="00FF6AAD">
              <w:rPr>
                <w:sz w:val="18"/>
                <w:szCs w:val="18"/>
              </w:rPr>
              <w:t>each</w:t>
            </w:r>
            <w:r w:rsidRPr="00FF6AAD">
              <w:rPr>
                <w:sz w:val="18"/>
                <w:szCs w:val="18"/>
              </w:rPr>
              <w:t xml:space="preserve"> one of the good criteria but falling short on the outstanding for that key judgement. </w:t>
            </w:r>
          </w:p>
          <w:p w14:paraId="56926AF1" w14:textId="77777777" w:rsidR="00FF6AAD" w:rsidRDefault="00FF6AAD" w:rsidP="00FF6AAD">
            <w:pPr>
              <w:pStyle w:val="ListParagraph"/>
              <w:numPr>
                <w:ilvl w:val="0"/>
                <w:numId w:val="1"/>
              </w:numPr>
              <w:ind w:left="176" w:hanging="241"/>
            </w:pPr>
            <w:r w:rsidRPr="00FF6AAD">
              <w:rPr>
                <w:sz w:val="18"/>
                <w:szCs w:val="18"/>
              </w:rPr>
              <w:t>Safeguarding is effective.</w:t>
            </w:r>
          </w:p>
        </w:tc>
        <w:tc>
          <w:tcPr>
            <w:tcW w:w="3970" w:type="dxa"/>
            <w:tcBorders>
              <w:top w:val="single" w:sz="4" w:space="0" w:color="auto"/>
              <w:left w:val="dashed" w:sz="4" w:space="0" w:color="auto"/>
              <w:bottom w:val="single" w:sz="4" w:space="0" w:color="auto"/>
              <w:right w:val="single" w:sz="4" w:space="0" w:color="auto"/>
            </w:tcBorders>
            <w:shd w:val="clear" w:color="auto" w:fill="auto"/>
          </w:tcPr>
          <w:p w14:paraId="4A1D817B" w14:textId="77777777" w:rsidR="00FF6AAD" w:rsidRPr="00C13E92" w:rsidRDefault="00FF6AAD" w:rsidP="00FF6AAD">
            <w:pPr>
              <w:pStyle w:val="ListParagraph"/>
              <w:numPr>
                <w:ilvl w:val="0"/>
                <w:numId w:val="2"/>
              </w:numPr>
              <w:ind w:left="169" w:hanging="218"/>
              <w:rPr>
                <w:sz w:val="18"/>
                <w:szCs w:val="18"/>
              </w:rPr>
            </w:pPr>
            <w:r w:rsidRPr="00C13E92">
              <w:rPr>
                <w:sz w:val="18"/>
                <w:szCs w:val="18"/>
              </w:rPr>
              <w:t xml:space="preserve">The quality of education is at least good. </w:t>
            </w:r>
          </w:p>
          <w:p w14:paraId="68FD3508" w14:textId="77777777" w:rsidR="00FF6AAD" w:rsidRPr="00C13E92" w:rsidRDefault="00FF6AAD" w:rsidP="00FF6AAD">
            <w:pPr>
              <w:pStyle w:val="ListParagraph"/>
              <w:numPr>
                <w:ilvl w:val="0"/>
                <w:numId w:val="2"/>
              </w:numPr>
              <w:ind w:left="169" w:hanging="218"/>
              <w:rPr>
                <w:sz w:val="18"/>
                <w:szCs w:val="18"/>
              </w:rPr>
            </w:pPr>
            <w:r w:rsidRPr="00C13E92">
              <w:rPr>
                <w:sz w:val="18"/>
                <w:szCs w:val="18"/>
              </w:rPr>
              <w:t xml:space="preserve">All other key judgements are likely to be good or outstanding. In exceptional circumstances, one of the key judgement areas may require improvement, as long as there is convincing evidence that the school is improving this area sustainably and securely towards good. </w:t>
            </w:r>
          </w:p>
          <w:p w14:paraId="54E85C95" w14:textId="77777777" w:rsidR="00FF6AAD" w:rsidRPr="00C13E92" w:rsidRDefault="00FF6AAD" w:rsidP="00FF6AAD">
            <w:pPr>
              <w:pStyle w:val="ListParagraph"/>
              <w:numPr>
                <w:ilvl w:val="0"/>
                <w:numId w:val="2"/>
              </w:numPr>
              <w:ind w:left="169" w:hanging="218"/>
              <w:rPr>
                <w:sz w:val="18"/>
                <w:szCs w:val="18"/>
              </w:rPr>
            </w:pPr>
            <w:r w:rsidRPr="006C4026">
              <w:rPr>
                <w:sz w:val="18"/>
                <w:szCs w:val="18"/>
                <w:highlight w:val="yellow"/>
              </w:rPr>
              <w:t>Safeguarding is effective.</w:t>
            </w:r>
          </w:p>
        </w:tc>
        <w:tc>
          <w:tcPr>
            <w:tcW w:w="3923" w:type="dxa"/>
            <w:tcBorders>
              <w:top w:val="single" w:sz="4" w:space="0" w:color="auto"/>
              <w:left w:val="dashed" w:sz="4" w:space="0" w:color="auto"/>
              <w:bottom w:val="single" w:sz="4" w:space="0" w:color="auto"/>
              <w:right w:val="single" w:sz="4" w:space="0" w:color="auto"/>
            </w:tcBorders>
            <w:shd w:val="clear" w:color="auto" w:fill="auto"/>
          </w:tcPr>
          <w:p w14:paraId="71349073" w14:textId="77777777" w:rsidR="00FF6AAD" w:rsidRPr="00C13E92" w:rsidRDefault="00FF6AAD" w:rsidP="00FF6AAD">
            <w:pPr>
              <w:pStyle w:val="ListParagraph"/>
              <w:numPr>
                <w:ilvl w:val="0"/>
                <w:numId w:val="2"/>
              </w:numPr>
              <w:ind w:left="169" w:hanging="218"/>
              <w:rPr>
                <w:sz w:val="18"/>
                <w:szCs w:val="18"/>
                <w:highlight w:val="yellow"/>
              </w:rPr>
            </w:pPr>
            <w:r w:rsidRPr="00C13E92">
              <w:rPr>
                <w:sz w:val="18"/>
                <w:szCs w:val="18"/>
                <w:highlight w:val="yellow"/>
              </w:rPr>
              <w:t xml:space="preserve">Other than in exceptional circumstances, it is likely that, when the school is judged to require improvement in any of the key judgements, the school’s overall effectiveness will require improvement. </w:t>
            </w:r>
          </w:p>
          <w:p w14:paraId="08968132" w14:textId="77777777" w:rsidR="00FF6AAD" w:rsidRPr="00C13E92" w:rsidRDefault="00FF6AAD" w:rsidP="006C4026">
            <w:pPr>
              <w:pStyle w:val="ListParagraph"/>
              <w:numPr>
                <w:ilvl w:val="0"/>
                <w:numId w:val="2"/>
              </w:numPr>
              <w:rPr>
                <w:sz w:val="18"/>
                <w:szCs w:val="18"/>
                <w:highlight w:val="yellow"/>
              </w:rPr>
            </w:pPr>
            <w:r w:rsidRPr="006C4026">
              <w:rPr>
                <w:sz w:val="18"/>
                <w:szCs w:val="18"/>
              </w:rPr>
              <w:t>Safeguarding is effective. If there are any weaknesses in safeguarding, they are easily rectified and there are no serious failings that leave pupils either being harmed or at risk of harm.</w:t>
            </w:r>
          </w:p>
        </w:tc>
        <w:tc>
          <w:tcPr>
            <w:tcW w:w="3559" w:type="dxa"/>
            <w:tcBorders>
              <w:top w:val="single" w:sz="4" w:space="0" w:color="auto"/>
              <w:left w:val="dashed" w:sz="4" w:space="0" w:color="auto"/>
              <w:bottom w:val="single" w:sz="4" w:space="0" w:color="auto"/>
              <w:right w:val="single" w:sz="4" w:space="0" w:color="auto"/>
            </w:tcBorders>
          </w:tcPr>
          <w:p w14:paraId="10E7008E" w14:textId="77777777" w:rsidR="00FF6AAD" w:rsidRPr="00FF6AAD" w:rsidRDefault="00FF6AAD" w:rsidP="00FF6AAD">
            <w:pPr>
              <w:pStyle w:val="ListParagraph"/>
              <w:numPr>
                <w:ilvl w:val="0"/>
                <w:numId w:val="2"/>
              </w:numPr>
              <w:ind w:left="169" w:hanging="218"/>
              <w:rPr>
                <w:sz w:val="18"/>
                <w:szCs w:val="18"/>
              </w:rPr>
            </w:pPr>
            <w:r w:rsidRPr="00FF6AAD">
              <w:rPr>
                <w:sz w:val="18"/>
                <w:szCs w:val="18"/>
              </w:rPr>
              <w:t>The judgement on the overall effectiveness is likely to be inadequate when any one of the key judgements is inadequate and/or safeguarding is ineffective.</w:t>
            </w:r>
          </w:p>
        </w:tc>
      </w:tr>
    </w:tbl>
    <w:p w14:paraId="2955F752" w14:textId="77777777" w:rsidR="000B2544" w:rsidRDefault="000B2544">
      <w:pPr>
        <w:rPr>
          <w:b/>
          <w:sz w:val="30"/>
          <w:szCs w:val="30"/>
        </w:rPr>
      </w:pPr>
    </w:p>
    <w:p w14:paraId="0341BEB0" w14:textId="5E060E0D" w:rsidR="00792A8E" w:rsidRPr="000B2544" w:rsidRDefault="00792A8E">
      <w:pPr>
        <w:rPr>
          <w:b/>
          <w:sz w:val="30"/>
          <w:szCs w:val="30"/>
          <w:u w:val="single"/>
        </w:rPr>
      </w:pPr>
      <w:r w:rsidRPr="000B2544">
        <w:rPr>
          <w:b/>
          <w:sz w:val="30"/>
          <w:szCs w:val="30"/>
          <w:u w:val="single"/>
        </w:rPr>
        <w:t>SUMMARY OF STRENGTHS AND AREAS FOR DEVELOPMENT</w:t>
      </w:r>
    </w:p>
    <w:tbl>
      <w:tblPr>
        <w:tblStyle w:val="TableGrid"/>
        <w:tblW w:w="0" w:type="auto"/>
        <w:tblLook w:val="04A0" w:firstRow="1" w:lastRow="0" w:firstColumn="1" w:lastColumn="0" w:noHBand="0" w:noVBand="1"/>
      </w:tblPr>
      <w:tblGrid>
        <w:gridCol w:w="7694"/>
        <w:gridCol w:w="7694"/>
      </w:tblGrid>
      <w:tr w:rsidR="00FD3B89" w:rsidRPr="00FD3B89" w14:paraId="763FB037" w14:textId="77777777" w:rsidTr="00FD3B89">
        <w:tc>
          <w:tcPr>
            <w:tcW w:w="7694" w:type="dxa"/>
            <w:shd w:val="clear" w:color="auto" w:fill="D9D9D9" w:themeFill="background1" w:themeFillShade="D9"/>
          </w:tcPr>
          <w:p w14:paraId="0C3D1539" w14:textId="77777777" w:rsidR="00FD3B89" w:rsidRPr="00FD3B89" w:rsidRDefault="00FD3B89" w:rsidP="00FD3B89">
            <w:pPr>
              <w:jc w:val="center"/>
              <w:rPr>
                <w:b/>
                <w:sz w:val="24"/>
                <w:szCs w:val="24"/>
              </w:rPr>
            </w:pPr>
            <w:r w:rsidRPr="00FD3B89">
              <w:rPr>
                <w:b/>
                <w:sz w:val="24"/>
                <w:szCs w:val="24"/>
              </w:rPr>
              <w:t>DISTINCTIVE STRENGTHS</w:t>
            </w:r>
          </w:p>
        </w:tc>
        <w:tc>
          <w:tcPr>
            <w:tcW w:w="7694" w:type="dxa"/>
            <w:shd w:val="clear" w:color="auto" w:fill="D9D9D9" w:themeFill="background1" w:themeFillShade="D9"/>
          </w:tcPr>
          <w:p w14:paraId="1E63D06D" w14:textId="77777777" w:rsidR="00FD3B89" w:rsidRPr="00FD3B89" w:rsidRDefault="00FD3B89" w:rsidP="00FD3B89">
            <w:pPr>
              <w:jc w:val="center"/>
              <w:rPr>
                <w:b/>
                <w:sz w:val="24"/>
                <w:szCs w:val="24"/>
              </w:rPr>
            </w:pPr>
            <w:r w:rsidRPr="00FD3B89">
              <w:rPr>
                <w:b/>
                <w:sz w:val="24"/>
                <w:szCs w:val="24"/>
              </w:rPr>
              <w:t>EVIDENCE / HOW DO YOU KNOW?</w:t>
            </w:r>
          </w:p>
        </w:tc>
      </w:tr>
      <w:tr w:rsidR="00FD3B89" w:rsidRPr="00FD3B89" w14:paraId="4AC64384" w14:textId="77777777" w:rsidTr="00FD3B89">
        <w:tc>
          <w:tcPr>
            <w:tcW w:w="7694" w:type="dxa"/>
          </w:tcPr>
          <w:p w14:paraId="04581BA4" w14:textId="77777777" w:rsidR="00FD3B89" w:rsidRPr="00FD3B89" w:rsidRDefault="00FD3B89" w:rsidP="00FD3B89">
            <w:pPr>
              <w:jc w:val="center"/>
              <w:rPr>
                <w:sz w:val="24"/>
                <w:szCs w:val="24"/>
              </w:rPr>
            </w:pPr>
          </w:p>
          <w:p w14:paraId="081727EF" w14:textId="06AC7E10" w:rsidR="00A90C5B" w:rsidRDefault="00A90C5B" w:rsidP="00A90C5B">
            <w:pPr>
              <w:pStyle w:val="ListParagraph"/>
              <w:numPr>
                <w:ilvl w:val="0"/>
                <w:numId w:val="14"/>
              </w:numPr>
              <w:rPr>
                <w:iCs/>
                <w:sz w:val="24"/>
                <w:szCs w:val="24"/>
              </w:rPr>
            </w:pPr>
            <w:r>
              <w:rPr>
                <w:iCs/>
                <w:sz w:val="24"/>
                <w:szCs w:val="24"/>
              </w:rPr>
              <w:t xml:space="preserve">The school’s data </w:t>
            </w:r>
            <w:r w:rsidR="009248A2">
              <w:rPr>
                <w:iCs/>
                <w:sz w:val="24"/>
                <w:szCs w:val="24"/>
              </w:rPr>
              <w:t xml:space="preserve">2023 </w:t>
            </w:r>
            <w:r>
              <w:rPr>
                <w:iCs/>
                <w:sz w:val="24"/>
                <w:szCs w:val="24"/>
              </w:rPr>
              <w:t>data</w:t>
            </w:r>
            <w:r w:rsidR="0024109C">
              <w:rPr>
                <w:iCs/>
                <w:sz w:val="24"/>
                <w:szCs w:val="24"/>
              </w:rPr>
              <w:t xml:space="preserve"> for meeting expected standards</w:t>
            </w:r>
            <w:r w:rsidR="009248A2">
              <w:rPr>
                <w:iCs/>
                <w:sz w:val="24"/>
                <w:szCs w:val="24"/>
              </w:rPr>
              <w:t xml:space="preserve"> is above National Standards in all areas except expected writing</w:t>
            </w:r>
            <w:r w:rsidR="006800E9">
              <w:rPr>
                <w:iCs/>
                <w:sz w:val="24"/>
                <w:szCs w:val="24"/>
              </w:rPr>
              <w:t xml:space="preserve"> GDS at KS1 </w:t>
            </w:r>
            <w:r w:rsidR="00B168D3">
              <w:rPr>
                <w:iCs/>
                <w:sz w:val="24"/>
                <w:szCs w:val="24"/>
              </w:rPr>
              <w:t>where it is slightly below.</w:t>
            </w:r>
          </w:p>
          <w:p w14:paraId="46CD1F66" w14:textId="663F66EF" w:rsidR="00B168D3" w:rsidRPr="00B168D3" w:rsidRDefault="00B168D3" w:rsidP="00A90C5B">
            <w:pPr>
              <w:pStyle w:val="ListParagraph"/>
              <w:numPr>
                <w:ilvl w:val="0"/>
                <w:numId w:val="14"/>
              </w:numPr>
              <w:rPr>
                <w:iCs/>
                <w:color w:val="FF0000"/>
                <w:sz w:val="24"/>
                <w:szCs w:val="24"/>
              </w:rPr>
            </w:pPr>
            <w:r w:rsidRPr="00B168D3">
              <w:rPr>
                <w:iCs/>
                <w:color w:val="FF0000"/>
                <w:sz w:val="24"/>
                <w:szCs w:val="24"/>
              </w:rPr>
              <w:t>KS2 writing??</w:t>
            </w:r>
          </w:p>
          <w:p w14:paraId="5FD0673A" w14:textId="77777777" w:rsidR="00744BF9" w:rsidRDefault="00744BF9" w:rsidP="00744BF9">
            <w:pPr>
              <w:pStyle w:val="ListParagraph"/>
              <w:rPr>
                <w:iCs/>
                <w:sz w:val="24"/>
                <w:szCs w:val="24"/>
              </w:rPr>
            </w:pPr>
          </w:p>
          <w:p w14:paraId="61F88718" w14:textId="59150663" w:rsidR="00A90C5B" w:rsidRDefault="00A90C5B" w:rsidP="00A90C5B">
            <w:pPr>
              <w:pStyle w:val="ListParagraph"/>
              <w:numPr>
                <w:ilvl w:val="0"/>
                <w:numId w:val="14"/>
              </w:numPr>
              <w:rPr>
                <w:iCs/>
                <w:sz w:val="24"/>
                <w:szCs w:val="24"/>
              </w:rPr>
            </w:pPr>
            <w:r>
              <w:rPr>
                <w:iCs/>
                <w:sz w:val="24"/>
                <w:szCs w:val="24"/>
              </w:rPr>
              <w:t>The Governing Body have a clear understanding of the school’s priorities</w:t>
            </w:r>
          </w:p>
          <w:p w14:paraId="044BB52C" w14:textId="77777777" w:rsidR="00744BF9" w:rsidRPr="00744BF9" w:rsidRDefault="00744BF9" w:rsidP="00744BF9">
            <w:pPr>
              <w:pStyle w:val="ListParagraph"/>
              <w:rPr>
                <w:iCs/>
                <w:sz w:val="24"/>
                <w:szCs w:val="24"/>
              </w:rPr>
            </w:pPr>
          </w:p>
          <w:p w14:paraId="16A2F2DD" w14:textId="77777777" w:rsidR="00744BF9" w:rsidRDefault="00744BF9" w:rsidP="00744BF9">
            <w:pPr>
              <w:pStyle w:val="ListParagraph"/>
              <w:rPr>
                <w:iCs/>
                <w:sz w:val="24"/>
                <w:szCs w:val="24"/>
              </w:rPr>
            </w:pPr>
          </w:p>
          <w:p w14:paraId="5A4C674E" w14:textId="563E9280" w:rsidR="00A90C5B" w:rsidRDefault="00A90C5B" w:rsidP="00A90C5B">
            <w:pPr>
              <w:pStyle w:val="ListParagraph"/>
              <w:numPr>
                <w:ilvl w:val="0"/>
                <w:numId w:val="14"/>
              </w:numPr>
              <w:rPr>
                <w:iCs/>
                <w:sz w:val="24"/>
                <w:szCs w:val="24"/>
              </w:rPr>
            </w:pPr>
            <w:r>
              <w:rPr>
                <w:iCs/>
                <w:sz w:val="24"/>
                <w:szCs w:val="24"/>
              </w:rPr>
              <w:t>The curriculum is sequenced and planned for.  Impact is being seen across the school</w:t>
            </w:r>
          </w:p>
          <w:p w14:paraId="7FB503CE" w14:textId="77777777" w:rsidR="00307598" w:rsidRDefault="00307598" w:rsidP="00307598">
            <w:pPr>
              <w:rPr>
                <w:iCs/>
                <w:sz w:val="24"/>
                <w:szCs w:val="24"/>
              </w:rPr>
            </w:pPr>
          </w:p>
          <w:p w14:paraId="77C855B5" w14:textId="75EB974C" w:rsidR="00307598" w:rsidRPr="00307598" w:rsidRDefault="00307598" w:rsidP="00307598">
            <w:pPr>
              <w:pStyle w:val="ListParagraph"/>
              <w:numPr>
                <w:ilvl w:val="0"/>
                <w:numId w:val="14"/>
              </w:numPr>
              <w:rPr>
                <w:iCs/>
                <w:sz w:val="24"/>
                <w:szCs w:val="24"/>
              </w:rPr>
            </w:pPr>
            <w:r>
              <w:rPr>
                <w:iCs/>
                <w:sz w:val="24"/>
                <w:szCs w:val="24"/>
              </w:rPr>
              <w:t xml:space="preserve">There is a clear Teaching and Learning </w:t>
            </w:r>
            <w:r w:rsidR="008C6622">
              <w:rPr>
                <w:iCs/>
                <w:sz w:val="24"/>
                <w:szCs w:val="24"/>
              </w:rPr>
              <w:t>Policy</w:t>
            </w:r>
          </w:p>
          <w:p w14:paraId="56AB8841" w14:textId="77777777" w:rsidR="00FD3B89" w:rsidRDefault="00FD3B89" w:rsidP="00FD3B89">
            <w:pPr>
              <w:jc w:val="center"/>
              <w:rPr>
                <w:b/>
                <w:sz w:val="24"/>
                <w:szCs w:val="24"/>
              </w:rPr>
            </w:pPr>
          </w:p>
          <w:p w14:paraId="1C2892C6" w14:textId="62C9115A" w:rsidR="00F372F1" w:rsidRPr="00FD3B89" w:rsidRDefault="00F372F1" w:rsidP="00FD3B89">
            <w:pPr>
              <w:jc w:val="center"/>
              <w:rPr>
                <w:b/>
                <w:sz w:val="24"/>
                <w:szCs w:val="24"/>
              </w:rPr>
            </w:pPr>
          </w:p>
        </w:tc>
        <w:tc>
          <w:tcPr>
            <w:tcW w:w="7694" w:type="dxa"/>
          </w:tcPr>
          <w:p w14:paraId="5B938547" w14:textId="77777777" w:rsidR="00FD3B89" w:rsidRDefault="00FD3B89" w:rsidP="00FD3B89">
            <w:pPr>
              <w:jc w:val="center"/>
              <w:rPr>
                <w:b/>
                <w:sz w:val="24"/>
                <w:szCs w:val="24"/>
              </w:rPr>
            </w:pPr>
          </w:p>
          <w:p w14:paraId="456CDC58" w14:textId="7A58F3FE" w:rsidR="00792A8E" w:rsidRDefault="009248A2" w:rsidP="00A90C5B">
            <w:pPr>
              <w:pStyle w:val="ListParagraph"/>
              <w:numPr>
                <w:ilvl w:val="0"/>
                <w:numId w:val="14"/>
              </w:numPr>
              <w:rPr>
                <w:bCs/>
                <w:sz w:val="24"/>
                <w:szCs w:val="24"/>
              </w:rPr>
            </w:pPr>
            <w:r>
              <w:rPr>
                <w:bCs/>
                <w:sz w:val="24"/>
                <w:szCs w:val="24"/>
              </w:rPr>
              <w:t xml:space="preserve">National data 2023 </w:t>
            </w:r>
            <w:proofErr w:type="gramStart"/>
            <w:r>
              <w:rPr>
                <w:bCs/>
                <w:sz w:val="24"/>
                <w:szCs w:val="24"/>
              </w:rPr>
              <w:t>( See</w:t>
            </w:r>
            <w:proofErr w:type="gramEnd"/>
            <w:r>
              <w:rPr>
                <w:bCs/>
                <w:sz w:val="24"/>
                <w:szCs w:val="24"/>
              </w:rPr>
              <w:t xml:space="preserve"> tables above)</w:t>
            </w:r>
          </w:p>
          <w:p w14:paraId="38BB0C5E" w14:textId="77507D03" w:rsidR="00A90C5B" w:rsidRDefault="00A90C5B" w:rsidP="00744BF9">
            <w:pPr>
              <w:pStyle w:val="ListParagraph"/>
              <w:rPr>
                <w:bCs/>
                <w:sz w:val="24"/>
                <w:szCs w:val="24"/>
              </w:rPr>
            </w:pPr>
          </w:p>
          <w:p w14:paraId="65D8D16D" w14:textId="77777777" w:rsidR="00744BF9" w:rsidRDefault="00744BF9" w:rsidP="00744BF9">
            <w:pPr>
              <w:pStyle w:val="ListParagraph"/>
              <w:rPr>
                <w:bCs/>
                <w:sz w:val="24"/>
                <w:szCs w:val="24"/>
              </w:rPr>
            </w:pPr>
          </w:p>
          <w:p w14:paraId="1030B3B7" w14:textId="546EE6D4" w:rsidR="00744BF9" w:rsidRDefault="00744BF9" w:rsidP="00744BF9">
            <w:pPr>
              <w:pStyle w:val="ListParagraph"/>
              <w:numPr>
                <w:ilvl w:val="0"/>
                <w:numId w:val="14"/>
              </w:numPr>
              <w:rPr>
                <w:bCs/>
                <w:sz w:val="24"/>
                <w:szCs w:val="24"/>
              </w:rPr>
            </w:pPr>
            <w:r>
              <w:rPr>
                <w:bCs/>
                <w:sz w:val="24"/>
                <w:szCs w:val="24"/>
              </w:rPr>
              <w:t>SDP shared with Governors and the Governors can discuss the priorities on it</w:t>
            </w:r>
          </w:p>
          <w:p w14:paraId="5EE2BD4A" w14:textId="40F3C0D9" w:rsidR="00744BF9" w:rsidRDefault="00744BF9" w:rsidP="00744BF9">
            <w:pPr>
              <w:pStyle w:val="ListParagraph"/>
              <w:rPr>
                <w:bCs/>
                <w:sz w:val="24"/>
                <w:szCs w:val="24"/>
              </w:rPr>
            </w:pPr>
          </w:p>
          <w:p w14:paraId="623A0FE9" w14:textId="688137A2" w:rsidR="00744BF9" w:rsidRDefault="00744BF9" w:rsidP="00744BF9">
            <w:pPr>
              <w:pStyle w:val="ListParagraph"/>
              <w:rPr>
                <w:bCs/>
                <w:sz w:val="24"/>
                <w:szCs w:val="24"/>
              </w:rPr>
            </w:pPr>
          </w:p>
          <w:p w14:paraId="40402176" w14:textId="77777777" w:rsidR="00744BF9" w:rsidRPr="00744BF9" w:rsidRDefault="00744BF9" w:rsidP="00744BF9">
            <w:pPr>
              <w:pStyle w:val="ListParagraph"/>
              <w:rPr>
                <w:bCs/>
                <w:sz w:val="24"/>
                <w:szCs w:val="24"/>
              </w:rPr>
            </w:pPr>
          </w:p>
          <w:p w14:paraId="3D9A2DFB" w14:textId="52BB8492" w:rsidR="00744BF9" w:rsidRDefault="00744BF9" w:rsidP="00744BF9">
            <w:pPr>
              <w:pStyle w:val="ListParagraph"/>
              <w:numPr>
                <w:ilvl w:val="0"/>
                <w:numId w:val="14"/>
              </w:numPr>
              <w:rPr>
                <w:bCs/>
                <w:sz w:val="24"/>
                <w:szCs w:val="24"/>
              </w:rPr>
            </w:pPr>
            <w:r>
              <w:rPr>
                <w:bCs/>
                <w:sz w:val="24"/>
                <w:szCs w:val="24"/>
              </w:rPr>
              <w:t xml:space="preserve">See A3 folder.  Plans on One Drive, website, Curriculum </w:t>
            </w:r>
            <w:r w:rsidR="00307598">
              <w:rPr>
                <w:bCs/>
                <w:sz w:val="24"/>
                <w:szCs w:val="24"/>
              </w:rPr>
              <w:t>Maestro</w:t>
            </w:r>
          </w:p>
          <w:p w14:paraId="0CCED0AB" w14:textId="08F350CA" w:rsidR="00A1554A" w:rsidRDefault="00E15DA3" w:rsidP="00744BF9">
            <w:pPr>
              <w:pStyle w:val="ListParagraph"/>
              <w:numPr>
                <w:ilvl w:val="0"/>
                <w:numId w:val="14"/>
              </w:numPr>
              <w:rPr>
                <w:bCs/>
                <w:sz w:val="24"/>
                <w:szCs w:val="24"/>
              </w:rPr>
            </w:pPr>
            <w:r>
              <w:rPr>
                <w:b/>
                <w:i/>
                <w:iCs/>
                <w:sz w:val="24"/>
                <w:szCs w:val="24"/>
              </w:rPr>
              <w:t xml:space="preserve">Ofsted Jan ’23 </w:t>
            </w:r>
            <w:r w:rsidR="00EC7877">
              <w:rPr>
                <w:b/>
                <w:i/>
                <w:iCs/>
                <w:sz w:val="24"/>
                <w:szCs w:val="24"/>
              </w:rPr>
              <w:t>‘The</w:t>
            </w:r>
            <w:r w:rsidR="00FA6031">
              <w:rPr>
                <w:b/>
                <w:i/>
                <w:iCs/>
                <w:sz w:val="24"/>
                <w:szCs w:val="24"/>
              </w:rPr>
              <w:t xml:space="preserve"> curriculum is well planned.  It meets the demands of the national curriculum.  Pupils study a full range of subjects.’</w:t>
            </w:r>
          </w:p>
          <w:p w14:paraId="137BD0DF" w14:textId="77777777" w:rsidR="00792A8E" w:rsidRDefault="00792A8E" w:rsidP="00B92677">
            <w:pPr>
              <w:rPr>
                <w:b/>
                <w:sz w:val="24"/>
                <w:szCs w:val="24"/>
              </w:rPr>
            </w:pPr>
          </w:p>
          <w:p w14:paraId="4B244DB7" w14:textId="2BFC920D" w:rsidR="00F372F1" w:rsidRPr="00FD3B89" w:rsidRDefault="00F372F1" w:rsidP="00FD3B89">
            <w:pPr>
              <w:jc w:val="center"/>
              <w:rPr>
                <w:b/>
                <w:sz w:val="24"/>
                <w:szCs w:val="24"/>
              </w:rPr>
            </w:pPr>
          </w:p>
        </w:tc>
      </w:tr>
      <w:tr w:rsidR="00FD3B89" w:rsidRPr="00FD3B89" w14:paraId="6ECC138E" w14:textId="77777777" w:rsidTr="00FD3B89">
        <w:tc>
          <w:tcPr>
            <w:tcW w:w="7694" w:type="dxa"/>
            <w:shd w:val="clear" w:color="auto" w:fill="D9D9D9" w:themeFill="background1" w:themeFillShade="D9"/>
          </w:tcPr>
          <w:p w14:paraId="3318F738" w14:textId="77777777" w:rsidR="00FD3B89" w:rsidRPr="00FD3B89" w:rsidRDefault="00FD3B89" w:rsidP="00FD3B89">
            <w:pPr>
              <w:jc w:val="center"/>
              <w:rPr>
                <w:b/>
                <w:sz w:val="24"/>
                <w:szCs w:val="24"/>
              </w:rPr>
            </w:pPr>
            <w:r w:rsidRPr="00FD3B89">
              <w:rPr>
                <w:b/>
                <w:sz w:val="24"/>
                <w:szCs w:val="24"/>
              </w:rPr>
              <w:t>DEVELOPING STRENGTHS</w:t>
            </w:r>
          </w:p>
        </w:tc>
        <w:tc>
          <w:tcPr>
            <w:tcW w:w="7694" w:type="dxa"/>
            <w:shd w:val="clear" w:color="auto" w:fill="D9D9D9" w:themeFill="background1" w:themeFillShade="D9"/>
          </w:tcPr>
          <w:p w14:paraId="5FD0F822" w14:textId="77777777" w:rsidR="00FD3B89" w:rsidRPr="00FD3B89" w:rsidRDefault="00FD3B89" w:rsidP="00FD3B89">
            <w:pPr>
              <w:jc w:val="center"/>
              <w:rPr>
                <w:b/>
                <w:sz w:val="24"/>
                <w:szCs w:val="24"/>
              </w:rPr>
            </w:pPr>
            <w:r w:rsidRPr="00FD3B89">
              <w:rPr>
                <w:b/>
                <w:sz w:val="24"/>
                <w:szCs w:val="24"/>
              </w:rPr>
              <w:t>EVIDENCE / HOW DO YOU KNOW?</w:t>
            </w:r>
          </w:p>
        </w:tc>
      </w:tr>
      <w:tr w:rsidR="00FD3B89" w:rsidRPr="00FD3B89" w14:paraId="46603C37" w14:textId="77777777" w:rsidTr="00FD3B89">
        <w:tc>
          <w:tcPr>
            <w:tcW w:w="7694" w:type="dxa"/>
          </w:tcPr>
          <w:p w14:paraId="26171B4F" w14:textId="77777777" w:rsidR="00FD3B89" w:rsidRDefault="00FD3B89" w:rsidP="00FD3B89">
            <w:pPr>
              <w:jc w:val="center"/>
              <w:rPr>
                <w:b/>
                <w:sz w:val="24"/>
                <w:szCs w:val="24"/>
              </w:rPr>
            </w:pPr>
          </w:p>
          <w:p w14:paraId="5F7F6EC1" w14:textId="77777777" w:rsidR="00FD3B89" w:rsidRDefault="00FD3B89" w:rsidP="00FD3B89">
            <w:pPr>
              <w:jc w:val="center"/>
              <w:rPr>
                <w:b/>
                <w:sz w:val="24"/>
                <w:szCs w:val="24"/>
              </w:rPr>
            </w:pPr>
          </w:p>
          <w:p w14:paraId="6BE05005" w14:textId="74179218" w:rsidR="00744BF9" w:rsidRPr="00744BF9" w:rsidRDefault="00744BF9" w:rsidP="00744BF9">
            <w:pPr>
              <w:pStyle w:val="ListParagraph"/>
              <w:numPr>
                <w:ilvl w:val="0"/>
                <w:numId w:val="15"/>
              </w:numPr>
              <w:rPr>
                <w:b/>
                <w:sz w:val="24"/>
                <w:szCs w:val="24"/>
              </w:rPr>
            </w:pPr>
            <w:r>
              <w:rPr>
                <w:bCs/>
                <w:sz w:val="24"/>
                <w:szCs w:val="24"/>
              </w:rPr>
              <w:t>Assessment of Foundation subjects- using Curriculum Maestro</w:t>
            </w:r>
            <w:r w:rsidR="008C6622">
              <w:rPr>
                <w:bCs/>
                <w:sz w:val="24"/>
                <w:szCs w:val="24"/>
              </w:rPr>
              <w:t xml:space="preserve"> as evidence</w:t>
            </w:r>
          </w:p>
          <w:p w14:paraId="452AF9E8" w14:textId="77777777" w:rsidR="00744BF9" w:rsidRDefault="00744BF9" w:rsidP="00744BF9">
            <w:pPr>
              <w:rPr>
                <w:b/>
                <w:sz w:val="24"/>
                <w:szCs w:val="24"/>
              </w:rPr>
            </w:pPr>
          </w:p>
          <w:p w14:paraId="1F92AB2B" w14:textId="77777777" w:rsidR="00744BF9" w:rsidRDefault="00744BF9" w:rsidP="00744BF9">
            <w:pPr>
              <w:pStyle w:val="ListParagraph"/>
              <w:numPr>
                <w:ilvl w:val="0"/>
                <w:numId w:val="15"/>
              </w:numPr>
              <w:rPr>
                <w:bCs/>
                <w:sz w:val="24"/>
                <w:szCs w:val="24"/>
              </w:rPr>
            </w:pPr>
            <w:r w:rsidRPr="0024109C">
              <w:rPr>
                <w:bCs/>
                <w:sz w:val="24"/>
                <w:szCs w:val="24"/>
              </w:rPr>
              <w:t>Use of th</w:t>
            </w:r>
            <w:r w:rsidR="0024109C" w:rsidRPr="0024109C">
              <w:rPr>
                <w:bCs/>
                <w:sz w:val="24"/>
                <w:szCs w:val="24"/>
              </w:rPr>
              <w:t>e medium-term Fluency document plans</w:t>
            </w:r>
          </w:p>
          <w:p w14:paraId="58BD45E5" w14:textId="77777777" w:rsidR="0024109C" w:rsidRPr="0024109C" w:rsidRDefault="0024109C" w:rsidP="0024109C">
            <w:pPr>
              <w:pStyle w:val="ListParagraph"/>
              <w:rPr>
                <w:bCs/>
                <w:sz w:val="24"/>
                <w:szCs w:val="24"/>
              </w:rPr>
            </w:pPr>
          </w:p>
          <w:p w14:paraId="36C8BFC6" w14:textId="01832798" w:rsidR="0024109C" w:rsidRPr="0024109C" w:rsidRDefault="0024109C" w:rsidP="0024109C">
            <w:pPr>
              <w:rPr>
                <w:bCs/>
                <w:sz w:val="24"/>
                <w:szCs w:val="24"/>
              </w:rPr>
            </w:pPr>
          </w:p>
        </w:tc>
        <w:tc>
          <w:tcPr>
            <w:tcW w:w="7694" w:type="dxa"/>
          </w:tcPr>
          <w:p w14:paraId="4E71EAB7" w14:textId="77777777" w:rsidR="00FD3B89" w:rsidRDefault="00FD3B89" w:rsidP="00FD3B89">
            <w:pPr>
              <w:jc w:val="center"/>
              <w:rPr>
                <w:b/>
                <w:sz w:val="24"/>
                <w:szCs w:val="24"/>
              </w:rPr>
            </w:pPr>
          </w:p>
          <w:p w14:paraId="03465BE1" w14:textId="6D34C63A" w:rsidR="00792A8E" w:rsidRDefault="00792A8E" w:rsidP="00FD3B89">
            <w:pPr>
              <w:jc w:val="center"/>
              <w:rPr>
                <w:b/>
                <w:sz w:val="24"/>
                <w:szCs w:val="24"/>
              </w:rPr>
            </w:pPr>
          </w:p>
          <w:p w14:paraId="1CA5A0D9" w14:textId="22BF694A" w:rsidR="00744BF9" w:rsidRPr="0024109C" w:rsidRDefault="00744BF9" w:rsidP="00744BF9">
            <w:pPr>
              <w:pStyle w:val="ListParagraph"/>
              <w:numPr>
                <w:ilvl w:val="0"/>
                <w:numId w:val="15"/>
              </w:numPr>
              <w:rPr>
                <w:bCs/>
                <w:sz w:val="24"/>
                <w:szCs w:val="24"/>
              </w:rPr>
            </w:pPr>
            <w:r w:rsidRPr="0024109C">
              <w:rPr>
                <w:bCs/>
                <w:sz w:val="24"/>
                <w:szCs w:val="24"/>
              </w:rPr>
              <w:t>Looking at timetables and how lessons have been taught using Curriculum Maestro</w:t>
            </w:r>
          </w:p>
          <w:p w14:paraId="24370F48" w14:textId="45E872A6" w:rsidR="0024109C" w:rsidRPr="0024109C" w:rsidRDefault="0024109C" w:rsidP="00744BF9">
            <w:pPr>
              <w:pStyle w:val="ListParagraph"/>
              <w:numPr>
                <w:ilvl w:val="0"/>
                <w:numId w:val="15"/>
              </w:numPr>
              <w:rPr>
                <w:bCs/>
                <w:sz w:val="24"/>
                <w:szCs w:val="24"/>
              </w:rPr>
            </w:pPr>
            <w:r w:rsidRPr="0024109C">
              <w:rPr>
                <w:bCs/>
                <w:sz w:val="24"/>
                <w:szCs w:val="24"/>
              </w:rPr>
              <w:t>Monitoring by Governors and HT</w:t>
            </w:r>
          </w:p>
          <w:p w14:paraId="3800E43F" w14:textId="77777777" w:rsidR="00792A8E" w:rsidRDefault="00792A8E" w:rsidP="00B92677">
            <w:pPr>
              <w:rPr>
                <w:b/>
                <w:sz w:val="24"/>
                <w:szCs w:val="24"/>
              </w:rPr>
            </w:pPr>
          </w:p>
          <w:p w14:paraId="061DF582" w14:textId="1008ADD1" w:rsidR="00F372F1" w:rsidRPr="00FD3B89" w:rsidRDefault="00F372F1" w:rsidP="00FD3B89">
            <w:pPr>
              <w:jc w:val="center"/>
              <w:rPr>
                <w:b/>
                <w:sz w:val="24"/>
                <w:szCs w:val="24"/>
              </w:rPr>
            </w:pPr>
          </w:p>
        </w:tc>
      </w:tr>
      <w:tr w:rsidR="00FD3B89" w:rsidRPr="00FD3B89" w14:paraId="43771BFA" w14:textId="77777777" w:rsidTr="00FD3B89">
        <w:tc>
          <w:tcPr>
            <w:tcW w:w="7694" w:type="dxa"/>
            <w:shd w:val="clear" w:color="auto" w:fill="D9D9D9" w:themeFill="background1" w:themeFillShade="D9"/>
          </w:tcPr>
          <w:p w14:paraId="13A373DD" w14:textId="673E5C76" w:rsidR="00FD3B89" w:rsidRDefault="00FD3B89" w:rsidP="00FD3B89">
            <w:pPr>
              <w:jc w:val="center"/>
              <w:rPr>
                <w:b/>
                <w:sz w:val="24"/>
                <w:szCs w:val="24"/>
              </w:rPr>
            </w:pPr>
            <w:r w:rsidRPr="00FD3B89">
              <w:rPr>
                <w:b/>
                <w:sz w:val="24"/>
                <w:szCs w:val="24"/>
              </w:rPr>
              <w:lastRenderedPageBreak/>
              <w:t>PRIORITIES FOR IMPROVEMENT</w:t>
            </w:r>
            <w:r w:rsidR="00CA7DF7">
              <w:rPr>
                <w:b/>
                <w:sz w:val="24"/>
                <w:szCs w:val="24"/>
              </w:rPr>
              <w:t xml:space="preserve">- including </w:t>
            </w:r>
            <w:r w:rsidR="0028676D">
              <w:rPr>
                <w:b/>
                <w:sz w:val="24"/>
                <w:szCs w:val="24"/>
              </w:rPr>
              <w:t>A</w:t>
            </w:r>
            <w:r w:rsidR="00CA7DF7">
              <w:rPr>
                <w:b/>
                <w:sz w:val="24"/>
                <w:szCs w:val="24"/>
              </w:rPr>
              <w:t>FI’s from Inspection. Jan 2023</w:t>
            </w:r>
          </w:p>
          <w:p w14:paraId="74F2E876" w14:textId="54ACD44E" w:rsidR="004061FC" w:rsidRPr="00FD3B89" w:rsidRDefault="004061FC" w:rsidP="00FD3B89">
            <w:pPr>
              <w:jc w:val="center"/>
              <w:rPr>
                <w:b/>
                <w:sz w:val="24"/>
                <w:szCs w:val="24"/>
              </w:rPr>
            </w:pPr>
          </w:p>
        </w:tc>
        <w:tc>
          <w:tcPr>
            <w:tcW w:w="7694" w:type="dxa"/>
            <w:shd w:val="clear" w:color="auto" w:fill="D9D9D9" w:themeFill="background1" w:themeFillShade="D9"/>
          </w:tcPr>
          <w:p w14:paraId="25CCF8F2" w14:textId="77777777" w:rsidR="00FD3B89" w:rsidRPr="00FD3B89" w:rsidRDefault="00FD3B89" w:rsidP="00FD3B89">
            <w:pPr>
              <w:jc w:val="center"/>
              <w:rPr>
                <w:b/>
                <w:sz w:val="24"/>
                <w:szCs w:val="24"/>
              </w:rPr>
            </w:pPr>
            <w:r w:rsidRPr="00FD3B89">
              <w:rPr>
                <w:b/>
                <w:sz w:val="24"/>
                <w:szCs w:val="24"/>
              </w:rPr>
              <w:t>EVIDENCE / HOW DO YOU KNOW?</w:t>
            </w:r>
          </w:p>
        </w:tc>
      </w:tr>
      <w:tr w:rsidR="00FD3B89" w:rsidRPr="00FD3B89" w14:paraId="68BE0444" w14:textId="77777777" w:rsidTr="00FD3B89">
        <w:tc>
          <w:tcPr>
            <w:tcW w:w="7694" w:type="dxa"/>
          </w:tcPr>
          <w:p w14:paraId="4B792B46" w14:textId="77777777" w:rsidR="00FD3B89" w:rsidRDefault="00FD3B89" w:rsidP="00FD3B89">
            <w:pPr>
              <w:jc w:val="center"/>
              <w:rPr>
                <w:b/>
                <w:sz w:val="24"/>
                <w:szCs w:val="24"/>
              </w:rPr>
            </w:pPr>
          </w:p>
          <w:p w14:paraId="01F6D63F" w14:textId="1B482611" w:rsidR="00A90C5B" w:rsidRPr="000024AA" w:rsidRDefault="00A90C5B" w:rsidP="00A90C5B">
            <w:pPr>
              <w:rPr>
                <w:b/>
                <w:bCs/>
                <w:sz w:val="24"/>
                <w:szCs w:val="24"/>
              </w:rPr>
            </w:pPr>
            <w:r w:rsidRPr="000024AA">
              <w:rPr>
                <w:b/>
                <w:bCs/>
                <w:sz w:val="24"/>
                <w:szCs w:val="24"/>
              </w:rPr>
              <w:t xml:space="preserve">QE1: To </w:t>
            </w:r>
            <w:r w:rsidR="00FE5962" w:rsidRPr="000024AA">
              <w:rPr>
                <w:b/>
                <w:bCs/>
                <w:sz w:val="24"/>
                <w:szCs w:val="24"/>
              </w:rPr>
              <w:t xml:space="preserve">ensure that </w:t>
            </w:r>
            <w:r w:rsidR="00F9329A">
              <w:rPr>
                <w:b/>
                <w:bCs/>
                <w:sz w:val="24"/>
                <w:szCs w:val="24"/>
              </w:rPr>
              <w:t>E</w:t>
            </w:r>
            <w:r w:rsidR="000024AA" w:rsidRPr="000024AA">
              <w:rPr>
                <w:b/>
                <w:bCs/>
                <w:sz w:val="24"/>
                <w:szCs w:val="24"/>
              </w:rPr>
              <w:t>arly</w:t>
            </w:r>
            <w:r w:rsidR="00FE5962" w:rsidRPr="000024AA">
              <w:rPr>
                <w:b/>
                <w:bCs/>
                <w:sz w:val="24"/>
                <w:szCs w:val="24"/>
              </w:rPr>
              <w:t xml:space="preserve"> </w:t>
            </w:r>
            <w:r w:rsidR="00E61FDC">
              <w:rPr>
                <w:b/>
                <w:bCs/>
                <w:sz w:val="24"/>
                <w:szCs w:val="24"/>
              </w:rPr>
              <w:t>R</w:t>
            </w:r>
            <w:r w:rsidR="00FE5962" w:rsidRPr="000024AA">
              <w:rPr>
                <w:b/>
                <w:bCs/>
                <w:sz w:val="24"/>
                <w:szCs w:val="24"/>
              </w:rPr>
              <w:t>eading is taught consistently</w:t>
            </w:r>
            <w:r w:rsidR="00C3248D">
              <w:rPr>
                <w:b/>
                <w:bCs/>
                <w:sz w:val="24"/>
                <w:szCs w:val="24"/>
              </w:rPr>
              <w:t xml:space="preserve"> well</w:t>
            </w:r>
            <w:r w:rsidR="00FE5962" w:rsidRPr="000024AA">
              <w:rPr>
                <w:b/>
                <w:bCs/>
                <w:sz w:val="24"/>
                <w:szCs w:val="24"/>
              </w:rPr>
              <w:t xml:space="preserve"> delivering </w:t>
            </w:r>
            <w:r w:rsidR="000024AA" w:rsidRPr="000024AA">
              <w:rPr>
                <w:b/>
                <w:bCs/>
                <w:sz w:val="24"/>
                <w:szCs w:val="24"/>
              </w:rPr>
              <w:t>successful outcomes for ALL</w:t>
            </w:r>
          </w:p>
          <w:p w14:paraId="7700A094" w14:textId="77777777" w:rsidR="00FE5962" w:rsidRPr="000024AA" w:rsidRDefault="00FE5962" w:rsidP="00A90C5B">
            <w:pPr>
              <w:rPr>
                <w:b/>
                <w:bCs/>
                <w:sz w:val="24"/>
                <w:szCs w:val="24"/>
              </w:rPr>
            </w:pPr>
          </w:p>
          <w:p w14:paraId="5233AF0D" w14:textId="56F54F27" w:rsidR="00FC475B" w:rsidRPr="0023366D" w:rsidRDefault="00FE5962" w:rsidP="00A90C5B">
            <w:pPr>
              <w:rPr>
                <w:b/>
                <w:bCs/>
                <w:sz w:val="24"/>
                <w:szCs w:val="24"/>
              </w:rPr>
            </w:pPr>
            <w:r w:rsidRPr="000024AA">
              <w:rPr>
                <w:b/>
                <w:bCs/>
                <w:sz w:val="24"/>
                <w:szCs w:val="24"/>
              </w:rPr>
              <w:t>QE2: To raise the profile of reading across the whole school to deliver high outcomes for ALL pupils</w:t>
            </w:r>
          </w:p>
          <w:p w14:paraId="624E4C70" w14:textId="77777777" w:rsidR="00D77C75" w:rsidRPr="009248A2" w:rsidRDefault="00D77C75" w:rsidP="00A90C5B">
            <w:pPr>
              <w:rPr>
                <w:highlight w:val="yellow"/>
              </w:rPr>
            </w:pPr>
          </w:p>
          <w:p w14:paraId="5F9B7D29" w14:textId="77777777" w:rsidR="00C22400" w:rsidRPr="009248A2" w:rsidRDefault="00C22400" w:rsidP="00A90C5B">
            <w:pPr>
              <w:rPr>
                <w:highlight w:val="yellow"/>
              </w:rPr>
            </w:pPr>
          </w:p>
          <w:p w14:paraId="7585E2CF" w14:textId="253E4FF3" w:rsidR="00A90C5B" w:rsidRDefault="00A90C5B" w:rsidP="00A90C5B">
            <w:pPr>
              <w:rPr>
                <w:b/>
                <w:bCs/>
                <w:sz w:val="24"/>
                <w:szCs w:val="24"/>
              </w:rPr>
            </w:pPr>
            <w:r w:rsidRPr="00995F50">
              <w:rPr>
                <w:b/>
                <w:bCs/>
                <w:sz w:val="24"/>
                <w:szCs w:val="24"/>
              </w:rPr>
              <w:t>QE</w:t>
            </w:r>
            <w:r w:rsidR="00C3248D" w:rsidRPr="00995F50">
              <w:rPr>
                <w:b/>
                <w:bCs/>
                <w:sz w:val="24"/>
                <w:szCs w:val="24"/>
              </w:rPr>
              <w:t>3</w:t>
            </w:r>
            <w:r w:rsidRPr="00995F50">
              <w:rPr>
                <w:b/>
                <w:bCs/>
                <w:sz w:val="24"/>
                <w:szCs w:val="24"/>
              </w:rPr>
              <w:t>: To improve outcomes in writing so that they are at least in line with national, both at EXS and GDS</w:t>
            </w:r>
          </w:p>
          <w:p w14:paraId="5C1B3EBD" w14:textId="77777777" w:rsidR="00702DB5" w:rsidRDefault="00702DB5" w:rsidP="00A90C5B">
            <w:pPr>
              <w:rPr>
                <w:b/>
                <w:bCs/>
                <w:sz w:val="24"/>
                <w:szCs w:val="24"/>
              </w:rPr>
            </w:pPr>
          </w:p>
          <w:p w14:paraId="4A02596A" w14:textId="4532EC7A" w:rsidR="00702DB5" w:rsidRDefault="00702DB5" w:rsidP="00A90C5B">
            <w:pPr>
              <w:rPr>
                <w:b/>
                <w:bCs/>
                <w:sz w:val="24"/>
                <w:szCs w:val="24"/>
              </w:rPr>
            </w:pPr>
            <w:r>
              <w:rPr>
                <w:b/>
                <w:bCs/>
                <w:sz w:val="24"/>
                <w:szCs w:val="24"/>
              </w:rPr>
              <w:t>QE4: To ensure the curriculum meets the needs of the 1</w:t>
            </w:r>
            <w:r w:rsidRPr="00702DB5">
              <w:rPr>
                <w:b/>
                <w:bCs/>
                <w:sz w:val="24"/>
                <w:szCs w:val="24"/>
                <w:vertAlign w:val="superscript"/>
              </w:rPr>
              <w:t>st</w:t>
            </w:r>
            <w:r>
              <w:rPr>
                <w:b/>
                <w:bCs/>
                <w:sz w:val="24"/>
                <w:szCs w:val="24"/>
              </w:rPr>
              <w:t xml:space="preserve"> 20% and the highest 20%</w:t>
            </w:r>
          </w:p>
          <w:p w14:paraId="631F2ABF" w14:textId="77777777" w:rsidR="00D6380F" w:rsidRDefault="00D6380F" w:rsidP="00A90C5B">
            <w:pPr>
              <w:rPr>
                <w:b/>
                <w:bCs/>
                <w:sz w:val="24"/>
                <w:szCs w:val="24"/>
              </w:rPr>
            </w:pPr>
          </w:p>
          <w:p w14:paraId="4D0F2C4F" w14:textId="6A92EBCA" w:rsidR="00D6380F" w:rsidRDefault="00D6380F" w:rsidP="00A90C5B">
            <w:pPr>
              <w:rPr>
                <w:b/>
                <w:bCs/>
                <w:sz w:val="24"/>
                <w:szCs w:val="24"/>
              </w:rPr>
            </w:pPr>
            <w:r w:rsidRPr="00D6380F">
              <w:rPr>
                <w:b/>
                <w:bCs/>
                <w:sz w:val="24"/>
                <w:szCs w:val="24"/>
              </w:rPr>
              <w:t>QE5: To ensure that SEN children make good progress from their starting points</w:t>
            </w:r>
          </w:p>
          <w:p w14:paraId="2DB20FC3" w14:textId="67A83EA1" w:rsidR="004061FC" w:rsidRDefault="004061FC" w:rsidP="00A90C5B">
            <w:pPr>
              <w:rPr>
                <w:b/>
                <w:bCs/>
                <w:sz w:val="24"/>
                <w:szCs w:val="24"/>
              </w:rPr>
            </w:pPr>
            <w:r>
              <w:rPr>
                <w:b/>
                <w:bCs/>
                <w:sz w:val="24"/>
                <w:szCs w:val="24"/>
              </w:rPr>
              <w:t xml:space="preserve"> </w:t>
            </w:r>
          </w:p>
          <w:p w14:paraId="542612C6" w14:textId="33CA57CA" w:rsidR="008867F3" w:rsidRPr="009E1F28" w:rsidRDefault="008867F3" w:rsidP="00137503">
            <w:pPr>
              <w:spacing w:after="269" w:line="248" w:lineRule="auto"/>
              <w:ind w:right="61"/>
              <w:rPr>
                <w:rFonts w:cstheme="minorHAnsi"/>
                <w:b/>
                <w:bCs/>
                <w:sz w:val="24"/>
                <w:szCs w:val="24"/>
              </w:rPr>
            </w:pPr>
            <w:r w:rsidRPr="008867F3">
              <w:rPr>
                <w:b/>
                <w:bCs/>
                <w:sz w:val="24"/>
                <w:szCs w:val="24"/>
              </w:rPr>
              <w:t xml:space="preserve">PD1: </w:t>
            </w:r>
            <w:r w:rsidR="009E1F28">
              <w:rPr>
                <w:b/>
                <w:bCs/>
                <w:sz w:val="24"/>
                <w:szCs w:val="24"/>
              </w:rPr>
              <w:t>To ensure</w:t>
            </w:r>
            <w:r w:rsidR="009E1F28" w:rsidRPr="009E1F28">
              <w:rPr>
                <w:rFonts w:cstheme="minorHAnsi"/>
                <w:b/>
                <w:bCs/>
                <w:sz w:val="24"/>
                <w:szCs w:val="24"/>
              </w:rPr>
              <w:t xml:space="preserve"> that the curriculum successfully builds on pupils</w:t>
            </w:r>
            <w:r w:rsidR="009E1F28" w:rsidRPr="009E1F28">
              <w:rPr>
                <w:rFonts w:eastAsia="Tahoma" w:cstheme="minorHAnsi"/>
                <w:b/>
                <w:bCs/>
                <w:sz w:val="24"/>
                <w:szCs w:val="24"/>
              </w:rPr>
              <w:t>’</w:t>
            </w:r>
            <w:r w:rsidR="009E1F28" w:rsidRPr="009E1F28">
              <w:rPr>
                <w:rFonts w:cstheme="minorHAnsi"/>
                <w:b/>
                <w:bCs/>
                <w:sz w:val="24"/>
                <w:szCs w:val="24"/>
              </w:rPr>
              <w:t xml:space="preserve"> prior knowledge and that the learning for all pupils is skilfully adapted</w:t>
            </w:r>
          </w:p>
          <w:p w14:paraId="6CF8D027" w14:textId="77777777" w:rsidR="008867F3" w:rsidRDefault="008867F3" w:rsidP="00A90C5B">
            <w:pPr>
              <w:rPr>
                <w:b/>
                <w:bCs/>
                <w:sz w:val="24"/>
                <w:szCs w:val="24"/>
              </w:rPr>
            </w:pPr>
          </w:p>
          <w:p w14:paraId="3A42044B" w14:textId="7251D21B" w:rsidR="00594ECD" w:rsidRDefault="00594ECD" w:rsidP="00A90C5B">
            <w:pPr>
              <w:rPr>
                <w:b/>
                <w:bCs/>
                <w:sz w:val="24"/>
                <w:szCs w:val="24"/>
              </w:rPr>
            </w:pPr>
            <w:r w:rsidRPr="00594ECD">
              <w:rPr>
                <w:b/>
                <w:bCs/>
                <w:sz w:val="24"/>
                <w:szCs w:val="24"/>
              </w:rPr>
              <w:t>PD2: To ensure that the school is prepared for a SIAMS inspection</w:t>
            </w:r>
            <w:r>
              <w:rPr>
                <w:b/>
                <w:bCs/>
                <w:sz w:val="24"/>
                <w:szCs w:val="24"/>
              </w:rPr>
              <w:t xml:space="preserve"> this academic year</w:t>
            </w:r>
          </w:p>
          <w:p w14:paraId="71B06C86" w14:textId="77777777" w:rsidR="00CF58BA" w:rsidRDefault="00CF58BA" w:rsidP="00A90C5B">
            <w:pPr>
              <w:rPr>
                <w:b/>
                <w:bCs/>
                <w:sz w:val="24"/>
                <w:szCs w:val="24"/>
              </w:rPr>
            </w:pPr>
          </w:p>
          <w:p w14:paraId="724CCF3C" w14:textId="77777777" w:rsidR="00CF58BA" w:rsidRDefault="00CF58BA" w:rsidP="00A90C5B">
            <w:pPr>
              <w:rPr>
                <w:b/>
                <w:bCs/>
                <w:sz w:val="24"/>
                <w:szCs w:val="24"/>
              </w:rPr>
            </w:pPr>
          </w:p>
          <w:p w14:paraId="0A124487" w14:textId="77777777" w:rsidR="00CF58BA" w:rsidRPr="0087232C" w:rsidRDefault="00CF58BA" w:rsidP="00CF58BA">
            <w:pPr>
              <w:rPr>
                <w:b/>
                <w:bCs/>
                <w:sz w:val="24"/>
                <w:szCs w:val="24"/>
              </w:rPr>
            </w:pPr>
            <w:r w:rsidRPr="0087232C">
              <w:rPr>
                <w:b/>
                <w:sz w:val="24"/>
                <w:szCs w:val="24"/>
              </w:rPr>
              <w:t xml:space="preserve">BA1: </w:t>
            </w:r>
            <w:r w:rsidRPr="0087232C">
              <w:rPr>
                <w:b/>
                <w:bCs/>
                <w:sz w:val="24"/>
                <w:szCs w:val="24"/>
              </w:rPr>
              <w:t>To ensure the curriculum meets the needs of the 1</w:t>
            </w:r>
            <w:r w:rsidRPr="0087232C">
              <w:rPr>
                <w:b/>
                <w:bCs/>
                <w:sz w:val="24"/>
                <w:szCs w:val="24"/>
                <w:vertAlign w:val="superscript"/>
              </w:rPr>
              <w:t>st</w:t>
            </w:r>
            <w:r w:rsidRPr="0087232C">
              <w:rPr>
                <w:b/>
                <w:bCs/>
                <w:sz w:val="24"/>
                <w:szCs w:val="24"/>
              </w:rPr>
              <w:t xml:space="preserve"> 20% and the highest 20%</w:t>
            </w:r>
          </w:p>
          <w:p w14:paraId="79DBB758" w14:textId="77777777" w:rsidR="00CF58BA" w:rsidRPr="0087232C" w:rsidRDefault="00CF58BA" w:rsidP="00CF58BA">
            <w:pPr>
              <w:tabs>
                <w:tab w:val="left" w:pos="1212"/>
              </w:tabs>
              <w:rPr>
                <w:b/>
                <w:sz w:val="24"/>
                <w:szCs w:val="24"/>
              </w:rPr>
            </w:pPr>
          </w:p>
          <w:p w14:paraId="0465F562" w14:textId="77777777" w:rsidR="0087232C" w:rsidRPr="0087232C" w:rsidRDefault="0087232C" w:rsidP="0087232C">
            <w:pPr>
              <w:rPr>
                <w:b/>
                <w:sz w:val="24"/>
                <w:szCs w:val="24"/>
              </w:rPr>
            </w:pPr>
            <w:r w:rsidRPr="0087232C">
              <w:rPr>
                <w:b/>
                <w:sz w:val="24"/>
                <w:szCs w:val="24"/>
              </w:rPr>
              <w:t>PD2: To ensure that the school is prepared for a SIAMS inspection</w:t>
            </w:r>
          </w:p>
          <w:p w14:paraId="167E65C0" w14:textId="77777777" w:rsidR="00CF58BA" w:rsidRPr="0087232C" w:rsidRDefault="00CF58BA" w:rsidP="00A90C5B">
            <w:pPr>
              <w:rPr>
                <w:b/>
                <w:bCs/>
                <w:sz w:val="24"/>
                <w:szCs w:val="24"/>
              </w:rPr>
            </w:pPr>
          </w:p>
          <w:p w14:paraId="32E49DFB" w14:textId="3A7F82AC" w:rsidR="006E556B" w:rsidRDefault="006E556B" w:rsidP="006E556B">
            <w:pPr>
              <w:tabs>
                <w:tab w:val="left" w:pos="1212"/>
              </w:tabs>
              <w:rPr>
                <w:b/>
                <w:sz w:val="24"/>
                <w:szCs w:val="24"/>
              </w:rPr>
            </w:pPr>
            <w:r w:rsidRPr="006E556B">
              <w:rPr>
                <w:b/>
                <w:sz w:val="24"/>
                <w:szCs w:val="24"/>
              </w:rPr>
              <w:t>LM1: Leaders ensure that new subject leaders are equipped to lead their subjects well</w:t>
            </w:r>
          </w:p>
          <w:p w14:paraId="3238250A" w14:textId="31E6E218" w:rsidR="0084299C" w:rsidRDefault="0084299C" w:rsidP="006E556B">
            <w:pPr>
              <w:tabs>
                <w:tab w:val="left" w:pos="1212"/>
              </w:tabs>
              <w:rPr>
                <w:b/>
                <w:sz w:val="24"/>
                <w:szCs w:val="24"/>
              </w:rPr>
            </w:pPr>
            <w:r>
              <w:rPr>
                <w:b/>
                <w:sz w:val="24"/>
                <w:szCs w:val="24"/>
              </w:rPr>
              <w:lastRenderedPageBreak/>
              <w:t>LM</w:t>
            </w:r>
            <w:r w:rsidR="00333693">
              <w:rPr>
                <w:b/>
                <w:sz w:val="24"/>
                <w:szCs w:val="24"/>
              </w:rPr>
              <w:t>2: Leaders to build a strong new team</w:t>
            </w:r>
          </w:p>
          <w:p w14:paraId="3953D163" w14:textId="1CA21F94" w:rsidR="00D16EA0" w:rsidRDefault="00D16EA0" w:rsidP="006E556B">
            <w:pPr>
              <w:tabs>
                <w:tab w:val="left" w:pos="1212"/>
              </w:tabs>
              <w:rPr>
                <w:b/>
                <w:sz w:val="24"/>
                <w:szCs w:val="24"/>
              </w:rPr>
            </w:pPr>
          </w:p>
          <w:p w14:paraId="72FBBD2E" w14:textId="7E08E4CF" w:rsidR="00D16EA0" w:rsidRPr="006E556B" w:rsidRDefault="00D16EA0" w:rsidP="006E556B">
            <w:pPr>
              <w:tabs>
                <w:tab w:val="left" w:pos="1212"/>
              </w:tabs>
              <w:rPr>
                <w:b/>
                <w:sz w:val="24"/>
                <w:szCs w:val="24"/>
              </w:rPr>
            </w:pPr>
            <w:r>
              <w:rPr>
                <w:b/>
                <w:sz w:val="24"/>
                <w:szCs w:val="24"/>
              </w:rPr>
              <w:t xml:space="preserve">EYFS: </w:t>
            </w:r>
            <w:r w:rsidR="00F53180">
              <w:rPr>
                <w:b/>
                <w:sz w:val="24"/>
                <w:szCs w:val="24"/>
              </w:rPr>
              <w:t>To ensure that EYFS provision meets the needs of pupils</w:t>
            </w:r>
          </w:p>
          <w:p w14:paraId="10EACA8F" w14:textId="77777777" w:rsidR="00BE52C2" w:rsidRPr="0087232C" w:rsidRDefault="00BE52C2" w:rsidP="00A90C5B">
            <w:pPr>
              <w:rPr>
                <w:sz w:val="24"/>
                <w:szCs w:val="24"/>
              </w:rPr>
            </w:pPr>
          </w:p>
          <w:p w14:paraId="1ACF7991" w14:textId="77777777" w:rsidR="00C22400" w:rsidRPr="009248A2" w:rsidRDefault="00C22400" w:rsidP="00A90C5B">
            <w:pPr>
              <w:rPr>
                <w:highlight w:val="yellow"/>
              </w:rPr>
            </w:pPr>
          </w:p>
          <w:p w14:paraId="1417F5DA" w14:textId="77777777" w:rsidR="00C22400" w:rsidRPr="009248A2" w:rsidRDefault="00C22400" w:rsidP="00A90C5B">
            <w:pPr>
              <w:rPr>
                <w:highlight w:val="yellow"/>
              </w:rPr>
            </w:pPr>
          </w:p>
          <w:p w14:paraId="2C5B1AAF" w14:textId="2113BAD6" w:rsidR="00A90C5B" w:rsidRPr="009248A2" w:rsidRDefault="00A90C5B" w:rsidP="00A90C5B">
            <w:pPr>
              <w:spacing w:after="160" w:line="259" w:lineRule="auto"/>
              <w:rPr>
                <w:highlight w:val="yellow"/>
              </w:rPr>
            </w:pPr>
          </w:p>
          <w:p w14:paraId="27D0CA5E" w14:textId="77777777" w:rsidR="00053B3C" w:rsidRPr="009248A2" w:rsidRDefault="00053B3C" w:rsidP="00A90C5B">
            <w:pPr>
              <w:rPr>
                <w:highlight w:val="yellow"/>
              </w:rPr>
            </w:pPr>
          </w:p>
          <w:p w14:paraId="3E1B8351" w14:textId="06549687" w:rsidR="00A90C5B" w:rsidRDefault="00A90C5B" w:rsidP="00A90C5B"/>
          <w:p w14:paraId="027DF406" w14:textId="77777777" w:rsidR="00FD3B89" w:rsidRDefault="00FD3B89" w:rsidP="00FD3B89">
            <w:pPr>
              <w:jc w:val="center"/>
              <w:rPr>
                <w:b/>
                <w:sz w:val="24"/>
                <w:szCs w:val="24"/>
              </w:rPr>
            </w:pPr>
          </w:p>
          <w:p w14:paraId="35074A9E" w14:textId="77777777" w:rsidR="00FD3B89" w:rsidRPr="00FD3B89" w:rsidRDefault="00FD3B89" w:rsidP="00FD3B89">
            <w:pPr>
              <w:jc w:val="center"/>
              <w:rPr>
                <w:b/>
                <w:sz w:val="24"/>
                <w:szCs w:val="24"/>
              </w:rPr>
            </w:pPr>
          </w:p>
        </w:tc>
        <w:tc>
          <w:tcPr>
            <w:tcW w:w="7694" w:type="dxa"/>
          </w:tcPr>
          <w:p w14:paraId="73C67154" w14:textId="77777777" w:rsidR="00FD3B89" w:rsidRDefault="00FD3B89" w:rsidP="00FD3B89">
            <w:pPr>
              <w:jc w:val="center"/>
              <w:rPr>
                <w:b/>
                <w:sz w:val="24"/>
                <w:szCs w:val="24"/>
              </w:rPr>
            </w:pPr>
          </w:p>
          <w:p w14:paraId="2A973658" w14:textId="63015B0E" w:rsidR="0024109C" w:rsidRDefault="0024109C" w:rsidP="00053B3C">
            <w:pPr>
              <w:pStyle w:val="ListParagraph"/>
              <w:numPr>
                <w:ilvl w:val="0"/>
                <w:numId w:val="17"/>
              </w:numPr>
              <w:rPr>
                <w:bCs/>
                <w:sz w:val="24"/>
                <w:szCs w:val="24"/>
              </w:rPr>
            </w:pPr>
            <w:r w:rsidRPr="00053B3C">
              <w:rPr>
                <w:bCs/>
                <w:sz w:val="24"/>
                <w:szCs w:val="24"/>
              </w:rPr>
              <w:t xml:space="preserve">The </w:t>
            </w:r>
            <w:r w:rsidR="00053B3C" w:rsidRPr="00053B3C">
              <w:rPr>
                <w:bCs/>
                <w:sz w:val="24"/>
                <w:szCs w:val="24"/>
              </w:rPr>
              <w:t>school’s</w:t>
            </w:r>
            <w:r w:rsidRPr="00053B3C">
              <w:rPr>
                <w:bCs/>
                <w:sz w:val="24"/>
                <w:szCs w:val="24"/>
              </w:rPr>
              <w:t xml:space="preserve"> </w:t>
            </w:r>
            <w:r w:rsidR="00053B3C" w:rsidRPr="00053B3C">
              <w:rPr>
                <w:bCs/>
                <w:sz w:val="24"/>
                <w:szCs w:val="24"/>
              </w:rPr>
              <w:t>g</w:t>
            </w:r>
            <w:r w:rsidRPr="00053B3C">
              <w:rPr>
                <w:bCs/>
                <w:sz w:val="24"/>
                <w:szCs w:val="24"/>
              </w:rPr>
              <w:t>reater depth data i</w:t>
            </w:r>
            <w:r w:rsidR="00480BB7">
              <w:rPr>
                <w:bCs/>
                <w:sz w:val="24"/>
                <w:szCs w:val="24"/>
              </w:rPr>
              <w:t xml:space="preserve">n reading is above </w:t>
            </w:r>
            <w:r w:rsidR="00420B69">
              <w:rPr>
                <w:bCs/>
                <w:sz w:val="24"/>
                <w:szCs w:val="24"/>
              </w:rPr>
              <w:t xml:space="preserve">national at KS1 </w:t>
            </w:r>
            <w:r w:rsidR="00657B77">
              <w:rPr>
                <w:bCs/>
                <w:sz w:val="24"/>
                <w:szCs w:val="24"/>
              </w:rPr>
              <w:t>and</w:t>
            </w:r>
            <w:r w:rsidR="00420B69">
              <w:rPr>
                <w:bCs/>
                <w:sz w:val="24"/>
                <w:szCs w:val="24"/>
              </w:rPr>
              <w:t xml:space="preserve"> KS2</w:t>
            </w:r>
          </w:p>
          <w:p w14:paraId="3C9D3123" w14:textId="4C252C1A" w:rsidR="00CE6841" w:rsidRPr="003347C6" w:rsidRDefault="00A40173" w:rsidP="00053B3C">
            <w:pPr>
              <w:pStyle w:val="ListParagraph"/>
              <w:numPr>
                <w:ilvl w:val="0"/>
                <w:numId w:val="17"/>
              </w:numPr>
              <w:rPr>
                <w:b/>
                <w:i/>
                <w:iCs/>
                <w:sz w:val="24"/>
                <w:szCs w:val="24"/>
              </w:rPr>
            </w:pPr>
            <w:r>
              <w:rPr>
                <w:b/>
                <w:i/>
                <w:iCs/>
                <w:sz w:val="24"/>
                <w:szCs w:val="24"/>
              </w:rPr>
              <w:t xml:space="preserve">Ofsted Jan ’23.  </w:t>
            </w:r>
            <w:r w:rsidR="00657B77">
              <w:rPr>
                <w:b/>
                <w:i/>
                <w:iCs/>
                <w:sz w:val="24"/>
                <w:szCs w:val="24"/>
              </w:rPr>
              <w:t>‘The</w:t>
            </w:r>
            <w:r w:rsidR="00792041">
              <w:rPr>
                <w:b/>
                <w:i/>
                <w:iCs/>
                <w:sz w:val="24"/>
                <w:szCs w:val="24"/>
              </w:rPr>
              <w:t xml:space="preserve"> phonics curriculum is inconsistently taught.  Some teachers do not have </w:t>
            </w:r>
            <w:r w:rsidR="00D77C75">
              <w:rPr>
                <w:b/>
                <w:i/>
                <w:iCs/>
                <w:sz w:val="24"/>
                <w:szCs w:val="24"/>
              </w:rPr>
              <w:t>the required expertise or training.’</w:t>
            </w:r>
          </w:p>
          <w:p w14:paraId="3FF6CFEB" w14:textId="77777777" w:rsidR="00CE6841" w:rsidRPr="003347C6" w:rsidRDefault="00CE6841" w:rsidP="00CE6841">
            <w:pPr>
              <w:pStyle w:val="ListParagraph"/>
              <w:rPr>
                <w:b/>
                <w:i/>
                <w:iCs/>
                <w:sz w:val="24"/>
                <w:szCs w:val="24"/>
              </w:rPr>
            </w:pPr>
          </w:p>
          <w:p w14:paraId="6A85B733" w14:textId="77777777" w:rsidR="00053B3C" w:rsidRDefault="00053B3C" w:rsidP="0024109C">
            <w:pPr>
              <w:pStyle w:val="ListParagraph"/>
              <w:rPr>
                <w:bCs/>
                <w:sz w:val="24"/>
                <w:szCs w:val="24"/>
              </w:rPr>
            </w:pPr>
          </w:p>
          <w:p w14:paraId="106E9012" w14:textId="7C99B6FC" w:rsidR="0024109C" w:rsidRDefault="0024109C" w:rsidP="0024109C">
            <w:pPr>
              <w:pStyle w:val="ListParagraph"/>
              <w:rPr>
                <w:bCs/>
                <w:sz w:val="24"/>
                <w:szCs w:val="24"/>
              </w:rPr>
            </w:pPr>
          </w:p>
          <w:p w14:paraId="300DE772" w14:textId="2074CAAC" w:rsidR="0024109C" w:rsidRDefault="0024109C" w:rsidP="0024109C">
            <w:pPr>
              <w:pStyle w:val="ListParagraph"/>
              <w:rPr>
                <w:bCs/>
                <w:sz w:val="24"/>
                <w:szCs w:val="24"/>
              </w:rPr>
            </w:pPr>
          </w:p>
          <w:p w14:paraId="3B8FDC2F" w14:textId="18FEDDA7" w:rsidR="0024109C" w:rsidRDefault="0024109C" w:rsidP="0024109C">
            <w:pPr>
              <w:pStyle w:val="ListParagraph"/>
              <w:rPr>
                <w:bCs/>
                <w:sz w:val="24"/>
                <w:szCs w:val="24"/>
              </w:rPr>
            </w:pPr>
          </w:p>
          <w:p w14:paraId="3FE962A4" w14:textId="777A0877" w:rsidR="0024109C" w:rsidRPr="00B92677" w:rsidRDefault="0024109C" w:rsidP="00B92677">
            <w:pPr>
              <w:rPr>
                <w:bCs/>
                <w:sz w:val="24"/>
                <w:szCs w:val="24"/>
              </w:rPr>
            </w:pPr>
          </w:p>
          <w:p w14:paraId="0CB490A6" w14:textId="77777777" w:rsidR="00D77C75" w:rsidRDefault="00D77C75" w:rsidP="00443600">
            <w:pPr>
              <w:pStyle w:val="ListParagraph"/>
              <w:rPr>
                <w:bCs/>
                <w:sz w:val="24"/>
                <w:szCs w:val="24"/>
              </w:rPr>
            </w:pPr>
          </w:p>
          <w:p w14:paraId="454AAF39" w14:textId="77777777" w:rsidR="00D77C75" w:rsidRDefault="00D77C75" w:rsidP="00D77C75">
            <w:pPr>
              <w:pStyle w:val="ListParagraph"/>
              <w:rPr>
                <w:bCs/>
                <w:sz w:val="24"/>
                <w:szCs w:val="24"/>
              </w:rPr>
            </w:pPr>
          </w:p>
          <w:p w14:paraId="3A4ACAE5" w14:textId="77777777" w:rsidR="00D77C75" w:rsidRDefault="00D77C75" w:rsidP="00D77C75">
            <w:pPr>
              <w:pStyle w:val="ListParagraph"/>
              <w:rPr>
                <w:bCs/>
                <w:sz w:val="24"/>
                <w:szCs w:val="24"/>
              </w:rPr>
            </w:pPr>
          </w:p>
          <w:p w14:paraId="2C2B4C10" w14:textId="77777777" w:rsidR="00D77C75" w:rsidRPr="008E7668" w:rsidRDefault="00D77C75" w:rsidP="008E7668">
            <w:pPr>
              <w:rPr>
                <w:bCs/>
                <w:sz w:val="24"/>
                <w:szCs w:val="24"/>
              </w:rPr>
            </w:pPr>
          </w:p>
          <w:p w14:paraId="55C64AA1" w14:textId="77777777" w:rsidR="0028676D" w:rsidRDefault="0028676D" w:rsidP="0028676D">
            <w:pPr>
              <w:pStyle w:val="ListParagraph"/>
              <w:rPr>
                <w:bCs/>
                <w:sz w:val="24"/>
                <w:szCs w:val="24"/>
              </w:rPr>
            </w:pPr>
          </w:p>
          <w:p w14:paraId="0D0BBF56" w14:textId="7496BC64" w:rsidR="00506B3F" w:rsidRPr="005C7399" w:rsidRDefault="005C7399" w:rsidP="005C7399">
            <w:pPr>
              <w:pStyle w:val="ListParagraph"/>
              <w:numPr>
                <w:ilvl w:val="0"/>
                <w:numId w:val="17"/>
              </w:numPr>
              <w:rPr>
                <w:bCs/>
                <w:sz w:val="24"/>
                <w:szCs w:val="24"/>
              </w:rPr>
            </w:pPr>
            <w:r>
              <w:rPr>
                <w:bCs/>
                <w:sz w:val="24"/>
                <w:szCs w:val="24"/>
              </w:rPr>
              <w:t xml:space="preserve">All staff </w:t>
            </w:r>
            <w:r w:rsidR="0092117A">
              <w:rPr>
                <w:bCs/>
                <w:sz w:val="24"/>
                <w:szCs w:val="24"/>
              </w:rPr>
              <w:t xml:space="preserve">to use the Teaching and </w:t>
            </w:r>
            <w:r w:rsidR="00B119AD">
              <w:rPr>
                <w:bCs/>
                <w:sz w:val="24"/>
                <w:szCs w:val="24"/>
              </w:rPr>
              <w:t xml:space="preserve">Learning Policy as a </w:t>
            </w:r>
            <w:r w:rsidR="00657B77">
              <w:rPr>
                <w:bCs/>
                <w:sz w:val="24"/>
                <w:szCs w:val="24"/>
              </w:rPr>
              <w:t>non-negotiable</w:t>
            </w:r>
            <w:r w:rsidR="00B119AD">
              <w:rPr>
                <w:bCs/>
                <w:sz w:val="24"/>
                <w:szCs w:val="24"/>
              </w:rPr>
              <w:t xml:space="preserve"> starting base</w:t>
            </w:r>
            <w:r w:rsidR="002B1FFB" w:rsidRPr="005C7399">
              <w:rPr>
                <w:b/>
                <w:i/>
                <w:iCs/>
                <w:sz w:val="24"/>
                <w:szCs w:val="24"/>
              </w:rPr>
              <w:t xml:space="preserve"> </w:t>
            </w:r>
          </w:p>
          <w:p w14:paraId="76F95B54" w14:textId="77777777" w:rsidR="00792A8E" w:rsidRDefault="00792A8E" w:rsidP="00FD3B89">
            <w:pPr>
              <w:jc w:val="center"/>
              <w:rPr>
                <w:b/>
                <w:sz w:val="24"/>
                <w:szCs w:val="24"/>
              </w:rPr>
            </w:pPr>
          </w:p>
          <w:p w14:paraId="5731A3FE" w14:textId="77777777" w:rsidR="00792A8E" w:rsidRDefault="00792A8E" w:rsidP="00FD3B89">
            <w:pPr>
              <w:jc w:val="center"/>
              <w:rPr>
                <w:b/>
                <w:sz w:val="24"/>
                <w:szCs w:val="24"/>
              </w:rPr>
            </w:pPr>
          </w:p>
          <w:p w14:paraId="266D387E" w14:textId="2D4C9087" w:rsidR="00792A8E" w:rsidRDefault="00792A8E" w:rsidP="00FD3B89">
            <w:pPr>
              <w:jc w:val="center"/>
              <w:rPr>
                <w:b/>
                <w:sz w:val="24"/>
                <w:szCs w:val="24"/>
              </w:rPr>
            </w:pPr>
          </w:p>
          <w:p w14:paraId="6D514BA1" w14:textId="3118AF48" w:rsidR="00464704" w:rsidRPr="00464704" w:rsidRDefault="00464704" w:rsidP="00464704">
            <w:pPr>
              <w:pStyle w:val="ListParagraph"/>
              <w:numPr>
                <w:ilvl w:val="0"/>
                <w:numId w:val="17"/>
              </w:numPr>
              <w:rPr>
                <w:sz w:val="24"/>
                <w:szCs w:val="24"/>
              </w:rPr>
            </w:pPr>
            <w:r w:rsidRPr="00464704">
              <w:rPr>
                <w:sz w:val="24"/>
                <w:szCs w:val="24"/>
              </w:rPr>
              <w:t>SIAMs framework shared with all staff</w:t>
            </w:r>
          </w:p>
          <w:p w14:paraId="40CCF46A" w14:textId="77777777" w:rsidR="00464704" w:rsidRPr="00464704" w:rsidRDefault="00464704" w:rsidP="00464704">
            <w:pPr>
              <w:pStyle w:val="ListParagraph"/>
              <w:numPr>
                <w:ilvl w:val="0"/>
                <w:numId w:val="17"/>
              </w:numPr>
              <w:rPr>
                <w:sz w:val="24"/>
                <w:szCs w:val="24"/>
              </w:rPr>
            </w:pPr>
            <w:r w:rsidRPr="00464704">
              <w:rPr>
                <w:sz w:val="24"/>
                <w:szCs w:val="24"/>
              </w:rPr>
              <w:t>RE overview/ progression updated for the new class structure</w:t>
            </w:r>
          </w:p>
          <w:p w14:paraId="1B093CEB" w14:textId="40840B28" w:rsidR="00464704" w:rsidRPr="00464704" w:rsidRDefault="00464704" w:rsidP="00464704">
            <w:pPr>
              <w:pStyle w:val="ListParagraph"/>
              <w:numPr>
                <w:ilvl w:val="0"/>
                <w:numId w:val="17"/>
              </w:numPr>
              <w:rPr>
                <w:sz w:val="24"/>
                <w:szCs w:val="24"/>
              </w:rPr>
            </w:pPr>
            <w:r w:rsidRPr="00464704">
              <w:rPr>
                <w:sz w:val="24"/>
                <w:szCs w:val="24"/>
              </w:rPr>
              <w:t xml:space="preserve">Worship rota in place using Picture News, </w:t>
            </w:r>
            <w:proofErr w:type="spellStart"/>
            <w:r w:rsidRPr="00464704">
              <w:rPr>
                <w:sz w:val="24"/>
                <w:szCs w:val="24"/>
              </w:rPr>
              <w:t>iSingPOP</w:t>
            </w:r>
            <w:proofErr w:type="spellEnd"/>
            <w:r w:rsidRPr="00464704">
              <w:rPr>
                <w:sz w:val="24"/>
                <w:szCs w:val="24"/>
              </w:rPr>
              <w:t xml:space="preserve">, Bible stories, celebrations, church events and Reverend Vaughan </w:t>
            </w:r>
          </w:p>
          <w:p w14:paraId="471CFEDB" w14:textId="77777777" w:rsidR="00792A8E" w:rsidRDefault="00792A8E" w:rsidP="00FD3B89">
            <w:pPr>
              <w:jc w:val="center"/>
              <w:rPr>
                <w:b/>
                <w:sz w:val="24"/>
                <w:szCs w:val="24"/>
              </w:rPr>
            </w:pPr>
          </w:p>
          <w:p w14:paraId="65E57D80" w14:textId="15411D01" w:rsidR="00792A8E" w:rsidRDefault="00792A8E" w:rsidP="00C31146">
            <w:pPr>
              <w:rPr>
                <w:b/>
                <w:sz w:val="24"/>
                <w:szCs w:val="24"/>
              </w:rPr>
            </w:pPr>
          </w:p>
          <w:p w14:paraId="7E027A37" w14:textId="77777777" w:rsidR="00F372F1" w:rsidRDefault="00F372F1" w:rsidP="00C31146">
            <w:pPr>
              <w:rPr>
                <w:b/>
                <w:sz w:val="24"/>
                <w:szCs w:val="24"/>
              </w:rPr>
            </w:pPr>
          </w:p>
          <w:p w14:paraId="300C73AA" w14:textId="77777777" w:rsidR="00792A8E" w:rsidRPr="00FD3B89" w:rsidRDefault="00792A8E" w:rsidP="00FD3B89">
            <w:pPr>
              <w:jc w:val="center"/>
              <w:rPr>
                <w:b/>
                <w:sz w:val="24"/>
                <w:szCs w:val="24"/>
              </w:rPr>
            </w:pPr>
          </w:p>
        </w:tc>
      </w:tr>
    </w:tbl>
    <w:p w14:paraId="2659A1D0" w14:textId="77777777" w:rsidR="006E556B" w:rsidRPr="00342AD0" w:rsidRDefault="006E556B" w:rsidP="00FD3B89">
      <w:pPr>
        <w:tabs>
          <w:tab w:val="left" w:pos="1212"/>
        </w:tabs>
        <w:rPr>
          <w:b/>
          <w:sz w:val="10"/>
          <w:szCs w:val="10"/>
        </w:rPr>
      </w:pPr>
    </w:p>
    <w:p w14:paraId="63EA2095" w14:textId="25C8E1E3" w:rsidR="00F8435B" w:rsidRPr="00342AD0" w:rsidRDefault="00342AD0" w:rsidP="00FD3B89">
      <w:pPr>
        <w:tabs>
          <w:tab w:val="left" w:pos="1212"/>
        </w:tabs>
        <w:rPr>
          <w:b/>
        </w:rPr>
      </w:pPr>
      <w:r w:rsidRPr="00342AD0">
        <w:rPr>
          <w:b/>
          <w:sz w:val="30"/>
          <w:szCs w:val="30"/>
          <w:u w:val="single"/>
        </w:rPr>
        <w:t>QUALITY OF EDUCATION</w:t>
      </w:r>
      <w:r w:rsidR="0044168C">
        <w:rPr>
          <w:b/>
        </w:rPr>
        <w:t xml:space="preserve"> </w:t>
      </w:r>
    </w:p>
    <w:tbl>
      <w:tblPr>
        <w:tblStyle w:val="TableGrid"/>
        <w:tblW w:w="15431" w:type="dxa"/>
        <w:tblLook w:val="04A0" w:firstRow="1" w:lastRow="0" w:firstColumn="1" w:lastColumn="0" w:noHBand="0" w:noVBand="1"/>
      </w:tblPr>
      <w:tblGrid>
        <w:gridCol w:w="7074"/>
        <w:gridCol w:w="1001"/>
        <w:gridCol w:w="7356"/>
      </w:tblGrid>
      <w:tr w:rsidR="00011FA0" w14:paraId="53554328" w14:textId="77777777" w:rsidTr="00A61443">
        <w:trPr>
          <w:cantSplit/>
          <w:trHeight w:val="517"/>
          <w:tblHeader/>
        </w:trPr>
        <w:tc>
          <w:tcPr>
            <w:tcW w:w="7074" w:type="dxa"/>
            <w:tcBorders>
              <w:top w:val="single" w:sz="4" w:space="0" w:color="auto"/>
              <w:left w:val="single" w:sz="4" w:space="0" w:color="auto"/>
              <w:bottom w:val="single" w:sz="4" w:space="0" w:color="auto"/>
              <w:right w:val="single" w:sz="4" w:space="0" w:color="auto"/>
            </w:tcBorders>
            <w:vAlign w:val="center"/>
          </w:tcPr>
          <w:p w14:paraId="27F0EC2A" w14:textId="77777777" w:rsidR="00011FA0" w:rsidRPr="00342AD0" w:rsidRDefault="00011FA0" w:rsidP="00342AD0">
            <w:pPr>
              <w:jc w:val="center"/>
              <w:rPr>
                <w:b/>
                <w:sz w:val="24"/>
                <w:szCs w:val="24"/>
              </w:rPr>
            </w:pPr>
            <w:r w:rsidRPr="00342AD0">
              <w:rPr>
                <w:b/>
                <w:sz w:val="24"/>
                <w:szCs w:val="24"/>
              </w:rPr>
              <w:lastRenderedPageBreak/>
              <w:t>SUB CRITERIAN</w:t>
            </w:r>
          </w:p>
        </w:tc>
        <w:tc>
          <w:tcPr>
            <w:tcW w:w="1001" w:type="dxa"/>
            <w:vAlign w:val="center"/>
          </w:tcPr>
          <w:p w14:paraId="60A0E0A5" w14:textId="77777777" w:rsidR="00011FA0" w:rsidRPr="00342AD0" w:rsidRDefault="00A313ED" w:rsidP="00342AD0">
            <w:pPr>
              <w:tabs>
                <w:tab w:val="left" w:pos="1212"/>
              </w:tabs>
              <w:jc w:val="center"/>
              <w:rPr>
                <w:b/>
                <w:sz w:val="24"/>
                <w:szCs w:val="24"/>
              </w:rPr>
            </w:pPr>
            <w:r>
              <w:rPr>
                <w:b/>
                <w:sz w:val="24"/>
                <w:szCs w:val="24"/>
              </w:rPr>
              <w:t>RAG RATING</w:t>
            </w:r>
          </w:p>
        </w:tc>
        <w:tc>
          <w:tcPr>
            <w:tcW w:w="7356" w:type="dxa"/>
            <w:vAlign w:val="center"/>
          </w:tcPr>
          <w:p w14:paraId="16D70E88" w14:textId="77777777" w:rsidR="00011FA0" w:rsidRPr="00342AD0" w:rsidRDefault="00011FA0" w:rsidP="00342AD0">
            <w:pPr>
              <w:tabs>
                <w:tab w:val="left" w:pos="1212"/>
              </w:tabs>
              <w:jc w:val="center"/>
              <w:rPr>
                <w:b/>
                <w:sz w:val="24"/>
                <w:szCs w:val="24"/>
              </w:rPr>
            </w:pPr>
            <w:r w:rsidRPr="00342AD0">
              <w:rPr>
                <w:b/>
                <w:sz w:val="24"/>
                <w:szCs w:val="24"/>
              </w:rPr>
              <w:t>EVIDENCE / HOW DO YOU KNOW?</w:t>
            </w:r>
          </w:p>
        </w:tc>
      </w:tr>
      <w:tr w:rsidR="00AE7399" w14:paraId="1C1407C2" w14:textId="77777777" w:rsidTr="006207CF">
        <w:trPr>
          <w:cantSplit/>
          <w:trHeight w:val="1134"/>
        </w:trPr>
        <w:tc>
          <w:tcPr>
            <w:tcW w:w="7074" w:type="dxa"/>
            <w:tcBorders>
              <w:top w:val="single" w:sz="4" w:space="0" w:color="auto"/>
              <w:left w:val="single" w:sz="4" w:space="0" w:color="auto"/>
              <w:right w:val="single" w:sz="4" w:space="0" w:color="auto"/>
            </w:tcBorders>
            <w:vAlign w:val="center"/>
          </w:tcPr>
          <w:p w14:paraId="1E1816E5" w14:textId="1C99333B" w:rsidR="00AE7399" w:rsidRPr="0001668F" w:rsidRDefault="00AE7399" w:rsidP="00F643B8">
            <w:r w:rsidRPr="00F643B8">
              <w:rPr>
                <w:sz w:val="20"/>
                <w:szCs w:val="20"/>
              </w:rPr>
              <w:t>Leaders adopt or construct a curriculum that is ambitious and designed to give all pupils, particularly disadvantaged pupils and including pupils with SEND, the knowledge and cultural capital they need to succeed in life. This is either the national curriculum or a curriculum of comparable breadth and ambition</w:t>
            </w:r>
          </w:p>
        </w:tc>
        <w:tc>
          <w:tcPr>
            <w:tcW w:w="1001" w:type="dxa"/>
            <w:shd w:val="clear" w:color="auto" w:fill="FFC000"/>
          </w:tcPr>
          <w:p w14:paraId="1D3323B7" w14:textId="77777777" w:rsidR="00AE7399" w:rsidRDefault="00AE7399" w:rsidP="00011FA0">
            <w:pPr>
              <w:tabs>
                <w:tab w:val="left" w:pos="1212"/>
              </w:tabs>
              <w:rPr>
                <w:b/>
                <w:sz w:val="24"/>
                <w:szCs w:val="24"/>
              </w:rPr>
            </w:pPr>
          </w:p>
        </w:tc>
        <w:tc>
          <w:tcPr>
            <w:tcW w:w="7356" w:type="dxa"/>
          </w:tcPr>
          <w:p w14:paraId="75C6A912" w14:textId="3E93BB78" w:rsidR="00A01D2A" w:rsidRPr="00A01D2A" w:rsidRDefault="00A01D2A" w:rsidP="00A01D2A">
            <w:pPr>
              <w:spacing w:after="160" w:line="259" w:lineRule="auto"/>
              <w:rPr>
                <w:b/>
                <w:sz w:val="24"/>
                <w:szCs w:val="24"/>
                <w:u w:val="single"/>
              </w:rPr>
            </w:pPr>
          </w:p>
          <w:p w14:paraId="75D7E83F" w14:textId="1718F898" w:rsidR="00A01D2A" w:rsidRPr="00BE52C2" w:rsidRDefault="00A01D2A" w:rsidP="00BE52C2">
            <w:pPr>
              <w:rPr>
                <w:b/>
                <w:sz w:val="24"/>
                <w:szCs w:val="24"/>
              </w:rPr>
            </w:pPr>
            <w:r w:rsidRPr="00BE52C2">
              <w:rPr>
                <w:b/>
                <w:sz w:val="24"/>
                <w:szCs w:val="24"/>
              </w:rPr>
              <w:t>ALL CUR</w:t>
            </w:r>
            <w:r w:rsidR="00C35289" w:rsidRPr="00BE52C2">
              <w:rPr>
                <w:b/>
                <w:sz w:val="24"/>
                <w:szCs w:val="24"/>
              </w:rPr>
              <w:t>R</w:t>
            </w:r>
            <w:r w:rsidRPr="00BE52C2">
              <w:rPr>
                <w:b/>
                <w:sz w:val="24"/>
                <w:szCs w:val="24"/>
              </w:rPr>
              <w:t>ICULUM PLANS ARE ON ONE DRIVE, A STAFF ONLY, CURRICULUM, SUBJECTS and WEBSITE</w:t>
            </w:r>
          </w:p>
          <w:p w14:paraId="5AEB1B9A" w14:textId="31F29E07" w:rsidR="0084673A" w:rsidRPr="0084673A" w:rsidRDefault="0084673A" w:rsidP="00A01D2A">
            <w:pPr>
              <w:spacing w:after="160" w:line="259" w:lineRule="auto"/>
              <w:rPr>
                <w:bCs/>
                <w:sz w:val="24"/>
                <w:szCs w:val="24"/>
              </w:rPr>
            </w:pPr>
            <w:r>
              <w:rPr>
                <w:bCs/>
                <w:sz w:val="24"/>
                <w:szCs w:val="24"/>
              </w:rPr>
              <w:t xml:space="preserve">The curriculum has been planned to be ambitious and sequenced in order to deliver the best possible outcomes for all of the children.  Is it based on the </w:t>
            </w:r>
            <w:r w:rsidR="00EC7877">
              <w:rPr>
                <w:bCs/>
                <w:sz w:val="24"/>
                <w:szCs w:val="24"/>
              </w:rPr>
              <w:t>accumulation</w:t>
            </w:r>
            <w:r>
              <w:rPr>
                <w:bCs/>
                <w:sz w:val="24"/>
                <w:szCs w:val="24"/>
              </w:rPr>
              <w:t xml:space="preserve"> of knowledge and </w:t>
            </w:r>
            <w:r w:rsidR="00EC7877">
              <w:rPr>
                <w:bCs/>
                <w:sz w:val="24"/>
                <w:szCs w:val="24"/>
              </w:rPr>
              <w:t>skills?</w:t>
            </w:r>
            <w:r>
              <w:rPr>
                <w:bCs/>
                <w:sz w:val="24"/>
                <w:szCs w:val="24"/>
              </w:rPr>
              <w:t xml:space="preserve">  SEND children access the curriculum with additional support</w:t>
            </w:r>
            <w:r w:rsidR="006E32E2">
              <w:rPr>
                <w:bCs/>
                <w:sz w:val="24"/>
                <w:szCs w:val="24"/>
              </w:rPr>
              <w:t>/adjustments as required.</w:t>
            </w:r>
          </w:p>
          <w:p w14:paraId="3D715AC4" w14:textId="77777777" w:rsidR="002F3276" w:rsidRDefault="007E2339" w:rsidP="00A01D2A">
            <w:pPr>
              <w:spacing w:after="160" w:line="259" w:lineRule="auto"/>
              <w:rPr>
                <w:bCs/>
                <w:sz w:val="24"/>
                <w:szCs w:val="24"/>
              </w:rPr>
            </w:pPr>
            <w:r w:rsidRPr="000E1A03">
              <w:rPr>
                <w:b/>
                <w:sz w:val="24"/>
                <w:szCs w:val="24"/>
              </w:rPr>
              <w:t>English, Maths, RE, PSHE/RSE</w:t>
            </w:r>
            <w:r w:rsidR="00086241" w:rsidRPr="000E1A03">
              <w:rPr>
                <w:b/>
                <w:sz w:val="24"/>
                <w:szCs w:val="24"/>
              </w:rPr>
              <w:t>, MFL, Computing</w:t>
            </w:r>
            <w:r w:rsidR="000E1A03" w:rsidRPr="000E1A03">
              <w:rPr>
                <w:b/>
                <w:sz w:val="24"/>
                <w:szCs w:val="24"/>
              </w:rPr>
              <w:t>, Music</w:t>
            </w:r>
            <w:r w:rsidRPr="007E2339">
              <w:rPr>
                <w:bCs/>
                <w:sz w:val="24"/>
                <w:szCs w:val="24"/>
              </w:rPr>
              <w:t xml:space="preserve"> and </w:t>
            </w:r>
            <w:r w:rsidRPr="000E1A03">
              <w:rPr>
                <w:b/>
                <w:sz w:val="24"/>
                <w:szCs w:val="24"/>
              </w:rPr>
              <w:t>PE</w:t>
            </w:r>
            <w:r w:rsidRPr="007E2339">
              <w:rPr>
                <w:bCs/>
                <w:sz w:val="24"/>
                <w:szCs w:val="24"/>
              </w:rPr>
              <w:t xml:space="preserve"> </w:t>
            </w:r>
            <w:r w:rsidR="0002464A">
              <w:rPr>
                <w:bCs/>
                <w:sz w:val="24"/>
                <w:szCs w:val="24"/>
              </w:rPr>
              <w:t>–</w:t>
            </w:r>
            <w:r w:rsidRPr="007E2339">
              <w:rPr>
                <w:bCs/>
                <w:sz w:val="24"/>
                <w:szCs w:val="24"/>
              </w:rPr>
              <w:t xml:space="preserve"> </w:t>
            </w:r>
            <w:r w:rsidR="0002464A">
              <w:rPr>
                <w:bCs/>
                <w:sz w:val="24"/>
                <w:szCs w:val="24"/>
              </w:rPr>
              <w:t xml:space="preserve">all have their own bespoke plans. </w:t>
            </w:r>
          </w:p>
          <w:p w14:paraId="6BCB91B5" w14:textId="08671CA1" w:rsidR="00A01D2A" w:rsidRDefault="00086241" w:rsidP="00A01D2A">
            <w:pPr>
              <w:spacing w:after="160" w:line="259" w:lineRule="auto"/>
              <w:rPr>
                <w:bCs/>
                <w:sz w:val="24"/>
                <w:szCs w:val="24"/>
              </w:rPr>
            </w:pPr>
            <w:r w:rsidRPr="000E1A03">
              <w:rPr>
                <w:b/>
                <w:sz w:val="24"/>
                <w:szCs w:val="24"/>
              </w:rPr>
              <w:t xml:space="preserve">Science, History, Geography, Art/Design </w:t>
            </w:r>
            <w:r w:rsidRPr="00086241">
              <w:rPr>
                <w:bCs/>
                <w:sz w:val="24"/>
                <w:szCs w:val="24"/>
              </w:rPr>
              <w:t xml:space="preserve">and </w:t>
            </w:r>
            <w:r w:rsidRPr="000E1A03">
              <w:rPr>
                <w:b/>
                <w:sz w:val="24"/>
                <w:szCs w:val="24"/>
              </w:rPr>
              <w:t>Design Technology</w:t>
            </w:r>
            <w:r>
              <w:rPr>
                <w:bCs/>
                <w:sz w:val="24"/>
                <w:szCs w:val="24"/>
              </w:rPr>
              <w:t xml:space="preserve"> </w:t>
            </w:r>
            <w:r w:rsidRPr="00086241">
              <w:rPr>
                <w:bCs/>
                <w:sz w:val="24"/>
                <w:szCs w:val="24"/>
              </w:rPr>
              <w:t xml:space="preserve">are delivered through </w:t>
            </w:r>
            <w:r>
              <w:rPr>
                <w:bCs/>
                <w:sz w:val="24"/>
                <w:szCs w:val="24"/>
              </w:rPr>
              <w:t xml:space="preserve">Curriculum Maestro- </w:t>
            </w:r>
            <w:r w:rsidR="0084673A">
              <w:rPr>
                <w:bCs/>
                <w:sz w:val="24"/>
                <w:szCs w:val="24"/>
              </w:rPr>
              <w:t>2-year</w:t>
            </w:r>
            <w:r w:rsidR="009248A2">
              <w:rPr>
                <w:bCs/>
                <w:sz w:val="24"/>
                <w:szCs w:val="24"/>
              </w:rPr>
              <w:t xml:space="preserve"> </w:t>
            </w:r>
            <w:r w:rsidR="002F3276">
              <w:rPr>
                <w:bCs/>
                <w:sz w:val="24"/>
                <w:szCs w:val="24"/>
              </w:rPr>
              <w:t>cycle</w:t>
            </w:r>
            <w:r w:rsidR="009248A2">
              <w:rPr>
                <w:bCs/>
                <w:sz w:val="24"/>
                <w:szCs w:val="24"/>
              </w:rPr>
              <w:t>.  2023 to 2025.  New class structure for 2023.</w:t>
            </w:r>
          </w:p>
          <w:p w14:paraId="18164E36" w14:textId="71F7D202" w:rsidR="009248A2" w:rsidRDefault="009248A2" w:rsidP="00A01D2A">
            <w:pPr>
              <w:spacing w:after="160" w:line="259" w:lineRule="auto"/>
              <w:rPr>
                <w:bCs/>
                <w:sz w:val="24"/>
                <w:szCs w:val="24"/>
              </w:rPr>
            </w:pPr>
            <w:r>
              <w:rPr>
                <w:bCs/>
                <w:sz w:val="24"/>
                <w:szCs w:val="24"/>
              </w:rPr>
              <w:t>Class 1- Reception</w:t>
            </w:r>
          </w:p>
          <w:p w14:paraId="4B4082B3" w14:textId="13FBBB59" w:rsidR="009248A2" w:rsidRDefault="009248A2" w:rsidP="00A01D2A">
            <w:pPr>
              <w:spacing w:after="160" w:line="259" w:lineRule="auto"/>
              <w:rPr>
                <w:bCs/>
                <w:sz w:val="24"/>
                <w:szCs w:val="24"/>
              </w:rPr>
            </w:pPr>
            <w:r>
              <w:rPr>
                <w:bCs/>
                <w:sz w:val="24"/>
                <w:szCs w:val="24"/>
              </w:rPr>
              <w:t>Class 2- Years 1 and 2</w:t>
            </w:r>
          </w:p>
          <w:p w14:paraId="3B4EFE21" w14:textId="1AA288CF" w:rsidR="009248A2" w:rsidRDefault="009248A2" w:rsidP="00A01D2A">
            <w:pPr>
              <w:spacing w:after="160" w:line="259" w:lineRule="auto"/>
              <w:rPr>
                <w:bCs/>
                <w:sz w:val="24"/>
                <w:szCs w:val="24"/>
              </w:rPr>
            </w:pPr>
            <w:r>
              <w:rPr>
                <w:bCs/>
                <w:sz w:val="24"/>
                <w:szCs w:val="24"/>
              </w:rPr>
              <w:t>Class 3- Years 3 and 4</w:t>
            </w:r>
          </w:p>
          <w:p w14:paraId="68671F66" w14:textId="5DDB8EEF" w:rsidR="009248A2" w:rsidRDefault="009248A2" w:rsidP="00A01D2A">
            <w:pPr>
              <w:spacing w:after="160" w:line="259" w:lineRule="auto"/>
              <w:rPr>
                <w:bCs/>
                <w:sz w:val="24"/>
                <w:szCs w:val="24"/>
              </w:rPr>
            </w:pPr>
            <w:r>
              <w:rPr>
                <w:bCs/>
                <w:sz w:val="24"/>
                <w:szCs w:val="24"/>
              </w:rPr>
              <w:t>Class 4 – Years 5 and 6</w:t>
            </w:r>
          </w:p>
          <w:p w14:paraId="43C9A167" w14:textId="78C65B29" w:rsidR="00903CE8" w:rsidRPr="003347C6" w:rsidRDefault="007E2339" w:rsidP="00A01D2A">
            <w:pPr>
              <w:rPr>
                <w:b/>
                <w:i/>
                <w:iCs/>
                <w:sz w:val="24"/>
                <w:szCs w:val="24"/>
              </w:rPr>
            </w:pPr>
            <w:r w:rsidRPr="000E1A03">
              <w:rPr>
                <w:b/>
                <w:sz w:val="24"/>
                <w:szCs w:val="24"/>
              </w:rPr>
              <w:t>English</w:t>
            </w:r>
            <w:r>
              <w:rPr>
                <w:bCs/>
                <w:sz w:val="24"/>
                <w:szCs w:val="24"/>
              </w:rPr>
              <w:t xml:space="preserve"> plans for reading </w:t>
            </w:r>
            <w:r w:rsidR="00086241">
              <w:rPr>
                <w:bCs/>
                <w:sz w:val="24"/>
                <w:szCs w:val="24"/>
              </w:rPr>
              <w:t>are</w:t>
            </w:r>
            <w:r>
              <w:rPr>
                <w:bCs/>
                <w:sz w:val="24"/>
                <w:szCs w:val="24"/>
              </w:rPr>
              <w:t xml:space="preserve"> bespoke</w:t>
            </w:r>
            <w:r w:rsidR="00D57DD7">
              <w:rPr>
                <w:bCs/>
                <w:sz w:val="24"/>
                <w:szCs w:val="24"/>
              </w:rPr>
              <w:t>. M</w:t>
            </w:r>
            <w:r w:rsidR="00086241">
              <w:rPr>
                <w:bCs/>
                <w:sz w:val="24"/>
                <w:szCs w:val="24"/>
              </w:rPr>
              <w:t xml:space="preserve">edium-term plans for the teaching of </w:t>
            </w:r>
            <w:r w:rsidR="00086241" w:rsidRPr="000E1A03">
              <w:rPr>
                <w:b/>
                <w:sz w:val="24"/>
                <w:szCs w:val="24"/>
              </w:rPr>
              <w:t>reading</w:t>
            </w:r>
            <w:r w:rsidR="00086241">
              <w:rPr>
                <w:bCs/>
                <w:sz w:val="24"/>
                <w:szCs w:val="24"/>
              </w:rPr>
              <w:t xml:space="preserve"> are in place across the school.</w:t>
            </w:r>
            <w:r w:rsidR="00A01D2A">
              <w:rPr>
                <w:bCs/>
                <w:sz w:val="24"/>
                <w:szCs w:val="24"/>
              </w:rPr>
              <w:t xml:space="preserve"> </w:t>
            </w:r>
            <w:r w:rsidR="00A01D2A" w:rsidRPr="00A01D2A">
              <w:rPr>
                <w:bCs/>
                <w:sz w:val="24"/>
                <w:szCs w:val="24"/>
              </w:rPr>
              <w:t xml:space="preserve">Phonics is delivered </w:t>
            </w:r>
            <w:r w:rsidR="00086241">
              <w:rPr>
                <w:bCs/>
                <w:sz w:val="24"/>
                <w:szCs w:val="24"/>
              </w:rPr>
              <w:t xml:space="preserve">daily </w:t>
            </w:r>
            <w:r w:rsidR="00A01D2A" w:rsidRPr="00A01D2A">
              <w:rPr>
                <w:bCs/>
                <w:sz w:val="24"/>
                <w:szCs w:val="24"/>
              </w:rPr>
              <w:t xml:space="preserve">using the Government </w:t>
            </w:r>
            <w:r w:rsidR="00086241">
              <w:rPr>
                <w:bCs/>
                <w:sz w:val="24"/>
                <w:szCs w:val="24"/>
              </w:rPr>
              <w:t xml:space="preserve">accredited </w:t>
            </w:r>
            <w:r w:rsidR="00086241" w:rsidRPr="00A01D2A">
              <w:rPr>
                <w:bCs/>
                <w:sz w:val="24"/>
                <w:szCs w:val="24"/>
              </w:rPr>
              <w:t>Read</w:t>
            </w:r>
            <w:r w:rsidR="00A01D2A" w:rsidRPr="00A01D2A">
              <w:rPr>
                <w:bCs/>
                <w:sz w:val="24"/>
                <w:szCs w:val="24"/>
              </w:rPr>
              <w:t xml:space="preserve">, Write, </w:t>
            </w:r>
            <w:r w:rsidR="00EC7877" w:rsidRPr="00A01D2A">
              <w:rPr>
                <w:bCs/>
                <w:sz w:val="24"/>
                <w:szCs w:val="24"/>
              </w:rPr>
              <w:t>Inc.</w:t>
            </w:r>
            <w:r w:rsidR="00A01D2A" w:rsidRPr="00A01D2A">
              <w:rPr>
                <w:bCs/>
                <w:sz w:val="24"/>
                <w:szCs w:val="24"/>
              </w:rPr>
              <w:t xml:space="preserve"> scheme, this feeds directly into the R, </w:t>
            </w:r>
            <w:r w:rsidR="00086241" w:rsidRPr="00A01D2A">
              <w:rPr>
                <w:bCs/>
                <w:sz w:val="24"/>
                <w:szCs w:val="24"/>
              </w:rPr>
              <w:t>W, I</w:t>
            </w:r>
            <w:r w:rsidR="00A01D2A" w:rsidRPr="00A01D2A">
              <w:rPr>
                <w:bCs/>
                <w:sz w:val="24"/>
                <w:szCs w:val="24"/>
              </w:rPr>
              <w:t xml:space="preserve"> spelling scheme</w:t>
            </w:r>
            <w:r w:rsidR="00086241">
              <w:rPr>
                <w:bCs/>
                <w:sz w:val="24"/>
                <w:szCs w:val="24"/>
              </w:rPr>
              <w:t xml:space="preserve"> that runs from Year 2 to Year 6 and follows on from the phonics</w:t>
            </w:r>
            <w:r w:rsidR="00412C5C">
              <w:rPr>
                <w:bCs/>
                <w:sz w:val="24"/>
                <w:szCs w:val="24"/>
              </w:rPr>
              <w:t xml:space="preserve"> programme</w:t>
            </w:r>
            <w:r w:rsidR="00086241">
              <w:rPr>
                <w:bCs/>
                <w:sz w:val="24"/>
                <w:szCs w:val="24"/>
              </w:rPr>
              <w:t>.</w:t>
            </w:r>
            <w:r w:rsidR="00D57DD7">
              <w:t xml:space="preserve"> </w:t>
            </w:r>
            <w:r w:rsidR="0084673A">
              <w:t>T</w:t>
            </w:r>
            <w:r w:rsidR="004F5FFB">
              <w:t>here is a Reading Spine for YR to Y</w:t>
            </w:r>
            <w:r w:rsidR="00657B77">
              <w:t>6.</w:t>
            </w:r>
            <w:r w:rsidR="000E1A03" w:rsidRPr="00D57DD7">
              <w:rPr>
                <w:bCs/>
                <w:sz w:val="24"/>
                <w:szCs w:val="24"/>
              </w:rPr>
              <w:t xml:space="preserve"> </w:t>
            </w:r>
            <w:r w:rsidR="001E0D87" w:rsidRPr="003347C6">
              <w:rPr>
                <w:b/>
                <w:i/>
                <w:iCs/>
                <w:sz w:val="24"/>
                <w:szCs w:val="24"/>
              </w:rPr>
              <w:t xml:space="preserve">The teaching and delivery of phonics across the school is not consistent and not all children learn to read </w:t>
            </w:r>
            <w:r w:rsidR="00903CE8" w:rsidRPr="003347C6">
              <w:rPr>
                <w:b/>
                <w:i/>
                <w:iCs/>
                <w:sz w:val="24"/>
                <w:szCs w:val="24"/>
              </w:rPr>
              <w:t>fluently quickly enough.</w:t>
            </w:r>
            <w:r w:rsidR="005A7A97">
              <w:rPr>
                <w:b/>
                <w:i/>
                <w:iCs/>
                <w:sz w:val="24"/>
                <w:szCs w:val="24"/>
              </w:rPr>
              <w:t xml:space="preserve">  </w:t>
            </w:r>
            <w:r w:rsidR="005A7A97">
              <w:rPr>
                <w:iCs/>
                <w:sz w:val="24"/>
                <w:szCs w:val="24"/>
              </w:rPr>
              <w:t>This is being addressed</w:t>
            </w:r>
            <w:r w:rsidR="00B02FB7">
              <w:rPr>
                <w:iCs/>
                <w:sz w:val="24"/>
                <w:szCs w:val="24"/>
              </w:rPr>
              <w:t xml:space="preserve"> through work with the </w:t>
            </w:r>
            <w:r w:rsidR="00657B77">
              <w:rPr>
                <w:iCs/>
                <w:sz w:val="24"/>
                <w:szCs w:val="24"/>
              </w:rPr>
              <w:t>English</w:t>
            </w:r>
            <w:r w:rsidR="00B02FB7">
              <w:rPr>
                <w:iCs/>
                <w:sz w:val="24"/>
                <w:szCs w:val="24"/>
              </w:rPr>
              <w:t xml:space="preserve"> hub and being a Wave 5 Partner School. </w:t>
            </w:r>
          </w:p>
          <w:p w14:paraId="641EF585" w14:textId="796C1E0C" w:rsidR="00A01D2A" w:rsidRPr="00A01D2A" w:rsidRDefault="000E1A03" w:rsidP="00A01D2A">
            <w:pPr>
              <w:rPr>
                <w:bCs/>
                <w:sz w:val="24"/>
                <w:szCs w:val="24"/>
              </w:rPr>
            </w:pPr>
            <w:r w:rsidRPr="00D57DD7">
              <w:rPr>
                <w:bCs/>
                <w:sz w:val="24"/>
                <w:szCs w:val="24"/>
              </w:rPr>
              <w:t>Reading</w:t>
            </w:r>
            <w:r w:rsidR="00D57DD7" w:rsidRPr="00D57DD7">
              <w:rPr>
                <w:bCs/>
                <w:sz w:val="24"/>
                <w:szCs w:val="24"/>
              </w:rPr>
              <w:t xml:space="preserve"> objectives are taken from the National Curriculum and are in the English curriculum overview document.  Storytime takes place in classes every day.    </w:t>
            </w:r>
          </w:p>
          <w:p w14:paraId="4817DD04" w14:textId="1B9B4B9B" w:rsidR="00A01D2A" w:rsidRPr="003347C6" w:rsidRDefault="00A01D2A" w:rsidP="00A01D2A">
            <w:pPr>
              <w:spacing w:after="160" w:line="259" w:lineRule="auto"/>
              <w:rPr>
                <w:b/>
                <w:i/>
                <w:iCs/>
                <w:sz w:val="24"/>
                <w:szCs w:val="24"/>
              </w:rPr>
            </w:pPr>
            <w:r w:rsidRPr="00A01D2A">
              <w:rPr>
                <w:bCs/>
                <w:sz w:val="24"/>
                <w:szCs w:val="24"/>
              </w:rPr>
              <w:t xml:space="preserve">The </w:t>
            </w:r>
            <w:r w:rsidRPr="000E1A03">
              <w:rPr>
                <w:b/>
                <w:sz w:val="24"/>
                <w:szCs w:val="24"/>
              </w:rPr>
              <w:t xml:space="preserve">Writing </w:t>
            </w:r>
            <w:r w:rsidR="00086241">
              <w:rPr>
                <w:bCs/>
                <w:sz w:val="24"/>
                <w:szCs w:val="24"/>
              </w:rPr>
              <w:t xml:space="preserve">progression document </w:t>
            </w:r>
            <w:r w:rsidR="00D57DD7">
              <w:rPr>
                <w:bCs/>
                <w:sz w:val="24"/>
                <w:szCs w:val="24"/>
              </w:rPr>
              <w:t xml:space="preserve">was written </w:t>
            </w:r>
            <w:r w:rsidRPr="00A01D2A">
              <w:rPr>
                <w:bCs/>
                <w:sz w:val="24"/>
                <w:szCs w:val="24"/>
              </w:rPr>
              <w:t xml:space="preserve">by the school whilst meeting the requirements of the National Curriculum. </w:t>
            </w:r>
            <w:r w:rsidR="00D57DD7">
              <w:rPr>
                <w:bCs/>
                <w:sz w:val="24"/>
                <w:szCs w:val="24"/>
              </w:rPr>
              <w:t xml:space="preserve"> Detailed </w:t>
            </w:r>
            <w:r w:rsidR="00657B77">
              <w:rPr>
                <w:bCs/>
                <w:sz w:val="24"/>
                <w:szCs w:val="24"/>
              </w:rPr>
              <w:t>medium-</w:t>
            </w:r>
            <w:r w:rsidR="00657B77">
              <w:rPr>
                <w:bCs/>
                <w:sz w:val="24"/>
                <w:szCs w:val="24"/>
              </w:rPr>
              <w:lastRenderedPageBreak/>
              <w:t>term</w:t>
            </w:r>
            <w:r w:rsidR="00D57DD7">
              <w:rPr>
                <w:bCs/>
                <w:sz w:val="24"/>
                <w:szCs w:val="24"/>
              </w:rPr>
              <w:t xml:space="preserve"> plans are</w:t>
            </w:r>
            <w:r w:rsidR="00903CE8">
              <w:rPr>
                <w:bCs/>
                <w:sz w:val="24"/>
                <w:szCs w:val="24"/>
              </w:rPr>
              <w:t xml:space="preserve"> writte</w:t>
            </w:r>
            <w:r w:rsidR="007148DE">
              <w:rPr>
                <w:bCs/>
                <w:sz w:val="24"/>
                <w:szCs w:val="24"/>
              </w:rPr>
              <w:t>n for</w:t>
            </w:r>
            <w:r w:rsidR="005A7A97">
              <w:rPr>
                <w:bCs/>
                <w:sz w:val="24"/>
                <w:szCs w:val="24"/>
              </w:rPr>
              <w:t xml:space="preserve"> every year group. </w:t>
            </w:r>
            <w:r w:rsidR="008D52AF">
              <w:rPr>
                <w:bCs/>
                <w:sz w:val="24"/>
                <w:szCs w:val="24"/>
              </w:rPr>
              <w:t xml:space="preserve">The </w:t>
            </w:r>
            <w:r w:rsidR="00657B77">
              <w:rPr>
                <w:bCs/>
                <w:sz w:val="24"/>
                <w:szCs w:val="24"/>
              </w:rPr>
              <w:t>reception</w:t>
            </w:r>
            <w:r w:rsidR="008D52AF">
              <w:rPr>
                <w:bCs/>
                <w:sz w:val="24"/>
                <w:szCs w:val="24"/>
              </w:rPr>
              <w:t xml:space="preserve"> pupils </w:t>
            </w:r>
            <w:r w:rsidR="001A6159">
              <w:rPr>
                <w:bCs/>
                <w:sz w:val="24"/>
                <w:szCs w:val="24"/>
              </w:rPr>
              <w:t xml:space="preserve">begin writing with Get Writing from RWI. </w:t>
            </w:r>
            <w:r w:rsidR="00D57DD7" w:rsidRPr="003347C6">
              <w:rPr>
                <w:b/>
                <w:i/>
                <w:iCs/>
                <w:sz w:val="24"/>
                <w:szCs w:val="24"/>
              </w:rPr>
              <w:t xml:space="preserve"> </w:t>
            </w:r>
          </w:p>
          <w:p w14:paraId="76428188" w14:textId="0EC34F5D" w:rsidR="007E2339" w:rsidRDefault="007E2339" w:rsidP="000E1A03">
            <w:pPr>
              <w:rPr>
                <w:bCs/>
                <w:sz w:val="24"/>
                <w:szCs w:val="24"/>
              </w:rPr>
            </w:pPr>
            <w:r w:rsidRPr="000E1A03">
              <w:rPr>
                <w:b/>
                <w:sz w:val="24"/>
                <w:szCs w:val="24"/>
              </w:rPr>
              <w:t>Maths</w:t>
            </w:r>
            <w:r w:rsidRPr="007E2339">
              <w:rPr>
                <w:bCs/>
                <w:sz w:val="24"/>
                <w:szCs w:val="24"/>
              </w:rPr>
              <w:t xml:space="preserve"> uses the White Rose Scheme</w:t>
            </w:r>
            <w:r w:rsidR="005A7A97">
              <w:rPr>
                <w:bCs/>
                <w:sz w:val="24"/>
                <w:szCs w:val="24"/>
              </w:rPr>
              <w:t>, Version 3</w:t>
            </w:r>
            <w:r w:rsidR="00A01D2A">
              <w:rPr>
                <w:bCs/>
                <w:sz w:val="24"/>
                <w:szCs w:val="24"/>
              </w:rPr>
              <w:t>.0</w:t>
            </w:r>
            <w:r w:rsidRPr="007E2339">
              <w:rPr>
                <w:bCs/>
                <w:sz w:val="24"/>
                <w:szCs w:val="24"/>
              </w:rPr>
              <w:t xml:space="preserve">.  </w:t>
            </w:r>
            <w:r w:rsidR="006A5A8D">
              <w:rPr>
                <w:bCs/>
                <w:sz w:val="24"/>
                <w:szCs w:val="24"/>
              </w:rPr>
              <w:t xml:space="preserve">The </w:t>
            </w:r>
            <w:r w:rsidR="00657B77">
              <w:rPr>
                <w:bCs/>
                <w:sz w:val="24"/>
                <w:szCs w:val="24"/>
              </w:rPr>
              <w:t>school</w:t>
            </w:r>
            <w:r w:rsidR="006A5A8D">
              <w:rPr>
                <w:bCs/>
                <w:sz w:val="24"/>
                <w:szCs w:val="24"/>
              </w:rPr>
              <w:t xml:space="preserve"> works with the East Midlands Maths Hub. </w:t>
            </w:r>
            <w:r w:rsidR="00A01D2A">
              <w:rPr>
                <w:bCs/>
                <w:sz w:val="24"/>
                <w:szCs w:val="24"/>
              </w:rPr>
              <w:t>The Fluency with Number</w:t>
            </w:r>
            <w:r w:rsidR="00D57DD7">
              <w:rPr>
                <w:bCs/>
                <w:sz w:val="24"/>
                <w:szCs w:val="24"/>
              </w:rPr>
              <w:t xml:space="preserve"> for Reception and Key Stage One</w:t>
            </w:r>
            <w:r w:rsidR="005A7A97">
              <w:rPr>
                <w:bCs/>
                <w:sz w:val="24"/>
                <w:szCs w:val="24"/>
              </w:rPr>
              <w:t xml:space="preserve"> is starting its </w:t>
            </w:r>
            <w:r w:rsidR="006102F4">
              <w:rPr>
                <w:bCs/>
                <w:sz w:val="24"/>
                <w:szCs w:val="24"/>
              </w:rPr>
              <w:t>3</w:t>
            </w:r>
            <w:r w:rsidR="006102F4" w:rsidRPr="006102F4">
              <w:rPr>
                <w:bCs/>
                <w:sz w:val="24"/>
                <w:szCs w:val="24"/>
                <w:vertAlign w:val="superscript"/>
              </w:rPr>
              <w:t>rd</w:t>
            </w:r>
            <w:r w:rsidR="006102F4">
              <w:rPr>
                <w:bCs/>
                <w:sz w:val="24"/>
                <w:szCs w:val="24"/>
              </w:rPr>
              <w:t xml:space="preserve"> year and is embedded. </w:t>
            </w:r>
            <w:r w:rsidR="005A7A97">
              <w:rPr>
                <w:bCs/>
                <w:sz w:val="24"/>
                <w:szCs w:val="24"/>
              </w:rPr>
              <w:t xml:space="preserve">Fluency in Number </w:t>
            </w:r>
            <w:r w:rsidR="00657B77">
              <w:rPr>
                <w:bCs/>
                <w:sz w:val="24"/>
                <w:szCs w:val="24"/>
              </w:rPr>
              <w:t>(multiplication</w:t>
            </w:r>
            <w:r w:rsidR="005A7A97">
              <w:rPr>
                <w:bCs/>
                <w:sz w:val="24"/>
                <w:szCs w:val="24"/>
              </w:rPr>
              <w:t xml:space="preserve"> and division) for KS2 is being started Sept’ 23.</w:t>
            </w:r>
          </w:p>
          <w:p w14:paraId="122177BE" w14:textId="77777777" w:rsidR="006102F4" w:rsidRPr="007E2339" w:rsidRDefault="006102F4" w:rsidP="000E1A03">
            <w:pPr>
              <w:rPr>
                <w:bCs/>
                <w:sz w:val="24"/>
                <w:szCs w:val="24"/>
              </w:rPr>
            </w:pPr>
          </w:p>
          <w:p w14:paraId="449486A8" w14:textId="235CC619" w:rsidR="00FC758E" w:rsidRPr="00FC758E" w:rsidRDefault="007E2339" w:rsidP="000E1A03">
            <w:pPr>
              <w:tabs>
                <w:tab w:val="left" w:pos="1212"/>
              </w:tabs>
              <w:rPr>
                <w:bCs/>
                <w:sz w:val="24"/>
                <w:szCs w:val="24"/>
              </w:rPr>
            </w:pPr>
            <w:r w:rsidRPr="00FC758E">
              <w:rPr>
                <w:b/>
                <w:sz w:val="24"/>
                <w:szCs w:val="24"/>
              </w:rPr>
              <w:t xml:space="preserve">RE </w:t>
            </w:r>
            <w:r w:rsidRPr="00FC758E">
              <w:rPr>
                <w:bCs/>
                <w:sz w:val="24"/>
                <w:szCs w:val="24"/>
              </w:rPr>
              <w:t>follows the Lincolnshire Agreed syllabus</w:t>
            </w:r>
            <w:r w:rsidR="00FC758E" w:rsidRPr="00FC758E">
              <w:rPr>
                <w:bCs/>
                <w:sz w:val="24"/>
                <w:szCs w:val="24"/>
              </w:rPr>
              <w:t xml:space="preserve"> on a </w:t>
            </w:r>
            <w:r w:rsidR="00657B77" w:rsidRPr="00FC758E">
              <w:rPr>
                <w:bCs/>
                <w:sz w:val="24"/>
                <w:szCs w:val="24"/>
              </w:rPr>
              <w:t>2-year</w:t>
            </w:r>
            <w:r w:rsidR="00FC758E" w:rsidRPr="00FC758E">
              <w:rPr>
                <w:bCs/>
                <w:sz w:val="24"/>
                <w:szCs w:val="24"/>
              </w:rPr>
              <w:t xml:space="preserve"> rolling cycle.</w:t>
            </w:r>
          </w:p>
          <w:p w14:paraId="7555FE75" w14:textId="421E26B2" w:rsidR="00A01D2A" w:rsidRDefault="005A7A97" w:rsidP="000E1A03">
            <w:pPr>
              <w:tabs>
                <w:tab w:val="left" w:pos="1212"/>
              </w:tabs>
              <w:rPr>
                <w:bCs/>
                <w:sz w:val="24"/>
                <w:szCs w:val="24"/>
              </w:rPr>
            </w:pPr>
            <w:r w:rsidRPr="00FC758E">
              <w:rPr>
                <w:bCs/>
                <w:sz w:val="24"/>
                <w:szCs w:val="24"/>
              </w:rPr>
              <w:t>Picture News and I S</w:t>
            </w:r>
            <w:r w:rsidR="0084673A" w:rsidRPr="00FC758E">
              <w:rPr>
                <w:bCs/>
                <w:sz w:val="24"/>
                <w:szCs w:val="24"/>
              </w:rPr>
              <w:t>ing pop support p</w:t>
            </w:r>
            <w:r w:rsidR="00F46412" w:rsidRPr="00FC758E">
              <w:rPr>
                <w:bCs/>
                <w:sz w:val="24"/>
                <w:szCs w:val="24"/>
              </w:rPr>
              <w:t>l</w:t>
            </w:r>
            <w:r w:rsidR="0084673A" w:rsidRPr="00FC758E">
              <w:rPr>
                <w:bCs/>
                <w:sz w:val="24"/>
                <w:szCs w:val="24"/>
              </w:rPr>
              <w:t>ans for Collective Worship.</w:t>
            </w:r>
          </w:p>
          <w:p w14:paraId="0E54355A" w14:textId="77777777" w:rsidR="00FC758E" w:rsidRDefault="00FC758E" w:rsidP="000E1A03">
            <w:pPr>
              <w:tabs>
                <w:tab w:val="left" w:pos="1212"/>
              </w:tabs>
              <w:rPr>
                <w:bCs/>
                <w:sz w:val="24"/>
                <w:szCs w:val="24"/>
              </w:rPr>
            </w:pPr>
          </w:p>
          <w:p w14:paraId="4D573242" w14:textId="6A11412F" w:rsidR="00FC758E" w:rsidRPr="00FC758E" w:rsidRDefault="00FC758E" w:rsidP="000E1A03">
            <w:pPr>
              <w:tabs>
                <w:tab w:val="left" w:pos="1212"/>
              </w:tabs>
              <w:rPr>
                <w:bCs/>
                <w:sz w:val="24"/>
                <w:szCs w:val="24"/>
              </w:rPr>
            </w:pPr>
            <w:r>
              <w:rPr>
                <w:b/>
                <w:sz w:val="24"/>
                <w:szCs w:val="24"/>
              </w:rPr>
              <w:t xml:space="preserve">PSHE </w:t>
            </w:r>
            <w:r>
              <w:rPr>
                <w:bCs/>
                <w:sz w:val="24"/>
                <w:szCs w:val="24"/>
              </w:rPr>
              <w:t xml:space="preserve">is taught through the Jigsaw programme. This is being started in September ’23. </w:t>
            </w:r>
          </w:p>
          <w:p w14:paraId="30C69163" w14:textId="77777777" w:rsidR="000E1A03" w:rsidRDefault="000E1A03" w:rsidP="000E1A03">
            <w:pPr>
              <w:tabs>
                <w:tab w:val="left" w:pos="1212"/>
              </w:tabs>
              <w:rPr>
                <w:bCs/>
                <w:sz w:val="24"/>
                <w:szCs w:val="24"/>
              </w:rPr>
            </w:pPr>
          </w:p>
          <w:p w14:paraId="5ECF6AB5" w14:textId="64DF9CC0" w:rsidR="00AA012D" w:rsidRDefault="00A01D2A" w:rsidP="007E2339">
            <w:pPr>
              <w:tabs>
                <w:tab w:val="left" w:pos="1212"/>
              </w:tabs>
              <w:rPr>
                <w:bCs/>
                <w:sz w:val="24"/>
                <w:szCs w:val="24"/>
              </w:rPr>
            </w:pPr>
            <w:r w:rsidRPr="000E1A03">
              <w:rPr>
                <w:b/>
                <w:sz w:val="24"/>
                <w:szCs w:val="24"/>
              </w:rPr>
              <w:t>French</w:t>
            </w:r>
            <w:r>
              <w:rPr>
                <w:bCs/>
                <w:sz w:val="24"/>
                <w:szCs w:val="24"/>
              </w:rPr>
              <w:t xml:space="preserve"> is taught using the Language Angel</w:t>
            </w:r>
            <w:r w:rsidR="0084673A">
              <w:rPr>
                <w:bCs/>
                <w:sz w:val="24"/>
                <w:szCs w:val="24"/>
              </w:rPr>
              <w:t>s</w:t>
            </w:r>
            <w:r>
              <w:rPr>
                <w:bCs/>
                <w:sz w:val="24"/>
                <w:szCs w:val="24"/>
              </w:rPr>
              <w:t xml:space="preserve"> website</w:t>
            </w:r>
            <w:r w:rsidR="00AA012D">
              <w:rPr>
                <w:bCs/>
                <w:sz w:val="24"/>
                <w:szCs w:val="24"/>
              </w:rPr>
              <w:t xml:space="preserve"> and with a Languages specialist from September ’23. This is for Years 3 to 6. </w:t>
            </w:r>
          </w:p>
          <w:p w14:paraId="13CBD914" w14:textId="77777777" w:rsidR="00AA012D" w:rsidRDefault="00AA012D" w:rsidP="007E2339">
            <w:pPr>
              <w:tabs>
                <w:tab w:val="left" w:pos="1212"/>
              </w:tabs>
              <w:rPr>
                <w:bCs/>
                <w:sz w:val="24"/>
                <w:szCs w:val="24"/>
              </w:rPr>
            </w:pPr>
          </w:p>
          <w:p w14:paraId="6F731C04" w14:textId="12B08FBE" w:rsidR="00A01D2A" w:rsidRDefault="00AA012D" w:rsidP="007E2339">
            <w:pPr>
              <w:tabs>
                <w:tab w:val="left" w:pos="1212"/>
              </w:tabs>
              <w:rPr>
                <w:bCs/>
                <w:sz w:val="24"/>
                <w:szCs w:val="24"/>
              </w:rPr>
            </w:pPr>
            <w:r>
              <w:rPr>
                <w:b/>
                <w:sz w:val="24"/>
                <w:szCs w:val="24"/>
              </w:rPr>
              <w:t xml:space="preserve">Computing </w:t>
            </w:r>
            <w:r w:rsidR="00A01D2A">
              <w:rPr>
                <w:bCs/>
                <w:sz w:val="24"/>
                <w:szCs w:val="24"/>
              </w:rPr>
              <w:t>is delivered through Teach Computing.</w:t>
            </w:r>
          </w:p>
          <w:p w14:paraId="301DE9A0" w14:textId="06987B97" w:rsidR="000E1A03" w:rsidRDefault="000E1A03" w:rsidP="007E2339">
            <w:pPr>
              <w:tabs>
                <w:tab w:val="left" w:pos="1212"/>
              </w:tabs>
              <w:rPr>
                <w:bCs/>
                <w:sz w:val="24"/>
                <w:szCs w:val="24"/>
              </w:rPr>
            </w:pPr>
          </w:p>
          <w:p w14:paraId="22CA08E1" w14:textId="6E8649AC" w:rsidR="000E1A03" w:rsidRDefault="00EC7877" w:rsidP="007E2339">
            <w:pPr>
              <w:tabs>
                <w:tab w:val="left" w:pos="1212"/>
              </w:tabs>
              <w:rPr>
                <w:bCs/>
                <w:sz w:val="24"/>
                <w:szCs w:val="24"/>
              </w:rPr>
            </w:pPr>
            <w:r w:rsidRPr="000E1A03">
              <w:rPr>
                <w:b/>
                <w:sz w:val="24"/>
                <w:szCs w:val="24"/>
              </w:rPr>
              <w:t>The Lincolnshire Music Service teaches music</w:t>
            </w:r>
            <w:r w:rsidR="005A7A97">
              <w:rPr>
                <w:bCs/>
                <w:sz w:val="24"/>
                <w:szCs w:val="24"/>
              </w:rPr>
              <w:t xml:space="preserve"> to all children in Years 3</w:t>
            </w:r>
            <w:r w:rsidR="000E1A03">
              <w:rPr>
                <w:bCs/>
                <w:sz w:val="24"/>
                <w:szCs w:val="24"/>
              </w:rPr>
              <w:t xml:space="preserve"> t</w:t>
            </w:r>
            <w:r w:rsidR="005A7A97">
              <w:rPr>
                <w:bCs/>
                <w:sz w:val="24"/>
                <w:szCs w:val="24"/>
              </w:rPr>
              <w:t xml:space="preserve">o Y6.  </w:t>
            </w:r>
            <w:r>
              <w:rPr>
                <w:bCs/>
                <w:sz w:val="24"/>
                <w:szCs w:val="24"/>
              </w:rPr>
              <w:t>Their Class Teachers and Teaching Assistants teach reception/Y1/Y2</w:t>
            </w:r>
            <w:r w:rsidR="005A7A97">
              <w:rPr>
                <w:bCs/>
                <w:sz w:val="24"/>
                <w:szCs w:val="24"/>
              </w:rPr>
              <w:t>.</w:t>
            </w:r>
          </w:p>
          <w:p w14:paraId="1E92E20C" w14:textId="3F011BF9" w:rsidR="00D57DD7" w:rsidRDefault="00D57DD7" w:rsidP="007E2339">
            <w:pPr>
              <w:tabs>
                <w:tab w:val="left" w:pos="1212"/>
              </w:tabs>
              <w:rPr>
                <w:bCs/>
                <w:sz w:val="24"/>
                <w:szCs w:val="24"/>
              </w:rPr>
            </w:pPr>
          </w:p>
          <w:p w14:paraId="289AE7FD" w14:textId="759FF8AD" w:rsidR="00D57DD7" w:rsidRDefault="00D57DD7" w:rsidP="007E2339">
            <w:pPr>
              <w:tabs>
                <w:tab w:val="left" w:pos="1212"/>
              </w:tabs>
              <w:rPr>
                <w:bCs/>
                <w:sz w:val="24"/>
                <w:szCs w:val="24"/>
              </w:rPr>
            </w:pPr>
            <w:r w:rsidRPr="000E1A03">
              <w:rPr>
                <w:b/>
                <w:sz w:val="24"/>
                <w:szCs w:val="24"/>
              </w:rPr>
              <w:t>PE</w:t>
            </w:r>
            <w:r w:rsidRPr="00D57DD7">
              <w:rPr>
                <w:bCs/>
                <w:sz w:val="24"/>
                <w:szCs w:val="24"/>
              </w:rPr>
              <w:t xml:space="preserve"> is taught using the PE framework of knowledge t</w:t>
            </w:r>
            <w:r w:rsidR="005A7A97">
              <w:rPr>
                <w:bCs/>
                <w:sz w:val="24"/>
                <w:szCs w:val="24"/>
              </w:rPr>
              <w:t>o ensure progression.  The Premier Education portal is used for planning.</w:t>
            </w:r>
          </w:p>
          <w:p w14:paraId="381A3B8D" w14:textId="616B6976" w:rsidR="0084673A" w:rsidRDefault="0084673A" w:rsidP="007E2339">
            <w:pPr>
              <w:tabs>
                <w:tab w:val="left" w:pos="1212"/>
              </w:tabs>
              <w:rPr>
                <w:bCs/>
                <w:sz w:val="24"/>
                <w:szCs w:val="24"/>
              </w:rPr>
            </w:pPr>
          </w:p>
          <w:p w14:paraId="70B9BA84" w14:textId="1C110402" w:rsidR="0084673A" w:rsidRPr="007E2339" w:rsidRDefault="0084673A" w:rsidP="007E2339">
            <w:pPr>
              <w:tabs>
                <w:tab w:val="left" w:pos="1212"/>
              </w:tabs>
              <w:rPr>
                <w:bCs/>
                <w:sz w:val="24"/>
                <w:szCs w:val="24"/>
              </w:rPr>
            </w:pPr>
            <w:r>
              <w:rPr>
                <w:bCs/>
                <w:sz w:val="24"/>
                <w:szCs w:val="24"/>
              </w:rPr>
              <w:t xml:space="preserve">The other subjects of </w:t>
            </w:r>
            <w:r w:rsidRPr="000E1A03">
              <w:rPr>
                <w:b/>
                <w:sz w:val="24"/>
                <w:szCs w:val="24"/>
              </w:rPr>
              <w:t>Science, History, Geography, Art/Design</w:t>
            </w:r>
            <w:r>
              <w:rPr>
                <w:bCs/>
                <w:sz w:val="24"/>
                <w:szCs w:val="24"/>
              </w:rPr>
              <w:t xml:space="preserve"> and </w:t>
            </w:r>
            <w:r w:rsidRPr="000E1A03">
              <w:rPr>
                <w:b/>
                <w:sz w:val="24"/>
                <w:szCs w:val="24"/>
              </w:rPr>
              <w:t>Design Technology</w:t>
            </w:r>
            <w:r>
              <w:rPr>
                <w:bCs/>
                <w:sz w:val="24"/>
                <w:szCs w:val="24"/>
              </w:rPr>
              <w:t xml:space="preserve"> are </w:t>
            </w:r>
            <w:r w:rsidR="005A7A97">
              <w:rPr>
                <w:bCs/>
                <w:sz w:val="24"/>
                <w:szCs w:val="24"/>
              </w:rPr>
              <w:t xml:space="preserve">taught through </w:t>
            </w:r>
            <w:r w:rsidR="00454ED8">
              <w:rPr>
                <w:bCs/>
                <w:sz w:val="24"/>
                <w:szCs w:val="24"/>
              </w:rPr>
              <w:t xml:space="preserve">The Curriculum maestro </w:t>
            </w:r>
            <w:r w:rsidR="000D6E70">
              <w:rPr>
                <w:bCs/>
                <w:sz w:val="24"/>
                <w:szCs w:val="24"/>
              </w:rPr>
              <w:t xml:space="preserve">framework of </w:t>
            </w:r>
            <w:r w:rsidR="005A7A97">
              <w:rPr>
                <w:bCs/>
                <w:sz w:val="24"/>
                <w:szCs w:val="24"/>
              </w:rPr>
              <w:t xml:space="preserve">Knowledge Rich projects.  The projects are planned to ensure that knowledge builds upon knowledge. </w:t>
            </w:r>
            <w:r w:rsidR="00BE52C2">
              <w:rPr>
                <w:bCs/>
                <w:sz w:val="24"/>
                <w:szCs w:val="24"/>
              </w:rPr>
              <w:t xml:space="preserve"> Staff are aware of the route through the cycles the children take and any prior learning not covered is taught as pre learning.</w:t>
            </w:r>
            <w:r>
              <w:rPr>
                <w:bCs/>
                <w:sz w:val="24"/>
                <w:szCs w:val="24"/>
              </w:rPr>
              <w:t xml:space="preserve">  These subjects have been ‘Swinderbyised’ and made bespoke according to the needs</w:t>
            </w:r>
            <w:r w:rsidR="005A7A97">
              <w:rPr>
                <w:bCs/>
                <w:sz w:val="24"/>
                <w:szCs w:val="24"/>
              </w:rPr>
              <w:t xml:space="preserve"> of the children and aim to offer opportunities where possible.</w:t>
            </w:r>
          </w:p>
          <w:p w14:paraId="1A4A5903" w14:textId="77777777" w:rsidR="007E2339" w:rsidRPr="007E2339" w:rsidRDefault="007E2339" w:rsidP="007E2339">
            <w:pPr>
              <w:tabs>
                <w:tab w:val="left" w:pos="1212"/>
              </w:tabs>
              <w:rPr>
                <w:bCs/>
                <w:sz w:val="24"/>
                <w:szCs w:val="24"/>
              </w:rPr>
            </w:pPr>
          </w:p>
          <w:p w14:paraId="4297A00B" w14:textId="3A50CA9A" w:rsidR="007E2339" w:rsidRDefault="00D57DD7" w:rsidP="007E2339">
            <w:pPr>
              <w:tabs>
                <w:tab w:val="left" w:pos="1212"/>
              </w:tabs>
              <w:rPr>
                <w:bCs/>
                <w:sz w:val="24"/>
                <w:szCs w:val="24"/>
              </w:rPr>
            </w:pPr>
            <w:r>
              <w:rPr>
                <w:bCs/>
                <w:sz w:val="24"/>
                <w:szCs w:val="24"/>
              </w:rPr>
              <w:lastRenderedPageBreak/>
              <w:t xml:space="preserve">All curriculum plans </w:t>
            </w:r>
            <w:r w:rsidR="007E2339" w:rsidRPr="007E2339">
              <w:rPr>
                <w:bCs/>
                <w:sz w:val="24"/>
                <w:szCs w:val="24"/>
              </w:rPr>
              <w:t>outline the knowledge taught and builds upon each other as the children progress through the school.  This is being evidenced through monitoring.</w:t>
            </w:r>
          </w:p>
          <w:p w14:paraId="487945AB" w14:textId="6F729526" w:rsidR="0084673A" w:rsidRDefault="0084673A" w:rsidP="007E2339">
            <w:pPr>
              <w:tabs>
                <w:tab w:val="left" w:pos="1212"/>
              </w:tabs>
              <w:rPr>
                <w:bCs/>
                <w:sz w:val="24"/>
                <w:szCs w:val="24"/>
              </w:rPr>
            </w:pPr>
          </w:p>
          <w:p w14:paraId="2FD867D4" w14:textId="77777777" w:rsidR="00AE7399" w:rsidRPr="007E2339" w:rsidRDefault="00AE7399" w:rsidP="00A30D71">
            <w:pPr>
              <w:tabs>
                <w:tab w:val="left" w:pos="1212"/>
              </w:tabs>
              <w:rPr>
                <w:bCs/>
                <w:sz w:val="24"/>
                <w:szCs w:val="24"/>
              </w:rPr>
            </w:pPr>
          </w:p>
        </w:tc>
      </w:tr>
      <w:tr w:rsidR="00852E61" w14:paraId="627B8A9F" w14:textId="77777777" w:rsidTr="007A7716">
        <w:trPr>
          <w:cantSplit/>
          <w:trHeight w:val="1134"/>
        </w:trPr>
        <w:tc>
          <w:tcPr>
            <w:tcW w:w="7074" w:type="dxa"/>
            <w:tcBorders>
              <w:left w:val="single" w:sz="4" w:space="0" w:color="auto"/>
              <w:right w:val="single" w:sz="4" w:space="0" w:color="auto"/>
            </w:tcBorders>
            <w:vAlign w:val="center"/>
          </w:tcPr>
          <w:p w14:paraId="4DADD076" w14:textId="68A9207E" w:rsidR="00852E61" w:rsidRPr="00F643B8" w:rsidRDefault="00910906" w:rsidP="00F643B8">
            <w:pPr>
              <w:rPr>
                <w:sz w:val="20"/>
                <w:szCs w:val="20"/>
              </w:rPr>
            </w:pPr>
            <w:r w:rsidRPr="00F643B8">
              <w:rPr>
                <w:sz w:val="20"/>
                <w:szCs w:val="20"/>
              </w:rPr>
              <w:lastRenderedPageBreak/>
              <w:t xml:space="preserve">The curriculum may undergo necessary changes (for example, following a review by senior leaders or to take account of COVID-19) and certain aspects may be more developed than </w:t>
            </w:r>
            <w:r w:rsidR="00EC7877" w:rsidRPr="00F643B8">
              <w:rPr>
                <w:sz w:val="20"/>
                <w:szCs w:val="20"/>
              </w:rPr>
              <w:t>others may</w:t>
            </w:r>
            <w:r w:rsidRPr="00F643B8">
              <w:rPr>
                <w:sz w:val="20"/>
                <w:szCs w:val="20"/>
              </w:rPr>
              <w:t>. Where this is the case, these changes do not prevent all pupils having access to an appropriately broad and ambitious curriculum. Where adaptations to curriculum breadth are made for particular pupils, there is a clear rationale for why this is in those pupils’ interests, and, where appropriate, there is a clear plan for returning all pupils to studying the full curriculum.</w:t>
            </w:r>
          </w:p>
        </w:tc>
        <w:tc>
          <w:tcPr>
            <w:tcW w:w="1001" w:type="dxa"/>
            <w:shd w:val="clear" w:color="auto" w:fill="00B050"/>
          </w:tcPr>
          <w:p w14:paraId="20232A18" w14:textId="77777777" w:rsidR="00852E61" w:rsidRPr="000E1A03" w:rsidRDefault="00852E61" w:rsidP="00011FA0">
            <w:pPr>
              <w:tabs>
                <w:tab w:val="left" w:pos="1212"/>
              </w:tabs>
              <w:rPr>
                <w:b/>
                <w:sz w:val="24"/>
                <w:szCs w:val="24"/>
                <w:highlight w:val="darkGreen"/>
              </w:rPr>
            </w:pPr>
          </w:p>
        </w:tc>
        <w:tc>
          <w:tcPr>
            <w:tcW w:w="7356" w:type="dxa"/>
          </w:tcPr>
          <w:p w14:paraId="2F0E1C71" w14:textId="0C3BA5B2" w:rsidR="00BE52C2" w:rsidRPr="00A30D71" w:rsidRDefault="00BE52C2" w:rsidP="00BE52C2">
            <w:pPr>
              <w:tabs>
                <w:tab w:val="left" w:pos="1212"/>
              </w:tabs>
              <w:rPr>
                <w:bCs/>
                <w:sz w:val="24"/>
                <w:szCs w:val="24"/>
              </w:rPr>
            </w:pPr>
            <w:r w:rsidRPr="00A30D71">
              <w:rPr>
                <w:bCs/>
                <w:sz w:val="24"/>
                <w:szCs w:val="24"/>
              </w:rPr>
              <w:t>The curriculum was adapted both during and immediately after Covid but is now completely normally.  The ‘Ready to progress’ documents were used in Maths to identify gaps for the next teacher.  Phonics teaching also involved some overlearning.</w:t>
            </w:r>
          </w:p>
          <w:p w14:paraId="4B65D9D7" w14:textId="77777777" w:rsidR="00BE52C2" w:rsidRPr="00A30D71" w:rsidRDefault="00BE52C2" w:rsidP="00BE52C2">
            <w:pPr>
              <w:tabs>
                <w:tab w:val="left" w:pos="1212"/>
              </w:tabs>
              <w:rPr>
                <w:bCs/>
                <w:sz w:val="24"/>
                <w:szCs w:val="24"/>
              </w:rPr>
            </w:pPr>
          </w:p>
          <w:p w14:paraId="777ED55B" w14:textId="4C3DFCA8" w:rsidR="00BE52C2" w:rsidRPr="00A30D71" w:rsidRDefault="00BE52C2" w:rsidP="00BE52C2">
            <w:pPr>
              <w:tabs>
                <w:tab w:val="left" w:pos="1212"/>
              </w:tabs>
              <w:rPr>
                <w:bCs/>
                <w:sz w:val="24"/>
                <w:szCs w:val="24"/>
              </w:rPr>
            </w:pPr>
            <w:r w:rsidRPr="00A30D71">
              <w:rPr>
                <w:bCs/>
                <w:sz w:val="24"/>
                <w:szCs w:val="24"/>
              </w:rPr>
              <w:t>In addition to National Curriculum subjects, the school offers other curr</w:t>
            </w:r>
            <w:r w:rsidR="005A7A97">
              <w:rPr>
                <w:bCs/>
                <w:sz w:val="24"/>
                <w:szCs w:val="24"/>
              </w:rPr>
              <w:t>iculum opportunities including:</w:t>
            </w:r>
          </w:p>
          <w:p w14:paraId="57CC0ADA" w14:textId="77777777" w:rsidR="00BE52C2" w:rsidRPr="00A30D71" w:rsidRDefault="00BE52C2" w:rsidP="00BE52C2">
            <w:pPr>
              <w:tabs>
                <w:tab w:val="left" w:pos="1212"/>
              </w:tabs>
              <w:rPr>
                <w:bCs/>
                <w:sz w:val="24"/>
                <w:szCs w:val="24"/>
              </w:rPr>
            </w:pPr>
            <w:r w:rsidRPr="00A30D71">
              <w:rPr>
                <w:bCs/>
                <w:sz w:val="24"/>
                <w:szCs w:val="24"/>
              </w:rPr>
              <w:t>Mini Police Scheme</w:t>
            </w:r>
          </w:p>
          <w:p w14:paraId="49C944B5" w14:textId="77777777" w:rsidR="00BE52C2" w:rsidRPr="00A30D71" w:rsidRDefault="00BE52C2" w:rsidP="00BE52C2">
            <w:pPr>
              <w:tabs>
                <w:tab w:val="left" w:pos="1212"/>
              </w:tabs>
              <w:rPr>
                <w:bCs/>
                <w:sz w:val="24"/>
                <w:szCs w:val="24"/>
              </w:rPr>
            </w:pPr>
            <w:r w:rsidRPr="00A30D71">
              <w:rPr>
                <w:bCs/>
                <w:sz w:val="24"/>
                <w:szCs w:val="24"/>
              </w:rPr>
              <w:t>Junior Road Safety offers</w:t>
            </w:r>
          </w:p>
          <w:p w14:paraId="495DA2BA" w14:textId="77777777" w:rsidR="00BE52C2" w:rsidRPr="00A30D71" w:rsidRDefault="00BE52C2" w:rsidP="00BE52C2">
            <w:pPr>
              <w:tabs>
                <w:tab w:val="left" w:pos="1212"/>
              </w:tabs>
              <w:rPr>
                <w:bCs/>
                <w:sz w:val="24"/>
                <w:szCs w:val="24"/>
              </w:rPr>
            </w:pPr>
            <w:r w:rsidRPr="00A30D71">
              <w:rPr>
                <w:bCs/>
                <w:sz w:val="24"/>
                <w:szCs w:val="24"/>
              </w:rPr>
              <w:t>The Archbishop of York’s Award for Year 5- developing citizenship</w:t>
            </w:r>
          </w:p>
          <w:p w14:paraId="2838A4A5" w14:textId="77777777" w:rsidR="00BE52C2" w:rsidRPr="00A30D71" w:rsidRDefault="00BE52C2" w:rsidP="00BE52C2">
            <w:pPr>
              <w:tabs>
                <w:tab w:val="left" w:pos="1212"/>
              </w:tabs>
              <w:rPr>
                <w:bCs/>
                <w:sz w:val="24"/>
                <w:szCs w:val="24"/>
              </w:rPr>
            </w:pPr>
            <w:r w:rsidRPr="00A30D71">
              <w:rPr>
                <w:bCs/>
                <w:sz w:val="24"/>
                <w:szCs w:val="24"/>
              </w:rPr>
              <w:t>Individual Music lessons- in all instruments.</w:t>
            </w:r>
          </w:p>
          <w:p w14:paraId="20111713" w14:textId="77777777" w:rsidR="00BE52C2" w:rsidRPr="00A30D71" w:rsidRDefault="00BE52C2" w:rsidP="00BE52C2">
            <w:pPr>
              <w:tabs>
                <w:tab w:val="left" w:pos="1212"/>
              </w:tabs>
              <w:rPr>
                <w:bCs/>
                <w:sz w:val="24"/>
                <w:szCs w:val="24"/>
              </w:rPr>
            </w:pPr>
          </w:p>
          <w:p w14:paraId="00128B6D" w14:textId="4DD9E33D" w:rsidR="00852E61" w:rsidRPr="00A30D71" w:rsidRDefault="00852E61" w:rsidP="00BE52C2">
            <w:pPr>
              <w:tabs>
                <w:tab w:val="left" w:pos="1212"/>
              </w:tabs>
              <w:rPr>
                <w:bCs/>
                <w:sz w:val="24"/>
                <w:szCs w:val="24"/>
              </w:rPr>
            </w:pPr>
          </w:p>
        </w:tc>
      </w:tr>
      <w:tr w:rsidR="00AE7399" w14:paraId="75D0975E" w14:textId="77777777" w:rsidTr="007A7716">
        <w:trPr>
          <w:cantSplit/>
          <w:trHeight w:val="1134"/>
        </w:trPr>
        <w:tc>
          <w:tcPr>
            <w:tcW w:w="7074" w:type="dxa"/>
            <w:tcBorders>
              <w:left w:val="single" w:sz="4" w:space="0" w:color="auto"/>
              <w:right w:val="single" w:sz="4" w:space="0" w:color="auto"/>
            </w:tcBorders>
            <w:vAlign w:val="center"/>
          </w:tcPr>
          <w:p w14:paraId="3E8863E3" w14:textId="50E84E46" w:rsidR="00AE7399" w:rsidRPr="0001668F" w:rsidRDefault="00AE7399" w:rsidP="00F643B8">
            <w:r w:rsidRPr="00F643B8">
              <w:rPr>
                <w:sz w:val="20"/>
                <w:szCs w:val="20"/>
              </w:rPr>
              <w:t>The school’s curriculum is coherently planned and sequenced towards cumulatively sufficient knowledge and skills for future learning and employment.</w:t>
            </w:r>
          </w:p>
        </w:tc>
        <w:tc>
          <w:tcPr>
            <w:tcW w:w="1001" w:type="dxa"/>
            <w:shd w:val="clear" w:color="auto" w:fill="00B050"/>
          </w:tcPr>
          <w:p w14:paraId="116CBF34" w14:textId="77777777" w:rsidR="00AE7399" w:rsidRPr="000E1A03" w:rsidRDefault="00AE7399" w:rsidP="00011FA0">
            <w:pPr>
              <w:tabs>
                <w:tab w:val="left" w:pos="1212"/>
              </w:tabs>
              <w:rPr>
                <w:b/>
                <w:sz w:val="24"/>
                <w:szCs w:val="24"/>
                <w:highlight w:val="darkGreen"/>
              </w:rPr>
            </w:pPr>
          </w:p>
        </w:tc>
        <w:tc>
          <w:tcPr>
            <w:tcW w:w="7356" w:type="dxa"/>
          </w:tcPr>
          <w:p w14:paraId="7EE99366" w14:textId="5F9C8222" w:rsidR="00AE7399" w:rsidRDefault="00A30D71" w:rsidP="00011FA0">
            <w:pPr>
              <w:tabs>
                <w:tab w:val="left" w:pos="1212"/>
              </w:tabs>
              <w:rPr>
                <w:bCs/>
                <w:sz w:val="24"/>
                <w:szCs w:val="24"/>
              </w:rPr>
            </w:pPr>
            <w:r w:rsidRPr="00A30D71">
              <w:rPr>
                <w:bCs/>
                <w:sz w:val="24"/>
                <w:szCs w:val="24"/>
              </w:rPr>
              <w:t xml:space="preserve">Plans </w:t>
            </w:r>
            <w:r w:rsidR="009220FB">
              <w:rPr>
                <w:bCs/>
                <w:sz w:val="24"/>
                <w:szCs w:val="24"/>
              </w:rPr>
              <w:t>o</w:t>
            </w:r>
            <w:r w:rsidRPr="00A30D71">
              <w:rPr>
                <w:bCs/>
                <w:sz w:val="24"/>
                <w:szCs w:val="24"/>
              </w:rPr>
              <w:t>n the school’s website demonstrate how the curriculum is sequenced and planned for</w:t>
            </w:r>
            <w:r w:rsidR="006A45D3">
              <w:rPr>
                <w:bCs/>
                <w:sz w:val="24"/>
                <w:szCs w:val="24"/>
              </w:rPr>
              <w:t xml:space="preserve">.  This is supported by Ofsted’s view </w:t>
            </w:r>
            <w:r w:rsidR="00657B77">
              <w:rPr>
                <w:bCs/>
                <w:sz w:val="24"/>
                <w:szCs w:val="24"/>
              </w:rPr>
              <w:t>(Jan</w:t>
            </w:r>
            <w:r w:rsidR="006A45D3">
              <w:rPr>
                <w:bCs/>
                <w:sz w:val="24"/>
                <w:szCs w:val="24"/>
              </w:rPr>
              <w:t xml:space="preserve"> ’23)</w:t>
            </w:r>
          </w:p>
          <w:p w14:paraId="6D2F8DED" w14:textId="77777777" w:rsidR="001F337E" w:rsidRDefault="001F337E" w:rsidP="00011FA0">
            <w:pPr>
              <w:tabs>
                <w:tab w:val="left" w:pos="1212"/>
              </w:tabs>
              <w:rPr>
                <w:bCs/>
                <w:sz w:val="24"/>
                <w:szCs w:val="24"/>
              </w:rPr>
            </w:pPr>
          </w:p>
          <w:p w14:paraId="13EFE929" w14:textId="765ED93A" w:rsidR="001F337E" w:rsidRPr="00A30D71" w:rsidRDefault="001F337E" w:rsidP="00011FA0">
            <w:pPr>
              <w:tabs>
                <w:tab w:val="left" w:pos="1212"/>
              </w:tabs>
              <w:rPr>
                <w:bCs/>
                <w:sz w:val="24"/>
                <w:szCs w:val="24"/>
              </w:rPr>
            </w:pPr>
            <w:r>
              <w:rPr>
                <w:bCs/>
                <w:sz w:val="24"/>
                <w:szCs w:val="24"/>
              </w:rPr>
              <w:t xml:space="preserve">Full plans are </w:t>
            </w:r>
            <w:r w:rsidR="00360485">
              <w:rPr>
                <w:bCs/>
                <w:sz w:val="24"/>
                <w:szCs w:val="24"/>
              </w:rPr>
              <w:t>available</w:t>
            </w:r>
            <w:r>
              <w:rPr>
                <w:bCs/>
                <w:sz w:val="24"/>
                <w:szCs w:val="24"/>
              </w:rPr>
              <w:t xml:space="preserve"> </w:t>
            </w:r>
            <w:r w:rsidR="001354AA">
              <w:rPr>
                <w:bCs/>
                <w:sz w:val="24"/>
                <w:szCs w:val="24"/>
              </w:rPr>
              <w:t>as hard copies in the Headteacher’s office</w:t>
            </w:r>
          </w:p>
        </w:tc>
      </w:tr>
      <w:tr w:rsidR="002211CC" w14:paraId="27085946" w14:textId="77777777" w:rsidTr="00BE52C2">
        <w:trPr>
          <w:cantSplit/>
          <w:trHeight w:val="1134"/>
        </w:trPr>
        <w:tc>
          <w:tcPr>
            <w:tcW w:w="7074" w:type="dxa"/>
            <w:tcBorders>
              <w:left w:val="single" w:sz="4" w:space="0" w:color="auto"/>
              <w:right w:val="single" w:sz="4" w:space="0" w:color="auto"/>
            </w:tcBorders>
            <w:vAlign w:val="center"/>
          </w:tcPr>
          <w:p w14:paraId="326BFCDC" w14:textId="34409F69" w:rsidR="00D703CD" w:rsidRPr="00F643B8" w:rsidRDefault="00D703CD" w:rsidP="00F643B8">
            <w:pPr>
              <w:rPr>
                <w:sz w:val="20"/>
                <w:szCs w:val="20"/>
              </w:rPr>
            </w:pPr>
            <w:r w:rsidRPr="00F643B8">
              <w:rPr>
                <w:sz w:val="20"/>
                <w:szCs w:val="20"/>
              </w:rPr>
              <w:t>Pupils study the full curriculum; it is not narrowed:</w:t>
            </w:r>
          </w:p>
          <w:p w14:paraId="4E318859" w14:textId="77777777" w:rsidR="00D703CD" w:rsidRDefault="00D703CD" w:rsidP="00D703CD">
            <w:pPr>
              <w:pStyle w:val="ListParagraph"/>
              <w:numPr>
                <w:ilvl w:val="0"/>
                <w:numId w:val="13"/>
              </w:numPr>
              <w:rPr>
                <w:sz w:val="20"/>
                <w:szCs w:val="20"/>
              </w:rPr>
            </w:pPr>
            <w:r w:rsidRPr="00D703CD">
              <w:rPr>
                <w:sz w:val="20"/>
                <w:szCs w:val="20"/>
              </w:rPr>
              <w:t>in primary schools, a broad range of subjects (exemplified by the national curriculum) is taught in key stage 2 throughout each and all of Years 3 to 6</w:t>
            </w:r>
          </w:p>
          <w:p w14:paraId="095FBAC9" w14:textId="558AF04C" w:rsidR="002211CC" w:rsidRPr="00D703CD" w:rsidRDefault="00D703CD" w:rsidP="00D703CD">
            <w:pPr>
              <w:pStyle w:val="ListParagraph"/>
              <w:numPr>
                <w:ilvl w:val="0"/>
                <w:numId w:val="13"/>
              </w:numPr>
              <w:rPr>
                <w:sz w:val="20"/>
                <w:szCs w:val="20"/>
              </w:rPr>
            </w:pPr>
            <w:r w:rsidRPr="00D703CD">
              <w:rPr>
                <w:sz w:val="20"/>
                <w:szCs w:val="20"/>
              </w:rPr>
              <w:t>in secondary schools, the school teaches a broad range of subjects (exemplified by the national curriculum) throughout Years 7 to 9. The school’s aim is to have the EBacc at the heart of its curriculum, in line with the DfE’s ambition where this applies, and good progress has been made towards this ambition</w:t>
            </w:r>
          </w:p>
        </w:tc>
        <w:tc>
          <w:tcPr>
            <w:tcW w:w="1001" w:type="dxa"/>
            <w:shd w:val="clear" w:color="auto" w:fill="00B050"/>
          </w:tcPr>
          <w:p w14:paraId="388D77E7" w14:textId="77777777" w:rsidR="002211CC" w:rsidRDefault="002211CC" w:rsidP="00011FA0">
            <w:pPr>
              <w:tabs>
                <w:tab w:val="left" w:pos="1212"/>
              </w:tabs>
              <w:rPr>
                <w:b/>
                <w:sz w:val="24"/>
                <w:szCs w:val="24"/>
              </w:rPr>
            </w:pPr>
          </w:p>
        </w:tc>
        <w:tc>
          <w:tcPr>
            <w:tcW w:w="7356" w:type="dxa"/>
          </w:tcPr>
          <w:p w14:paraId="263DAC51" w14:textId="1DE48502" w:rsidR="002211CC" w:rsidRPr="00290595" w:rsidRDefault="00290595" w:rsidP="00011FA0">
            <w:pPr>
              <w:tabs>
                <w:tab w:val="left" w:pos="1212"/>
              </w:tabs>
              <w:rPr>
                <w:bCs/>
                <w:sz w:val="24"/>
                <w:szCs w:val="24"/>
              </w:rPr>
            </w:pPr>
            <w:r w:rsidRPr="00290595">
              <w:rPr>
                <w:bCs/>
                <w:sz w:val="24"/>
                <w:szCs w:val="24"/>
              </w:rPr>
              <w:t>All curriculum subjects are covered.  See Evidence above.</w:t>
            </w:r>
          </w:p>
        </w:tc>
      </w:tr>
      <w:tr w:rsidR="00AE7399" w14:paraId="06ECCAB2" w14:textId="77777777" w:rsidTr="00182C50">
        <w:trPr>
          <w:cantSplit/>
          <w:trHeight w:val="1134"/>
        </w:trPr>
        <w:tc>
          <w:tcPr>
            <w:tcW w:w="7074" w:type="dxa"/>
            <w:tcBorders>
              <w:left w:val="single" w:sz="4" w:space="0" w:color="auto"/>
              <w:right w:val="single" w:sz="4" w:space="0" w:color="auto"/>
            </w:tcBorders>
            <w:vAlign w:val="center"/>
          </w:tcPr>
          <w:p w14:paraId="2168A79A" w14:textId="7BCF6233" w:rsidR="00AE7399" w:rsidRPr="0001668F" w:rsidRDefault="00AE7399" w:rsidP="00F643B8">
            <w:r w:rsidRPr="00F643B8">
              <w:rPr>
                <w:sz w:val="20"/>
                <w:szCs w:val="20"/>
              </w:rPr>
              <w:lastRenderedPageBreak/>
              <w:t>The curriculum is successfully adapted, designed or developed to be ambitious and meet the needs of pupils with SEND, developing their knowledge, skills and abilities to apply what they know and can do with increasing fluency and independence.</w:t>
            </w:r>
          </w:p>
        </w:tc>
        <w:tc>
          <w:tcPr>
            <w:tcW w:w="1001" w:type="dxa"/>
            <w:shd w:val="clear" w:color="auto" w:fill="FFC000"/>
          </w:tcPr>
          <w:p w14:paraId="46F27CB0" w14:textId="77777777" w:rsidR="00AE7399" w:rsidRPr="005A7A97" w:rsidRDefault="00AE7399" w:rsidP="00011FA0">
            <w:pPr>
              <w:tabs>
                <w:tab w:val="left" w:pos="1212"/>
              </w:tabs>
              <w:rPr>
                <w:b/>
                <w:sz w:val="24"/>
                <w:szCs w:val="24"/>
              </w:rPr>
            </w:pPr>
          </w:p>
        </w:tc>
        <w:tc>
          <w:tcPr>
            <w:tcW w:w="7356" w:type="dxa"/>
          </w:tcPr>
          <w:p w14:paraId="3F06CB80" w14:textId="4128C8B1" w:rsidR="00A30D71" w:rsidRDefault="00A30D71" w:rsidP="00A30D71">
            <w:pPr>
              <w:rPr>
                <w:bCs/>
                <w:sz w:val="24"/>
                <w:szCs w:val="24"/>
              </w:rPr>
            </w:pPr>
            <w:r w:rsidRPr="00A30D71">
              <w:rPr>
                <w:bCs/>
                <w:sz w:val="24"/>
                <w:szCs w:val="24"/>
              </w:rPr>
              <w:t>Subject leaders are aware of SEN children but do not routinely focus on these children when they look at assessments.  These needs addressing through the subject leader action plans</w:t>
            </w:r>
            <w:r w:rsidR="00A45D94">
              <w:rPr>
                <w:bCs/>
                <w:sz w:val="24"/>
                <w:szCs w:val="24"/>
              </w:rPr>
              <w:t xml:space="preserve"> and closer monitoring.  See Teaching and Learning Policy.</w:t>
            </w:r>
          </w:p>
          <w:p w14:paraId="71253072" w14:textId="31C47C93" w:rsidR="00443600" w:rsidRPr="00443600" w:rsidRDefault="00443600" w:rsidP="00A30D71">
            <w:pPr>
              <w:rPr>
                <w:b/>
                <w:i/>
                <w:iCs/>
                <w:sz w:val="24"/>
                <w:szCs w:val="24"/>
              </w:rPr>
            </w:pPr>
            <w:r>
              <w:rPr>
                <w:b/>
                <w:i/>
                <w:iCs/>
                <w:sz w:val="24"/>
                <w:szCs w:val="24"/>
              </w:rPr>
              <w:t xml:space="preserve">Ofsted Jan ’23 </w:t>
            </w:r>
            <w:r w:rsidR="00657B77">
              <w:rPr>
                <w:b/>
                <w:i/>
                <w:iCs/>
                <w:sz w:val="24"/>
                <w:szCs w:val="24"/>
              </w:rPr>
              <w:t>‘Teachers</w:t>
            </w:r>
            <w:r w:rsidR="00B921EA">
              <w:rPr>
                <w:b/>
                <w:i/>
                <w:iCs/>
                <w:sz w:val="24"/>
                <w:szCs w:val="24"/>
              </w:rPr>
              <w:t xml:space="preserve"> do not adapt learning skilfully enough.  The learning needs of some pupils, including the most able</w:t>
            </w:r>
            <w:r w:rsidR="004E5CA8">
              <w:rPr>
                <w:b/>
                <w:i/>
                <w:iCs/>
                <w:sz w:val="24"/>
                <w:szCs w:val="24"/>
              </w:rPr>
              <w:t xml:space="preserve"> and pupils with SEND are often not met.’</w:t>
            </w:r>
          </w:p>
          <w:p w14:paraId="5FA63930" w14:textId="014F116C" w:rsidR="005A7A97" w:rsidRDefault="005A7A97" w:rsidP="00011FA0">
            <w:pPr>
              <w:tabs>
                <w:tab w:val="left" w:pos="1212"/>
              </w:tabs>
              <w:rPr>
                <w:b/>
                <w:sz w:val="24"/>
                <w:szCs w:val="24"/>
              </w:rPr>
            </w:pPr>
          </w:p>
          <w:p w14:paraId="515C0392" w14:textId="5201DFBD" w:rsidR="005A7A97" w:rsidRDefault="005A7A97" w:rsidP="005A7A97">
            <w:pPr>
              <w:rPr>
                <w:sz w:val="24"/>
                <w:szCs w:val="24"/>
              </w:rPr>
            </w:pPr>
          </w:p>
          <w:p w14:paraId="2CF149F3" w14:textId="77777777" w:rsidR="00AE7399" w:rsidRPr="005A7A97" w:rsidRDefault="00AE7399" w:rsidP="005A7A97">
            <w:pPr>
              <w:rPr>
                <w:sz w:val="24"/>
                <w:szCs w:val="24"/>
              </w:rPr>
            </w:pPr>
          </w:p>
        </w:tc>
      </w:tr>
      <w:tr w:rsidR="00852E61" w14:paraId="2A866EBB" w14:textId="77777777" w:rsidTr="00182C50">
        <w:trPr>
          <w:cantSplit/>
          <w:trHeight w:val="1134"/>
        </w:trPr>
        <w:tc>
          <w:tcPr>
            <w:tcW w:w="7074" w:type="dxa"/>
            <w:tcBorders>
              <w:left w:val="single" w:sz="4" w:space="0" w:color="auto"/>
              <w:right w:val="single" w:sz="4" w:space="0" w:color="auto"/>
            </w:tcBorders>
            <w:vAlign w:val="center"/>
          </w:tcPr>
          <w:p w14:paraId="47E06E6C" w14:textId="1592552D" w:rsidR="00852E61" w:rsidRPr="00F643B8" w:rsidRDefault="00E72761" w:rsidP="00F643B8">
            <w:pPr>
              <w:rPr>
                <w:sz w:val="20"/>
                <w:szCs w:val="20"/>
              </w:rPr>
            </w:pPr>
            <w:r w:rsidRPr="00F643B8">
              <w:rPr>
                <w:sz w:val="20"/>
                <w:szCs w:val="20"/>
              </w:rPr>
              <w:t>The work given enables pupils to achieve the aims and ambition of the curriculum, which is coherently planned and sequenced towards cumulatively sufficient knowledge</w:t>
            </w:r>
          </w:p>
        </w:tc>
        <w:tc>
          <w:tcPr>
            <w:tcW w:w="1001" w:type="dxa"/>
            <w:shd w:val="clear" w:color="auto" w:fill="FFC000"/>
          </w:tcPr>
          <w:p w14:paraId="07F9012D" w14:textId="77777777" w:rsidR="00852E61" w:rsidRDefault="00852E61" w:rsidP="00011FA0">
            <w:pPr>
              <w:tabs>
                <w:tab w:val="left" w:pos="1212"/>
              </w:tabs>
              <w:rPr>
                <w:b/>
                <w:sz w:val="24"/>
                <w:szCs w:val="24"/>
              </w:rPr>
            </w:pPr>
          </w:p>
        </w:tc>
        <w:tc>
          <w:tcPr>
            <w:tcW w:w="7356" w:type="dxa"/>
          </w:tcPr>
          <w:p w14:paraId="7DD468EE" w14:textId="77777777" w:rsidR="00852E61" w:rsidRDefault="00BE52C2" w:rsidP="00011FA0">
            <w:pPr>
              <w:tabs>
                <w:tab w:val="left" w:pos="1212"/>
              </w:tabs>
              <w:rPr>
                <w:bCs/>
                <w:sz w:val="24"/>
                <w:szCs w:val="24"/>
              </w:rPr>
            </w:pPr>
            <w:r w:rsidRPr="00BE52C2">
              <w:rPr>
                <w:bCs/>
                <w:sz w:val="24"/>
                <w:szCs w:val="24"/>
              </w:rPr>
              <w:t>Subject leaders focus their monitoring on knowledge being accumulated and built upon</w:t>
            </w:r>
            <w:r w:rsidR="00C54ED0">
              <w:rPr>
                <w:bCs/>
                <w:sz w:val="24"/>
                <w:szCs w:val="24"/>
              </w:rPr>
              <w:t>.</w:t>
            </w:r>
          </w:p>
          <w:p w14:paraId="76AEC9F3" w14:textId="56D95F02" w:rsidR="00C54ED0" w:rsidRPr="00BE52C2" w:rsidRDefault="00C54ED0" w:rsidP="00011FA0">
            <w:pPr>
              <w:tabs>
                <w:tab w:val="left" w:pos="1212"/>
              </w:tabs>
              <w:rPr>
                <w:bCs/>
                <w:sz w:val="24"/>
                <w:szCs w:val="24"/>
              </w:rPr>
            </w:pPr>
            <w:r>
              <w:rPr>
                <w:bCs/>
                <w:sz w:val="24"/>
                <w:szCs w:val="24"/>
              </w:rPr>
              <w:t xml:space="preserve">Use of Curriculum Maestro </w:t>
            </w:r>
            <w:r w:rsidR="0051160E">
              <w:rPr>
                <w:bCs/>
                <w:sz w:val="24"/>
                <w:szCs w:val="24"/>
              </w:rPr>
              <w:t>to ensure that knowledge builds upon prior knowledge.</w:t>
            </w:r>
            <w:r w:rsidR="004B32DD">
              <w:rPr>
                <w:bCs/>
                <w:sz w:val="24"/>
                <w:szCs w:val="24"/>
              </w:rPr>
              <w:t xml:space="preserve">  Staff are aware where pre teaching needs to take place.</w:t>
            </w:r>
          </w:p>
        </w:tc>
      </w:tr>
      <w:tr w:rsidR="00AA2C3F" w14:paraId="0FEB8C64" w14:textId="77777777" w:rsidTr="00BE699A">
        <w:trPr>
          <w:cantSplit/>
          <w:trHeight w:val="1134"/>
        </w:trPr>
        <w:tc>
          <w:tcPr>
            <w:tcW w:w="7074" w:type="dxa"/>
            <w:tcBorders>
              <w:top w:val="single" w:sz="4" w:space="0" w:color="auto"/>
              <w:left w:val="single" w:sz="4" w:space="0" w:color="auto"/>
              <w:right w:val="single" w:sz="4" w:space="0" w:color="auto"/>
            </w:tcBorders>
            <w:vAlign w:val="center"/>
          </w:tcPr>
          <w:p w14:paraId="7D40866B" w14:textId="08D926F3" w:rsidR="00AA2C3F" w:rsidRPr="00F643B8" w:rsidRDefault="00AA2C3F" w:rsidP="00F643B8">
            <w:pPr>
              <w:rPr>
                <w:sz w:val="20"/>
                <w:szCs w:val="20"/>
              </w:rPr>
            </w:pPr>
            <w:r w:rsidRPr="00F643B8">
              <w:rPr>
                <w:sz w:val="20"/>
                <w:szCs w:val="20"/>
              </w:rPr>
              <w:t>Teachers have good knowledge of the subject(s) and courses they teach. Leaders provide effective support for those teaching outside their main areas of expertise.</w:t>
            </w:r>
          </w:p>
        </w:tc>
        <w:tc>
          <w:tcPr>
            <w:tcW w:w="1001" w:type="dxa"/>
            <w:shd w:val="clear" w:color="auto" w:fill="00B050"/>
          </w:tcPr>
          <w:p w14:paraId="2F71C2EA" w14:textId="77777777" w:rsidR="00AA2C3F" w:rsidRDefault="00AA2C3F" w:rsidP="00AA2C3F">
            <w:pPr>
              <w:tabs>
                <w:tab w:val="left" w:pos="1212"/>
              </w:tabs>
              <w:rPr>
                <w:b/>
                <w:sz w:val="24"/>
                <w:szCs w:val="24"/>
              </w:rPr>
            </w:pPr>
          </w:p>
        </w:tc>
        <w:tc>
          <w:tcPr>
            <w:tcW w:w="7356" w:type="dxa"/>
          </w:tcPr>
          <w:p w14:paraId="32283471" w14:textId="47814CE6" w:rsidR="000E1A03" w:rsidRDefault="000F270D" w:rsidP="00BE52C2">
            <w:pPr>
              <w:tabs>
                <w:tab w:val="left" w:pos="1212"/>
              </w:tabs>
              <w:rPr>
                <w:bCs/>
                <w:sz w:val="24"/>
                <w:szCs w:val="24"/>
              </w:rPr>
            </w:pPr>
            <w:r>
              <w:rPr>
                <w:bCs/>
                <w:sz w:val="24"/>
                <w:szCs w:val="24"/>
              </w:rPr>
              <w:t>INSET days focus on need.</w:t>
            </w:r>
            <w:r w:rsidR="001F229F">
              <w:rPr>
                <w:bCs/>
                <w:sz w:val="24"/>
                <w:szCs w:val="24"/>
              </w:rPr>
              <w:t xml:space="preserve"> INSET PLAN.</w:t>
            </w:r>
          </w:p>
          <w:p w14:paraId="0183FEA1" w14:textId="5BCCE8ED" w:rsidR="000F270D" w:rsidRPr="00BE52C2" w:rsidRDefault="000F270D" w:rsidP="00BE52C2">
            <w:pPr>
              <w:tabs>
                <w:tab w:val="left" w:pos="1212"/>
              </w:tabs>
              <w:rPr>
                <w:bCs/>
                <w:sz w:val="24"/>
                <w:szCs w:val="24"/>
              </w:rPr>
            </w:pPr>
            <w:r>
              <w:rPr>
                <w:bCs/>
                <w:sz w:val="24"/>
                <w:szCs w:val="24"/>
              </w:rPr>
              <w:t xml:space="preserve">See One Drive, A Staff only, </w:t>
            </w:r>
            <w:r w:rsidR="00C02DF1">
              <w:rPr>
                <w:bCs/>
                <w:sz w:val="24"/>
                <w:szCs w:val="24"/>
              </w:rPr>
              <w:t>INSET 2023 -24.</w:t>
            </w:r>
          </w:p>
          <w:p w14:paraId="0A2301B2" w14:textId="225E5D94" w:rsidR="00AA2C3F" w:rsidRDefault="000E1A03" w:rsidP="000E1A03">
            <w:pPr>
              <w:tabs>
                <w:tab w:val="left" w:pos="1212"/>
              </w:tabs>
              <w:rPr>
                <w:bCs/>
                <w:sz w:val="24"/>
                <w:szCs w:val="24"/>
              </w:rPr>
            </w:pPr>
            <w:r w:rsidRPr="000E1A03">
              <w:rPr>
                <w:bCs/>
                <w:sz w:val="24"/>
                <w:szCs w:val="24"/>
              </w:rPr>
              <w:t xml:space="preserve">Involvement in East Midlands </w:t>
            </w:r>
            <w:r w:rsidR="009271EA">
              <w:rPr>
                <w:bCs/>
                <w:sz w:val="24"/>
                <w:szCs w:val="24"/>
              </w:rPr>
              <w:t>M</w:t>
            </w:r>
            <w:r w:rsidR="005A7A97">
              <w:rPr>
                <w:bCs/>
                <w:sz w:val="24"/>
                <w:szCs w:val="24"/>
              </w:rPr>
              <w:t>aths hub – entering 4</w:t>
            </w:r>
            <w:r w:rsidR="005A7A97" w:rsidRPr="005A7A97">
              <w:rPr>
                <w:bCs/>
                <w:sz w:val="24"/>
                <w:szCs w:val="24"/>
                <w:vertAlign w:val="superscript"/>
              </w:rPr>
              <w:t>th</w:t>
            </w:r>
            <w:r w:rsidRPr="000E1A03">
              <w:rPr>
                <w:bCs/>
                <w:sz w:val="24"/>
                <w:szCs w:val="24"/>
              </w:rPr>
              <w:t xml:space="preserve"> year – sustaining</w:t>
            </w:r>
            <w:r w:rsidR="009271EA">
              <w:rPr>
                <w:bCs/>
                <w:sz w:val="24"/>
                <w:szCs w:val="24"/>
              </w:rPr>
              <w:t xml:space="preserve"> stage.</w:t>
            </w:r>
            <w:r w:rsidR="00C02DF1">
              <w:rPr>
                <w:bCs/>
                <w:sz w:val="24"/>
                <w:szCs w:val="24"/>
              </w:rPr>
              <w:t xml:space="preserve">  Work with Claire Fraser.</w:t>
            </w:r>
          </w:p>
          <w:p w14:paraId="11970CA2" w14:textId="606F975F" w:rsidR="00843054" w:rsidRDefault="00843054" w:rsidP="000E1A03">
            <w:pPr>
              <w:tabs>
                <w:tab w:val="left" w:pos="1212"/>
              </w:tabs>
              <w:rPr>
                <w:bCs/>
                <w:sz w:val="24"/>
                <w:szCs w:val="24"/>
              </w:rPr>
            </w:pPr>
            <w:r>
              <w:rPr>
                <w:bCs/>
                <w:sz w:val="24"/>
                <w:szCs w:val="24"/>
              </w:rPr>
              <w:t xml:space="preserve">Wave 5 Phonics Partner School- LEAD hub.  </w:t>
            </w:r>
          </w:p>
          <w:p w14:paraId="3136019F" w14:textId="77777777" w:rsidR="00843054" w:rsidRDefault="00843054" w:rsidP="000E1A03">
            <w:pPr>
              <w:tabs>
                <w:tab w:val="left" w:pos="1212"/>
              </w:tabs>
              <w:rPr>
                <w:bCs/>
                <w:sz w:val="24"/>
                <w:szCs w:val="24"/>
              </w:rPr>
            </w:pPr>
          </w:p>
          <w:p w14:paraId="6BE7B2DC" w14:textId="162A9873" w:rsidR="009271EA" w:rsidRDefault="009271EA" w:rsidP="000E1A03">
            <w:pPr>
              <w:tabs>
                <w:tab w:val="left" w:pos="1212"/>
              </w:tabs>
              <w:rPr>
                <w:bCs/>
                <w:sz w:val="24"/>
                <w:szCs w:val="24"/>
              </w:rPr>
            </w:pPr>
            <w:r w:rsidRPr="009271EA">
              <w:rPr>
                <w:bCs/>
                <w:sz w:val="24"/>
                <w:szCs w:val="24"/>
              </w:rPr>
              <w:t xml:space="preserve">Subject leaders attend </w:t>
            </w:r>
            <w:r w:rsidR="00EC7877" w:rsidRPr="009271EA">
              <w:rPr>
                <w:bCs/>
                <w:sz w:val="24"/>
                <w:szCs w:val="24"/>
              </w:rPr>
              <w:t>training, lead staff meetings,</w:t>
            </w:r>
            <w:r w:rsidRPr="009271EA">
              <w:rPr>
                <w:bCs/>
                <w:sz w:val="24"/>
                <w:szCs w:val="24"/>
              </w:rPr>
              <w:t xml:space="preserve"> and advise colleagues using their expertise</w:t>
            </w:r>
            <w:r w:rsidR="0073221B">
              <w:rPr>
                <w:bCs/>
                <w:sz w:val="24"/>
                <w:szCs w:val="24"/>
              </w:rPr>
              <w:t>.</w:t>
            </w:r>
          </w:p>
          <w:p w14:paraId="29AABB04" w14:textId="6A0E8A90" w:rsidR="00894938" w:rsidRDefault="000E1A03" w:rsidP="000E1A03">
            <w:pPr>
              <w:tabs>
                <w:tab w:val="left" w:pos="1212"/>
              </w:tabs>
              <w:rPr>
                <w:bCs/>
                <w:sz w:val="24"/>
                <w:szCs w:val="24"/>
              </w:rPr>
            </w:pPr>
            <w:r>
              <w:rPr>
                <w:bCs/>
                <w:sz w:val="24"/>
                <w:szCs w:val="24"/>
              </w:rPr>
              <w:t xml:space="preserve"> The </w:t>
            </w:r>
            <w:r w:rsidR="00683860">
              <w:rPr>
                <w:bCs/>
                <w:sz w:val="24"/>
                <w:szCs w:val="24"/>
              </w:rPr>
              <w:t>school</w:t>
            </w:r>
            <w:r>
              <w:rPr>
                <w:bCs/>
                <w:sz w:val="24"/>
                <w:szCs w:val="24"/>
              </w:rPr>
              <w:t xml:space="preserve"> is also a member of the Kyra Teaching </w:t>
            </w:r>
            <w:r w:rsidR="00EC7877">
              <w:rPr>
                <w:bCs/>
                <w:sz w:val="24"/>
                <w:szCs w:val="24"/>
              </w:rPr>
              <w:t>Alliance, which</w:t>
            </w:r>
            <w:r>
              <w:rPr>
                <w:bCs/>
                <w:sz w:val="24"/>
                <w:szCs w:val="24"/>
              </w:rPr>
              <w:t xml:space="preserve"> offers support</w:t>
            </w:r>
            <w:r w:rsidR="009271EA">
              <w:rPr>
                <w:bCs/>
                <w:sz w:val="24"/>
                <w:szCs w:val="24"/>
              </w:rPr>
              <w:t>, training</w:t>
            </w:r>
            <w:r>
              <w:rPr>
                <w:bCs/>
                <w:sz w:val="24"/>
                <w:szCs w:val="24"/>
              </w:rPr>
              <w:t xml:space="preserve"> and peer review</w:t>
            </w:r>
            <w:r w:rsidR="00A30D71">
              <w:rPr>
                <w:bCs/>
                <w:sz w:val="24"/>
                <w:szCs w:val="24"/>
              </w:rPr>
              <w:t xml:space="preserve"> for all staff including The School’s Business Manager.</w:t>
            </w:r>
          </w:p>
          <w:p w14:paraId="317CDEB8" w14:textId="77777777" w:rsidR="00894938" w:rsidRDefault="00894938" w:rsidP="000E1A03">
            <w:pPr>
              <w:tabs>
                <w:tab w:val="left" w:pos="1212"/>
              </w:tabs>
              <w:rPr>
                <w:bCs/>
                <w:sz w:val="24"/>
                <w:szCs w:val="24"/>
              </w:rPr>
            </w:pPr>
          </w:p>
          <w:p w14:paraId="3A4F5137" w14:textId="15D54320" w:rsidR="000E1A03" w:rsidRPr="000E1A03" w:rsidRDefault="00B92677" w:rsidP="000E1A03">
            <w:pPr>
              <w:tabs>
                <w:tab w:val="left" w:pos="1212"/>
              </w:tabs>
              <w:rPr>
                <w:bCs/>
                <w:sz w:val="24"/>
                <w:szCs w:val="24"/>
              </w:rPr>
            </w:pPr>
            <w:r>
              <w:rPr>
                <w:bCs/>
                <w:sz w:val="24"/>
                <w:szCs w:val="24"/>
              </w:rPr>
              <w:t xml:space="preserve"> The school also works closely with the LEAD hub and uses this for Headship support, moderation and as an ECT provider.</w:t>
            </w:r>
          </w:p>
        </w:tc>
      </w:tr>
      <w:tr w:rsidR="00AA2C3F" w14:paraId="01BA6A13" w14:textId="77777777" w:rsidTr="00BE699A">
        <w:trPr>
          <w:cantSplit/>
          <w:trHeight w:val="1134"/>
        </w:trPr>
        <w:tc>
          <w:tcPr>
            <w:tcW w:w="7074" w:type="dxa"/>
            <w:tcBorders>
              <w:left w:val="single" w:sz="4" w:space="0" w:color="auto"/>
              <w:right w:val="single" w:sz="4" w:space="0" w:color="auto"/>
            </w:tcBorders>
            <w:vAlign w:val="center"/>
          </w:tcPr>
          <w:p w14:paraId="32C1347D" w14:textId="6CBAE4D5" w:rsidR="00AA2C3F" w:rsidRPr="00F643B8" w:rsidRDefault="00AA2C3F" w:rsidP="00F643B8">
            <w:pPr>
              <w:rPr>
                <w:sz w:val="20"/>
                <w:szCs w:val="20"/>
              </w:rPr>
            </w:pPr>
            <w:r w:rsidRPr="00F643B8">
              <w:rPr>
                <w:sz w:val="20"/>
                <w:szCs w:val="20"/>
              </w:rPr>
              <w:t>Teachers present subject matter clearly, promoting appropriate discussion about the subject matter being taught. They check pupils’ understanding systematically, identify misconceptions accurately and provide clear, direct feedback. In so doing, they respond and adapt their teaching as necessary without unnecessarily elaborate or individualised approaches.</w:t>
            </w:r>
          </w:p>
        </w:tc>
        <w:tc>
          <w:tcPr>
            <w:tcW w:w="1001" w:type="dxa"/>
            <w:shd w:val="clear" w:color="auto" w:fill="00B050"/>
          </w:tcPr>
          <w:p w14:paraId="390768D7" w14:textId="77777777" w:rsidR="00AA2C3F" w:rsidRDefault="00AA2C3F" w:rsidP="00AA2C3F">
            <w:pPr>
              <w:tabs>
                <w:tab w:val="left" w:pos="1212"/>
              </w:tabs>
              <w:rPr>
                <w:b/>
                <w:sz w:val="24"/>
                <w:szCs w:val="24"/>
              </w:rPr>
            </w:pPr>
          </w:p>
        </w:tc>
        <w:tc>
          <w:tcPr>
            <w:tcW w:w="7356" w:type="dxa"/>
          </w:tcPr>
          <w:p w14:paraId="028E5EDD" w14:textId="0A65B65E" w:rsidR="00AA2C3F" w:rsidRDefault="0073221B" w:rsidP="00AA2C3F">
            <w:pPr>
              <w:tabs>
                <w:tab w:val="left" w:pos="1212"/>
              </w:tabs>
              <w:rPr>
                <w:bCs/>
                <w:sz w:val="24"/>
                <w:szCs w:val="24"/>
              </w:rPr>
            </w:pPr>
            <w:r>
              <w:rPr>
                <w:bCs/>
                <w:sz w:val="24"/>
                <w:szCs w:val="24"/>
              </w:rPr>
              <w:t>Monitoring/Assessment plan 23-24</w:t>
            </w:r>
            <w:r w:rsidR="009271EA">
              <w:rPr>
                <w:bCs/>
                <w:sz w:val="24"/>
                <w:szCs w:val="24"/>
              </w:rPr>
              <w:t xml:space="preserve">. One Drive, A </w:t>
            </w:r>
            <w:r w:rsidR="00C35289">
              <w:rPr>
                <w:bCs/>
                <w:sz w:val="24"/>
                <w:szCs w:val="24"/>
              </w:rPr>
              <w:t>S</w:t>
            </w:r>
            <w:r w:rsidR="009271EA">
              <w:rPr>
                <w:bCs/>
                <w:sz w:val="24"/>
                <w:szCs w:val="24"/>
              </w:rPr>
              <w:t>taff only.</w:t>
            </w:r>
          </w:p>
          <w:p w14:paraId="085BB600" w14:textId="77777777" w:rsidR="009271EA" w:rsidRDefault="009271EA" w:rsidP="00AA2C3F">
            <w:pPr>
              <w:tabs>
                <w:tab w:val="left" w:pos="1212"/>
              </w:tabs>
              <w:rPr>
                <w:bCs/>
                <w:sz w:val="24"/>
                <w:szCs w:val="24"/>
              </w:rPr>
            </w:pPr>
          </w:p>
          <w:p w14:paraId="6C4DDA3E" w14:textId="23F16AB7" w:rsidR="009271EA" w:rsidRPr="00A30D71" w:rsidRDefault="00A30D71" w:rsidP="00AA2C3F">
            <w:pPr>
              <w:tabs>
                <w:tab w:val="left" w:pos="1212"/>
              </w:tabs>
              <w:rPr>
                <w:bCs/>
                <w:sz w:val="24"/>
                <w:szCs w:val="24"/>
              </w:rPr>
            </w:pPr>
            <w:r>
              <w:rPr>
                <w:bCs/>
                <w:sz w:val="24"/>
                <w:szCs w:val="24"/>
              </w:rPr>
              <w:t xml:space="preserve">Subject Leaders save their work on the One Drive, A </w:t>
            </w:r>
            <w:r w:rsidR="00894938">
              <w:rPr>
                <w:bCs/>
                <w:sz w:val="24"/>
                <w:szCs w:val="24"/>
              </w:rPr>
              <w:t>S</w:t>
            </w:r>
            <w:r>
              <w:rPr>
                <w:bCs/>
                <w:sz w:val="24"/>
                <w:szCs w:val="24"/>
              </w:rPr>
              <w:t>taff only, Curriculum, Subject Leadership</w:t>
            </w:r>
          </w:p>
        </w:tc>
      </w:tr>
      <w:tr w:rsidR="00AA2C3F" w14:paraId="18866367" w14:textId="77777777" w:rsidTr="00D563E0">
        <w:trPr>
          <w:cantSplit/>
          <w:trHeight w:val="1134"/>
        </w:trPr>
        <w:tc>
          <w:tcPr>
            <w:tcW w:w="7074" w:type="dxa"/>
            <w:tcBorders>
              <w:left w:val="single" w:sz="4" w:space="0" w:color="auto"/>
              <w:right w:val="single" w:sz="4" w:space="0" w:color="auto"/>
            </w:tcBorders>
            <w:vAlign w:val="center"/>
          </w:tcPr>
          <w:p w14:paraId="0D9C9660" w14:textId="2C06485C" w:rsidR="00AA2C3F" w:rsidRPr="00F643B8" w:rsidRDefault="00AA2C3F" w:rsidP="00F643B8">
            <w:pPr>
              <w:rPr>
                <w:sz w:val="20"/>
                <w:szCs w:val="20"/>
              </w:rPr>
            </w:pPr>
            <w:r w:rsidRPr="00F643B8">
              <w:rPr>
                <w:sz w:val="20"/>
                <w:szCs w:val="20"/>
              </w:rPr>
              <w:lastRenderedPageBreak/>
              <w:t>Over the course of study, teaching is designed to help pupils to remember long term the content they have been taught and to integrate new knowledge into larger ideas.</w:t>
            </w:r>
          </w:p>
        </w:tc>
        <w:tc>
          <w:tcPr>
            <w:tcW w:w="1001" w:type="dxa"/>
            <w:shd w:val="clear" w:color="auto" w:fill="FFC000"/>
          </w:tcPr>
          <w:p w14:paraId="4B419CAB" w14:textId="77777777" w:rsidR="00AA2C3F" w:rsidRDefault="00AA2C3F" w:rsidP="00AA2C3F">
            <w:pPr>
              <w:tabs>
                <w:tab w:val="left" w:pos="1212"/>
              </w:tabs>
              <w:rPr>
                <w:b/>
                <w:sz w:val="24"/>
                <w:szCs w:val="24"/>
              </w:rPr>
            </w:pPr>
          </w:p>
        </w:tc>
        <w:tc>
          <w:tcPr>
            <w:tcW w:w="7356" w:type="dxa"/>
          </w:tcPr>
          <w:p w14:paraId="2B8B3BAC" w14:textId="77777777" w:rsidR="00AA2C3F" w:rsidRDefault="009271EA" w:rsidP="00C35289">
            <w:pPr>
              <w:tabs>
                <w:tab w:val="left" w:pos="1212"/>
              </w:tabs>
              <w:rPr>
                <w:bCs/>
                <w:sz w:val="24"/>
                <w:szCs w:val="24"/>
              </w:rPr>
            </w:pPr>
            <w:r w:rsidRPr="00C35289">
              <w:rPr>
                <w:bCs/>
                <w:sz w:val="24"/>
                <w:szCs w:val="24"/>
              </w:rPr>
              <w:t>Lesson observations</w:t>
            </w:r>
            <w:r w:rsidR="00CF582F" w:rsidRPr="00C35289">
              <w:rPr>
                <w:bCs/>
                <w:sz w:val="24"/>
                <w:szCs w:val="24"/>
              </w:rPr>
              <w:t>- focus on SDP – One drive on the acquisition of knowledge.</w:t>
            </w:r>
          </w:p>
          <w:p w14:paraId="2F242403" w14:textId="03D19B9F" w:rsidR="004E5CA8" w:rsidRPr="004E5CA8" w:rsidRDefault="004E5CA8" w:rsidP="00C35289">
            <w:pPr>
              <w:tabs>
                <w:tab w:val="left" w:pos="1212"/>
              </w:tabs>
              <w:rPr>
                <w:b/>
                <w:i/>
                <w:iCs/>
                <w:sz w:val="24"/>
                <w:szCs w:val="24"/>
              </w:rPr>
            </w:pPr>
            <w:r>
              <w:rPr>
                <w:b/>
                <w:i/>
                <w:iCs/>
                <w:sz w:val="24"/>
                <w:szCs w:val="24"/>
              </w:rPr>
              <w:t>Teachers need to ensure that prior knowledge is continually built upon during their lessons.</w:t>
            </w:r>
          </w:p>
        </w:tc>
      </w:tr>
      <w:tr w:rsidR="00F1627C" w14:paraId="6B6A0E69" w14:textId="77777777" w:rsidTr="00BE699A">
        <w:trPr>
          <w:cantSplit/>
          <w:trHeight w:val="1134"/>
        </w:trPr>
        <w:tc>
          <w:tcPr>
            <w:tcW w:w="7074" w:type="dxa"/>
            <w:tcBorders>
              <w:left w:val="single" w:sz="4" w:space="0" w:color="auto"/>
              <w:right w:val="single" w:sz="4" w:space="0" w:color="auto"/>
            </w:tcBorders>
            <w:vAlign w:val="center"/>
          </w:tcPr>
          <w:p w14:paraId="35A67BFD" w14:textId="23D13E2D" w:rsidR="00F1627C" w:rsidRPr="00F643B8" w:rsidRDefault="00840E26" w:rsidP="00F643B8">
            <w:pPr>
              <w:rPr>
                <w:sz w:val="20"/>
                <w:szCs w:val="20"/>
              </w:rPr>
            </w:pPr>
            <w:r w:rsidRPr="00F643B8">
              <w:rPr>
                <w:sz w:val="20"/>
                <w:szCs w:val="20"/>
              </w:rPr>
              <w:t>Any remote education is well integrated within course(s) of study, and is well designed to support the wider implementation of the school’s curriculum.</w:t>
            </w:r>
          </w:p>
        </w:tc>
        <w:tc>
          <w:tcPr>
            <w:tcW w:w="1001" w:type="dxa"/>
            <w:shd w:val="clear" w:color="auto" w:fill="00B050"/>
          </w:tcPr>
          <w:p w14:paraId="4EEF6064" w14:textId="77777777" w:rsidR="00F1627C" w:rsidRDefault="00F1627C" w:rsidP="00AA2C3F">
            <w:pPr>
              <w:tabs>
                <w:tab w:val="left" w:pos="1212"/>
              </w:tabs>
              <w:rPr>
                <w:b/>
                <w:sz w:val="24"/>
                <w:szCs w:val="24"/>
              </w:rPr>
            </w:pPr>
          </w:p>
        </w:tc>
        <w:tc>
          <w:tcPr>
            <w:tcW w:w="7356" w:type="dxa"/>
          </w:tcPr>
          <w:p w14:paraId="03FCD62D" w14:textId="77777777" w:rsidR="00F1627C" w:rsidRDefault="00C14DA5" w:rsidP="00AA2C3F">
            <w:pPr>
              <w:tabs>
                <w:tab w:val="left" w:pos="1212"/>
              </w:tabs>
              <w:rPr>
                <w:bCs/>
                <w:sz w:val="24"/>
                <w:szCs w:val="24"/>
              </w:rPr>
            </w:pPr>
            <w:r w:rsidRPr="00C14DA5">
              <w:rPr>
                <w:bCs/>
                <w:sz w:val="24"/>
                <w:szCs w:val="24"/>
              </w:rPr>
              <w:t xml:space="preserve">Children who are unable to receive in school education but are well enough are sent work from school to complete some of which might be on Teams. </w:t>
            </w:r>
          </w:p>
          <w:p w14:paraId="5051C11B" w14:textId="22C07561" w:rsidR="00C14DA5" w:rsidRPr="00C14DA5" w:rsidRDefault="00C14DA5" w:rsidP="00AA2C3F">
            <w:pPr>
              <w:tabs>
                <w:tab w:val="left" w:pos="1212"/>
              </w:tabs>
              <w:rPr>
                <w:bCs/>
                <w:sz w:val="24"/>
                <w:szCs w:val="24"/>
              </w:rPr>
            </w:pPr>
            <w:r>
              <w:rPr>
                <w:bCs/>
                <w:sz w:val="24"/>
                <w:szCs w:val="24"/>
              </w:rPr>
              <w:t>Homework is used to reinforce the learning done in class, for example projects inked to famous inventions/ inventors in Class 2.</w:t>
            </w:r>
          </w:p>
        </w:tc>
      </w:tr>
      <w:tr w:rsidR="00AA2C3F" w14:paraId="27789C13" w14:textId="77777777" w:rsidTr="00DA45B3">
        <w:trPr>
          <w:cantSplit/>
          <w:trHeight w:val="1134"/>
        </w:trPr>
        <w:tc>
          <w:tcPr>
            <w:tcW w:w="7074" w:type="dxa"/>
            <w:tcBorders>
              <w:left w:val="single" w:sz="4" w:space="0" w:color="auto"/>
              <w:right w:val="single" w:sz="4" w:space="0" w:color="auto"/>
            </w:tcBorders>
            <w:vAlign w:val="center"/>
          </w:tcPr>
          <w:p w14:paraId="768AB5FE" w14:textId="0DC9F097" w:rsidR="00AA2C3F" w:rsidRPr="00F643B8" w:rsidRDefault="002D2CCD" w:rsidP="00F643B8">
            <w:pPr>
              <w:rPr>
                <w:sz w:val="20"/>
                <w:szCs w:val="20"/>
              </w:rPr>
            </w:pPr>
            <w:r w:rsidRPr="00F643B8">
              <w:rPr>
                <w:sz w:val="20"/>
                <w:szCs w:val="20"/>
              </w:rPr>
              <w:t xml:space="preserve">Teachers and leaders use assessment well. For example, they use it to help pupils embed and use knowledge fluently, or to check understanding and inform teaching, or to understand different starting points and gaps </w:t>
            </w:r>
            <w:r w:rsidR="00EC7877" w:rsidRPr="00F643B8">
              <w:rPr>
                <w:sz w:val="20"/>
                <w:szCs w:val="20"/>
              </w:rPr>
              <w:t>because</w:t>
            </w:r>
            <w:r w:rsidRPr="00F643B8">
              <w:rPr>
                <w:sz w:val="20"/>
                <w:szCs w:val="20"/>
              </w:rPr>
              <w:t xml:space="preserve"> of the COVID-19 pandemic. Leaders understand the limitations of assessment and do not use it in a way that creates unnecessary burdens on staff or pupils.</w:t>
            </w:r>
          </w:p>
        </w:tc>
        <w:tc>
          <w:tcPr>
            <w:tcW w:w="1001" w:type="dxa"/>
            <w:shd w:val="clear" w:color="auto" w:fill="FFC000"/>
          </w:tcPr>
          <w:p w14:paraId="4274CCE8" w14:textId="77777777" w:rsidR="00AA2C3F" w:rsidRDefault="00AA2C3F" w:rsidP="00AA2C3F">
            <w:pPr>
              <w:tabs>
                <w:tab w:val="left" w:pos="1212"/>
              </w:tabs>
              <w:rPr>
                <w:b/>
                <w:sz w:val="24"/>
                <w:szCs w:val="24"/>
              </w:rPr>
            </w:pPr>
          </w:p>
        </w:tc>
        <w:tc>
          <w:tcPr>
            <w:tcW w:w="7356" w:type="dxa"/>
          </w:tcPr>
          <w:p w14:paraId="42597F45" w14:textId="1F1CEEC6" w:rsidR="00AA2C3F" w:rsidRDefault="00C14DA5" w:rsidP="00AA2C3F">
            <w:pPr>
              <w:tabs>
                <w:tab w:val="left" w:pos="1212"/>
              </w:tabs>
              <w:rPr>
                <w:bCs/>
                <w:sz w:val="24"/>
                <w:szCs w:val="24"/>
              </w:rPr>
            </w:pPr>
            <w:r>
              <w:rPr>
                <w:bCs/>
                <w:sz w:val="24"/>
                <w:szCs w:val="24"/>
              </w:rPr>
              <w:t>Assessme</w:t>
            </w:r>
            <w:r w:rsidR="0068316D">
              <w:rPr>
                <w:bCs/>
                <w:sz w:val="24"/>
                <w:szCs w:val="24"/>
              </w:rPr>
              <w:t>nts are carried out x3 times a year using a combination of Teacher Assessments, Y2 and Y6 SAT tests and NFER standardised testing.  In addition, the school uses the Consultant, Catherine Caldwell to moderate work against national standards</w:t>
            </w:r>
            <w:r w:rsidR="00CC7AE3">
              <w:rPr>
                <w:bCs/>
                <w:sz w:val="24"/>
                <w:szCs w:val="24"/>
              </w:rPr>
              <w:t xml:space="preserve"> and to check that children are on track with peers in other schools</w:t>
            </w:r>
            <w:r w:rsidR="00B5135E">
              <w:rPr>
                <w:bCs/>
                <w:sz w:val="24"/>
                <w:szCs w:val="24"/>
              </w:rPr>
              <w:t>.</w:t>
            </w:r>
          </w:p>
          <w:p w14:paraId="24296D5A" w14:textId="340014AD" w:rsidR="00B5135E" w:rsidRDefault="00B5135E" w:rsidP="00AA2C3F">
            <w:pPr>
              <w:tabs>
                <w:tab w:val="left" w:pos="1212"/>
              </w:tabs>
              <w:rPr>
                <w:bCs/>
                <w:sz w:val="24"/>
                <w:szCs w:val="24"/>
              </w:rPr>
            </w:pPr>
            <w:r>
              <w:rPr>
                <w:bCs/>
                <w:sz w:val="24"/>
                <w:szCs w:val="24"/>
              </w:rPr>
              <w:t xml:space="preserve">Teachers attend the Keystone Moderation training in all years. </w:t>
            </w:r>
          </w:p>
          <w:p w14:paraId="4E736C15" w14:textId="77777777" w:rsidR="00DA45B3" w:rsidRDefault="00DA45B3" w:rsidP="00AA2C3F">
            <w:pPr>
              <w:tabs>
                <w:tab w:val="left" w:pos="1212"/>
              </w:tabs>
              <w:rPr>
                <w:bCs/>
                <w:sz w:val="24"/>
                <w:szCs w:val="24"/>
              </w:rPr>
            </w:pPr>
          </w:p>
          <w:p w14:paraId="15E5AF09" w14:textId="2F362469" w:rsidR="00DA45B3" w:rsidRPr="00DA45B3" w:rsidRDefault="00DA45B3" w:rsidP="00AA2C3F">
            <w:pPr>
              <w:tabs>
                <w:tab w:val="left" w:pos="1212"/>
              </w:tabs>
              <w:rPr>
                <w:b/>
                <w:i/>
                <w:iCs/>
                <w:sz w:val="24"/>
                <w:szCs w:val="24"/>
              </w:rPr>
            </w:pPr>
            <w:r>
              <w:rPr>
                <w:b/>
                <w:i/>
                <w:iCs/>
                <w:sz w:val="24"/>
                <w:szCs w:val="24"/>
              </w:rPr>
              <w:t>Ofsted Jan ’23 ‘</w:t>
            </w:r>
            <w:r w:rsidR="002E5443">
              <w:rPr>
                <w:b/>
                <w:i/>
                <w:iCs/>
                <w:sz w:val="24"/>
                <w:szCs w:val="24"/>
              </w:rPr>
              <w:t>Sometimes, teachers do not use assessment effectively.’</w:t>
            </w:r>
          </w:p>
        </w:tc>
      </w:tr>
      <w:tr w:rsidR="00AA2C3F" w14:paraId="68A11FD7" w14:textId="77777777" w:rsidTr="00BE699A">
        <w:trPr>
          <w:cantSplit/>
          <w:trHeight w:val="1134"/>
        </w:trPr>
        <w:tc>
          <w:tcPr>
            <w:tcW w:w="7074" w:type="dxa"/>
            <w:tcBorders>
              <w:left w:val="single" w:sz="4" w:space="0" w:color="auto"/>
              <w:right w:val="single" w:sz="4" w:space="0" w:color="auto"/>
            </w:tcBorders>
            <w:vAlign w:val="center"/>
          </w:tcPr>
          <w:p w14:paraId="5CAB598D" w14:textId="158EEB79" w:rsidR="00AA2C3F" w:rsidRPr="00F643B8" w:rsidRDefault="00AA2C3F" w:rsidP="00F643B8">
            <w:pPr>
              <w:rPr>
                <w:sz w:val="20"/>
                <w:szCs w:val="20"/>
              </w:rPr>
            </w:pPr>
            <w:r w:rsidRPr="00F643B8">
              <w:rPr>
                <w:sz w:val="20"/>
                <w:szCs w:val="20"/>
              </w:rPr>
              <w:t>Teachers create an environment that focuses on pupils. The textbooks and other teaching materials that teachers select – in a way that does not create unnecessary workload for staff – reflect the school’s ambitious intentions for the course of study. These materials clearly support the intent of a coherently planned curriculum, sequenced towards cumulatively sufficient knowledge and skills for future learning and employment.</w:t>
            </w:r>
          </w:p>
        </w:tc>
        <w:tc>
          <w:tcPr>
            <w:tcW w:w="1001" w:type="dxa"/>
            <w:shd w:val="clear" w:color="auto" w:fill="00B050"/>
          </w:tcPr>
          <w:p w14:paraId="34974E6A" w14:textId="77777777" w:rsidR="00AA2C3F" w:rsidRDefault="00AA2C3F" w:rsidP="00AA2C3F">
            <w:pPr>
              <w:tabs>
                <w:tab w:val="left" w:pos="1212"/>
              </w:tabs>
              <w:rPr>
                <w:b/>
                <w:sz w:val="24"/>
                <w:szCs w:val="24"/>
              </w:rPr>
            </w:pPr>
          </w:p>
        </w:tc>
        <w:tc>
          <w:tcPr>
            <w:tcW w:w="7356" w:type="dxa"/>
          </w:tcPr>
          <w:p w14:paraId="2BA80A55" w14:textId="41535A65" w:rsidR="00AA2C3F" w:rsidRPr="0068316D" w:rsidRDefault="0068316D" w:rsidP="00AA2C3F">
            <w:pPr>
              <w:tabs>
                <w:tab w:val="left" w:pos="1212"/>
              </w:tabs>
              <w:rPr>
                <w:bCs/>
                <w:sz w:val="24"/>
                <w:szCs w:val="24"/>
              </w:rPr>
            </w:pPr>
            <w:r>
              <w:rPr>
                <w:bCs/>
                <w:sz w:val="24"/>
                <w:szCs w:val="24"/>
              </w:rPr>
              <w:t xml:space="preserve">Where possible, </w:t>
            </w:r>
            <w:r w:rsidR="00C35289">
              <w:rPr>
                <w:bCs/>
                <w:sz w:val="24"/>
                <w:szCs w:val="24"/>
              </w:rPr>
              <w:t>long- and medium-term</w:t>
            </w:r>
            <w:r>
              <w:rPr>
                <w:bCs/>
                <w:sz w:val="24"/>
                <w:szCs w:val="24"/>
              </w:rPr>
              <w:t xml:space="preserve"> planning are provided to reduce workload </w:t>
            </w:r>
            <w:r w:rsidR="00683860">
              <w:rPr>
                <w:bCs/>
                <w:sz w:val="24"/>
                <w:szCs w:val="24"/>
              </w:rPr>
              <w:t>e.g.,</w:t>
            </w:r>
            <w:r>
              <w:rPr>
                <w:bCs/>
                <w:sz w:val="24"/>
                <w:szCs w:val="24"/>
              </w:rPr>
              <w:t xml:space="preserve"> White Rose Maths, detailed English planning, Curriculum</w:t>
            </w:r>
            <w:r w:rsidR="0073221B">
              <w:rPr>
                <w:bCs/>
                <w:sz w:val="24"/>
                <w:szCs w:val="24"/>
              </w:rPr>
              <w:t xml:space="preserve"> Maestro, Premier PE portal</w:t>
            </w:r>
            <w:r>
              <w:rPr>
                <w:bCs/>
                <w:sz w:val="24"/>
                <w:szCs w:val="24"/>
              </w:rPr>
              <w:t xml:space="preserve"> etc.</w:t>
            </w:r>
          </w:p>
        </w:tc>
      </w:tr>
      <w:tr w:rsidR="00AA2C3F" w14:paraId="199CC3EC" w14:textId="77777777" w:rsidTr="00A90974">
        <w:trPr>
          <w:cantSplit/>
          <w:trHeight w:val="1134"/>
        </w:trPr>
        <w:tc>
          <w:tcPr>
            <w:tcW w:w="7074" w:type="dxa"/>
            <w:tcBorders>
              <w:left w:val="single" w:sz="4" w:space="0" w:color="auto"/>
              <w:right w:val="single" w:sz="4" w:space="0" w:color="auto"/>
            </w:tcBorders>
            <w:vAlign w:val="center"/>
          </w:tcPr>
          <w:p w14:paraId="042E566A" w14:textId="4072BFFF" w:rsidR="00AA2C3F" w:rsidRPr="00F643B8" w:rsidRDefault="002D2CCD" w:rsidP="00F643B8">
            <w:pPr>
              <w:rPr>
                <w:sz w:val="20"/>
                <w:szCs w:val="20"/>
              </w:rPr>
            </w:pPr>
            <w:r w:rsidRPr="00F643B8">
              <w:rPr>
                <w:sz w:val="20"/>
                <w:szCs w:val="20"/>
              </w:rPr>
              <w:lastRenderedPageBreak/>
              <w:t>Reading is prioritised to allow pupils to access the full curriculum offer.</w:t>
            </w:r>
          </w:p>
        </w:tc>
        <w:tc>
          <w:tcPr>
            <w:tcW w:w="1001" w:type="dxa"/>
            <w:shd w:val="clear" w:color="auto" w:fill="FFC000"/>
          </w:tcPr>
          <w:p w14:paraId="00B5D27D" w14:textId="77777777" w:rsidR="00AA2C3F" w:rsidRPr="00944D9B" w:rsidRDefault="00AA2C3F" w:rsidP="00AA2C3F">
            <w:pPr>
              <w:tabs>
                <w:tab w:val="left" w:pos="1212"/>
              </w:tabs>
              <w:rPr>
                <w:b/>
                <w:sz w:val="24"/>
                <w:szCs w:val="24"/>
              </w:rPr>
            </w:pPr>
          </w:p>
        </w:tc>
        <w:tc>
          <w:tcPr>
            <w:tcW w:w="7356" w:type="dxa"/>
          </w:tcPr>
          <w:p w14:paraId="15314F98" w14:textId="67847C71" w:rsidR="00CF582F" w:rsidRDefault="00CF582F" w:rsidP="00AA2C3F">
            <w:pPr>
              <w:tabs>
                <w:tab w:val="left" w:pos="1212"/>
              </w:tabs>
              <w:rPr>
                <w:bCs/>
                <w:sz w:val="24"/>
                <w:szCs w:val="24"/>
              </w:rPr>
            </w:pPr>
            <w:r w:rsidRPr="00CF582F">
              <w:rPr>
                <w:bCs/>
                <w:sz w:val="24"/>
                <w:szCs w:val="24"/>
              </w:rPr>
              <w:t>Reading is planned for and seen as having high priority across the school.</w:t>
            </w:r>
            <w:r w:rsidR="00A23BF1">
              <w:rPr>
                <w:bCs/>
                <w:sz w:val="24"/>
                <w:szCs w:val="24"/>
              </w:rPr>
              <w:t xml:space="preserve">  The</w:t>
            </w:r>
            <w:r w:rsidR="003578FA">
              <w:rPr>
                <w:bCs/>
                <w:sz w:val="24"/>
                <w:szCs w:val="24"/>
              </w:rPr>
              <w:t xml:space="preserve"> Reading L</w:t>
            </w:r>
            <w:r w:rsidR="00A23BF1">
              <w:rPr>
                <w:bCs/>
                <w:sz w:val="24"/>
                <w:szCs w:val="24"/>
              </w:rPr>
              <w:t xml:space="preserve">ead regularly communicates with parents/ carers through the sharing of a reading newsletter, reading challenges, phonics information sessions etc.  </w:t>
            </w:r>
          </w:p>
          <w:p w14:paraId="14A99F85" w14:textId="3CBAECEB" w:rsidR="00C14DA5" w:rsidRPr="00C14DA5" w:rsidRDefault="00A23BF1" w:rsidP="00C14DA5">
            <w:pPr>
              <w:tabs>
                <w:tab w:val="left" w:pos="1212"/>
              </w:tabs>
              <w:rPr>
                <w:bCs/>
                <w:sz w:val="24"/>
                <w:szCs w:val="24"/>
              </w:rPr>
            </w:pPr>
            <w:r>
              <w:rPr>
                <w:bCs/>
                <w:sz w:val="24"/>
                <w:szCs w:val="24"/>
              </w:rPr>
              <w:t>Reading volunteers are welcome in school.</w:t>
            </w:r>
            <w:r w:rsidR="00C14DA5">
              <w:rPr>
                <w:bCs/>
                <w:sz w:val="24"/>
                <w:szCs w:val="24"/>
              </w:rPr>
              <w:t xml:space="preserve">  </w:t>
            </w:r>
            <w:r w:rsidR="00C14DA5" w:rsidRPr="00C14DA5">
              <w:rPr>
                <w:bCs/>
                <w:sz w:val="24"/>
                <w:szCs w:val="24"/>
              </w:rPr>
              <w:t xml:space="preserve">Use of the reading corners is apparent in </w:t>
            </w:r>
            <w:r w:rsidR="002C5F5D">
              <w:rPr>
                <w:bCs/>
                <w:sz w:val="24"/>
                <w:szCs w:val="24"/>
              </w:rPr>
              <w:t>all classes.</w:t>
            </w:r>
            <w:r w:rsidR="00C14DA5" w:rsidRPr="00C14DA5">
              <w:rPr>
                <w:bCs/>
                <w:sz w:val="24"/>
                <w:szCs w:val="24"/>
              </w:rPr>
              <w:t xml:space="preserve">  Children are beginning to talk about their reading and the class story book.</w:t>
            </w:r>
          </w:p>
          <w:p w14:paraId="64B1972C" w14:textId="3432CBD0" w:rsidR="00A23BF1" w:rsidRDefault="00C14DA5" w:rsidP="00AA2C3F">
            <w:pPr>
              <w:tabs>
                <w:tab w:val="left" w:pos="1212"/>
              </w:tabs>
              <w:rPr>
                <w:bCs/>
                <w:sz w:val="24"/>
                <w:szCs w:val="24"/>
              </w:rPr>
            </w:pPr>
            <w:r w:rsidRPr="002C5F5D">
              <w:rPr>
                <w:bCs/>
                <w:sz w:val="24"/>
                <w:szCs w:val="24"/>
                <w:highlight w:val="yellow"/>
              </w:rPr>
              <w:t xml:space="preserve">Celebrations assembly </w:t>
            </w:r>
            <w:r w:rsidR="00BE699A" w:rsidRPr="002C5F5D">
              <w:rPr>
                <w:bCs/>
                <w:sz w:val="24"/>
                <w:szCs w:val="24"/>
                <w:highlight w:val="yellow"/>
              </w:rPr>
              <w:t xml:space="preserve">is </w:t>
            </w:r>
            <w:r w:rsidRPr="002C5F5D">
              <w:rPr>
                <w:bCs/>
                <w:sz w:val="24"/>
                <w:szCs w:val="24"/>
                <w:highlight w:val="yellow"/>
              </w:rPr>
              <w:t>used as a forum for children to talk about their reading or to read out loud pieces of work.</w:t>
            </w:r>
          </w:p>
          <w:p w14:paraId="1A683C0F" w14:textId="5960B18D" w:rsidR="00A23BF1" w:rsidRDefault="00A23BF1" w:rsidP="00AA2C3F">
            <w:pPr>
              <w:tabs>
                <w:tab w:val="left" w:pos="1212"/>
              </w:tabs>
              <w:rPr>
                <w:bCs/>
                <w:sz w:val="24"/>
                <w:szCs w:val="24"/>
              </w:rPr>
            </w:pPr>
            <w:r>
              <w:rPr>
                <w:bCs/>
                <w:sz w:val="24"/>
                <w:szCs w:val="24"/>
              </w:rPr>
              <w:t>Children who are falling behind with reading or do not meet the Phonics screening pass mark receive</w:t>
            </w:r>
            <w:r w:rsidR="00F64AE9">
              <w:rPr>
                <w:bCs/>
                <w:sz w:val="24"/>
                <w:szCs w:val="24"/>
              </w:rPr>
              <w:t xml:space="preserve"> targeted</w:t>
            </w:r>
            <w:r>
              <w:rPr>
                <w:bCs/>
                <w:sz w:val="24"/>
                <w:szCs w:val="24"/>
              </w:rPr>
              <w:t xml:space="preserve"> intervention and support to enable them to get back on track.</w:t>
            </w:r>
          </w:p>
          <w:p w14:paraId="3A6DD42A" w14:textId="6E28D0FD" w:rsidR="0013593C" w:rsidRDefault="0013593C" w:rsidP="00AA2C3F">
            <w:pPr>
              <w:tabs>
                <w:tab w:val="left" w:pos="1212"/>
              </w:tabs>
              <w:rPr>
                <w:b/>
                <w:i/>
                <w:iCs/>
                <w:sz w:val="24"/>
                <w:szCs w:val="24"/>
              </w:rPr>
            </w:pPr>
            <w:r>
              <w:rPr>
                <w:b/>
                <w:i/>
                <w:iCs/>
                <w:sz w:val="24"/>
                <w:szCs w:val="24"/>
              </w:rPr>
              <w:t>Closer scrutiny of children ‘at risk’ of not passing the phonics screening check is needed through timetabled intervention sessions led by phonics lead</w:t>
            </w:r>
            <w:r w:rsidR="00CA7C59">
              <w:rPr>
                <w:b/>
                <w:i/>
                <w:iCs/>
                <w:sz w:val="24"/>
                <w:szCs w:val="24"/>
              </w:rPr>
              <w:t>.  This is underway.</w:t>
            </w:r>
          </w:p>
          <w:p w14:paraId="579A624D" w14:textId="2D89750C" w:rsidR="00CA7C59" w:rsidRPr="0013593C" w:rsidRDefault="00E02410" w:rsidP="00AA2C3F">
            <w:pPr>
              <w:tabs>
                <w:tab w:val="left" w:pos="1212"/>
              </w:tabs>
              <w:rPr>
                <w:b/>
                <w:i/>
                <w:iCs/>
                <w:sz w:val="24"/>
                <w:szCs w:val="24"/>
              </w:rPr>
            </w:pPr>
            <w:r>
              <w:rPr>
                <w:b/>
                <w:i/>
                <w:iCs/>
                <w:sz w:val="24"/>
                <w:szCs w:val="24"/>
              </w:rPr>
              <w:t xml:space="preserve">Ofsted Jan ’23- ‘leaders must make sure that the </w:t>
            </w:r>
            <w:r w:rsidR="00EC7877">
              <w:rPr>
                <w:b/>
                <w:i/>
                <w:iCs/>
                <w:sz w:val="24"/>
                <w:szCs w:val="24"/>
              </w:rPr>
              <w:t>well-planned</w:t>
            </w:r>
            <w:r>
              <w:rPr>
                <w:b/>
                <w:i/>
                <w:iCs/>
                <w:sz w:val="24"/>
                <w:szCs w:val="24"/>
              </w:rPr>
              <w:t xml:space="preserve"> a</w:t>
            </w:r>
            <w:r w:rsidR="006234DD">
              <w:rPr>
                <w:b/>
                <w:i/>
                <w:iCs/>
                <w:sz w:val="24"/>
                <w:szCs w:val="24"/>
              </w:rPr>
              <w:t>nd sequenced reading curriculum is delivered consistently well by all staff.  They must ensure that pupils quickly learn to read with accuracy and fluency.’</w:t>
            </w:r>
          </w:p>
          <w:p w14:paraId="1D9A7260" w14:textId="77777777" w:rsidR="00944D9B" w:rsidRDefault="00944D9B" w:rsidP="00AA2C3F">
            <w:pPr>
              <w:tabs>
                <w:tab w:val="left" w:pos="1212"/>
              </w:tabs>
              <w:rPr>
                <w:bCs/>
                <w:sz w:val="24"/>
                <w:szCs w:val="24"/>
              </w:rPr>
            </w:pPr>
          </w:p>
          <w:p w14:paraId="3A14BB69" w14:textId="77777777" w:rsidR="00A23BF1" w:rsidRDefault="00A23BF1" w:rsidP="00AA2C3F">
            <w:pPr>
              <w:tabs>
                <w:tab w:val="left" w:pos="1212"/>
              </w:tabs>
              <w:rPr>
                <w:bCs/>
                <w:sz w:val="24"/>
                <w:szCs w:val="24"/>
              </w:rPr>
            </w:pPr>
          </w:p>
          <w:p w14:paraId="5A58BECE" w14:textId="746D03A2" w:rsidR="00AA2C3F" w:rsidRPr="00CF582F" w:rsidRDefault="00CF582F" w:rsidP="00AA2C3F">
            <w:pPr>
              <w:tabs>
                <w:tab w:val="left" w:pos="1212"/>
              </w:tabs>
              <w:rPr>
                <w:bCs/>
                <w:sz w:val="24"/>
                <w:szCs w:val="24"/>
              </w:rPr>
            </w:pPr>
            <w:r w:rsidRPr="00CF582F">
              <w:rPr>
                <w:bCs/>
                <w:sz w:val="24"/>
                <w:szCs w:val="24"/>
              </w:rPr>
              <w:t xml:space="preserve">  </w:t>
            </w:r>
          </w:p>
        </w:tc>
      </w:tr>
      <w:tr w:rsidR="00AA2C3F" w14:paraId="771FA51F" w14:textId="77777777" w:rsidTr="00A90974">
        <w:trPr>
          <w:cantSplit/>
          <w:trHeight w:val="1134"/>
        </w:trPr>
        <w:tc>
          <w:tcPr>
            <w:tcW w:w="7074" w:type="dxa"/>
            <w:tcBorders>
              <w:left w:val="single" w:sz="4" w:space="0" w:color="auto"/>
              <w:right w:val="single" w:sz="4" w:space="0" w:color="auto"/>
            </w:tcBorders>
            <w:vAlign w:val="center"/>
          </w:tcPr>
          <w:p w14:paraId="46BA67DD" w14:textId="6FF502E8" w:rsidR="00AA2C3F" w:rsidRPr="00F643B8" w:rsidRDefault="006A0622" w:rsidP="00F643B8">
            <w:pPr>
              <w:rPr>
                <w:sz w:val="20"/>
                <w:szCs w:val="20"/>
              </w:rPr>
            </w:pPr>
            <w:r w:rsidRPr="00F643B8">
              <w:rPr>
                <w:sz w:val="20"/>
                <w:szCs w:val="20"/>
              </w:rPr>
              <w:t>A rigorous and sequential approach to the reading curriculum develops pupils’ fluency, confidence and enjoyment in reading. At all stages, reading attainment is assessed and gaps are addressed quickly and effectively for all pupils. Reading books connect closely to the phonics knowledge pupils are taught when they are learning to read.</w:t>
            </w:r>
          </w:p>
        </w:tc>
        <w:tc>
          <w:tcPr>
            <w:tcW w:w="1001" w:type="dxa"/>
            <w:shd w:val="clear" w:color="auto" w:fill="FFC000"/>
          </w:tcPr>
          <w:p w14:paraId="782F69F1" w14:textId="77777777" w:rsidR="00AA2C3F" w:rsidRDefault="00AA2C3F" w:rsidP="00AA2C3F">
            <w:pPr>
              <w:tabs>
                <w:tab w:val="left" w:pos="1212"/>
              </w:tabs>
              <w:rPr>
                <w:b/>
                <w:sz w:val="24"/>
                <w:szCs w:val="24"/>
              </w:rPr>
            </w:pPr>
          </w:p>
        </w:tc>
        <w:tc>
          <w:tcPr>
            <w:tcW w:w="7356" w:type="dxa"/>
          </w:tcPr>
          <w:p w14:paraId="5176026B" w14:textId="538E12B5" w:rsidR="00AA2C3F" w:rsidRDefault="00F97C81" w:rsidP="00AA2C3F">
            <w:pPr>
              <w:tabs>
                <w:tab w:val="left" w:pos="1212"/>
              </w:tabs>
              <w:rPr>
                <w:bCs/>
                <w:sz w:val="24"/>
                <w:szCs w:val="24"/>
              </w:rPr>
            </w:pPr>
            <w:r>
              <w:rPr>
                <w:bCs/>
                <w:sz w:val="24"/>
                <w:szCs w:val="24"/>
              </w:rPr>
              <w:t xml:space="preserve">The reading curriculum is mapped out for Year R to Y6.  See One Drive, A Staff only, Current Curriculum, </w:t>
            </w:r>
            <w:r w:rsidRPr="0004337D">
              <w:rPr>
                <w:bCs/>
                <w:sz w:val="24"/>
                <w:szCs w:val="24"/>
                <w:highlight w:val="yellow"/>
              </w:rPr>
              <w:t xml:space="preserve">Fluency </w:t>
            </w:r>
            <w:r w:rsidR="001E7640">
              <w:rPr>
                <w:bCs/>
                <w:sz w:val="24"/>
                <w:szCs w:val="24"/>
              </w:rPr>
              <w:t>document.</w:t>
            </w:r>
          </w:p>
          <w:p w14:paraId="26D60340" w14:textId="1F9B6C44" w:rsidR="00F97C81" w:rsidRPr="00F97C81" w:rsidRDefault="00EC7877" w:rsidP="00F97C81">
            <w:pPr>
              <w:tabs>
                <w:tab w:val="left" w:pos="1212"/>
              </w:tabs>
              <w:rPr>
                <w:bCs/>
                <w:sz w:val="24"/>
                <w:szCs w:val="24"/>
              </w:rPr>
            </w:pPr>
            <w:r w:rsidRPr="00F97C81">
              <w:rPr>
                <w:bCs/>
                <w:sz w:val="24"/>
                <w:szCs w:val="24"/>
              </w:rPr>
              <w:t>Half-termly</w:t>
            </w:r>
            <w:r w:rsidR="00F97C81" w:rsidRPr="00F97C81">
              <w:rPr>
                <w:bCs/>
                <w:sz w:val="24"/>
                <w:szCs w:val="24"/>
              </w:rPr>
              <w:t xml:space="preserve"> </w:t>
            </w:r>
            <w:r w:rsidR="00F97C81">
              <w:rPr>
                <w:bCs/>
                <w:sz w:val="24"/>
                <w:szCs w:val="24"/>
              </w:rPr>
              <w:t xml:space="preserve">reading </w:t>
            </w:r>
            <w:r w:rsidR="00F97C81" w:rsidRPr="00F97C81">
              <w:rPr>
                <w:bCs/>
                <w:sz w:val="24"/>
                <w:szCs w:val="24"/>
              </w:rPr>
              <w:t>assessments ensure children falling behind are identified and intervention out in place.</w:t>
            </w:r>
          </w:p>
          <w:p w14:paraId="50D88D6D" w14:textId="7B476851" w:rsidR="00F97C81" w:rsidRDefault="00F97C81" w:rsidP="00F97C81">
            <w:pPr>
              <w:tabs>
                <w:tab w:val="left" w:pos="1212"/>
              </w:tabs>
              <w:rPr>
                <w:bCs/>
                <w:sz w:val="24"/>
                <w:szCs w:val="24"/>
              </w:rPr>
            </w:pPr>
            <w:r w:rsidRPr="00F97C81">
              <w:rPr>
                <w:bCs/>
                <w:sz w:val="24"/>
                <w:szCs w:val="24"/>
              </w:rPr>
              <w:t>Reading record folders.</w:t>
            </w:r>
          </w:p>
          <w:p w14:paraId="2BA2C786" w14:textId="3AF02E5A" w:rsidR="00F97C81" w:rsidRDefault="00F97C81" w:rsidP="00AA2C3F">
            <w:pPr>
              <w:tabs>
                <w:tab w:val="left" w:pos="1212"/>
              </w:tabs>
              <w:rPr>
                <w:bCs/>
                <w:sz w:val="24"/>
                <w:szCs w:val="24"/>
              </w:rPr>
            </w:pPr>
            <w:r w:rsidRPr="00F97C81">
              <w:rPr>
                <w:bCs/>
                <w:sz w:val="24"/>
                <w:szCs w:val="24"/>
              </w:rPr>
              <w:t xml:space="preserve">The children are RAG rated red, amber and green across the school according to performance.  </w:t>
            </w:r>
            <w:r w:rsidR="0004337D">
              <w:rPr>
                <w:bCs/>
                <w:sz w:val="24"/>
                <w:szCs w:val="24"/>
              </w:rPr>
              <w:t>The 1</w:t>
            </w:r>
            <w:r w:rsidR="0004337D" w:rsidRPr="0004337D">
              <w:rPr>
                <w:bCs/>
                <w:sz w:val="24"/>
                <w:szCs w:val="24"/>
                <w:vertAlign w:val="superscript"/>
              </w:rPr>
              <w:t>st</w:t>
            </w:r>
            <w:r w:rsidR="0004337D">
              <w:rPr>
                <w:bCs/>
                <w:sz w:val="24"/>
                <w:szCs w:val="24"/>
              </w:rPr>
              <w:t xml:space="preserve"> 20% of children are heard more regularly. </w:t>
            </w:r>
            <w:r w:rsidRPr="00F97C81">
              <w:rPr>
                <w:bCs/>
                <w:sz w:val="24"/>
                <w:szCs w:val="24"/>
              </w:rPr>
              <w:t xml:space="preserve"> </w:t>
            </w:r>
          </w:p>
          <w:p w14:paraId="208DFF30" w14:textId="025F58ED" w:rsidR="00F97C81" w:rsidRPr="0001642B" w:rsidRDefault="00EF10E7" w:rsidP="00AA2C3F">
            <w:pPr>
              <w:tabs>
                <w:tab w:val="left" w:pos="1212"/>
              </w:tabs>
              <w:rPr>
                <w:b/>
                <w:i/>
                <w:iCs/>
                <w:sz w:val="24"/>
                <w:szCs w:val="24"/>
              </w:rPr>
            </w:pPr>
            <w:r>
              <w:rPr>
                <w:b/>
                <w:i/>
                <w:iCs/>
                <w:sz w:val="24"/>
                <w:szCs w:val="24"/>
              </w:rPr>
              <w:t>Rigoro</w:t>
            </w:r>
            <w:r w:rsidR="0001642B">
              <w:rPr>
                <w:b/>
                <w:i/>
                <w:iCs/>
                <w:sz w:val="24"/>
                <w:szCs w:val="24"/>
              </w:rPr>
              <w:t>us monitoring- is being introduced to ensure consistency of delivery is undertaken</w:t>
            </w:r>
          </w:p>
          <w:p w14:paraId="4E002887" w14:textId="3747B00B" w:rsidR="00F97C81" w:rsidRPr="00A23BF1" w:rsidRDefault="00F97C81" w:rsidP="00AA2C3F">
            <w:pPr>
              <w:tabs>
                <w:tab w:val="left" w:pos="1212"/>
              </w:tabs>
              <w:rPr>
                <w:bCs/>
                <w:sz w:val="24"/>
                <w:szCs w:val="24"/>
              </w:rPr>
            </w:pPr>
          </w:p>
        </w:tc>
      </w:tr>
      <w:tr w:rsidR="00AA2C3F" w14:paraId="44AE1790" w14:textId="77777777" w:rsidTr="00A90974">
        <w:trPr>
          <w:cantSplit/>
          <w:trHeight w:val="1134"/>
        </w:trPr>
        <w:tc>
          <w:tcPr>
            <w:tcW w:w="7074" w:type="dxa"/>
            <w:tcBorders>
              <w:left w:val="single" w:sz="4" w:space="0" w:color="auto"/>
              <w:right w:val="single" w:sz="4" w:space="0" w:color="auto"/>
            </w:tcBorders>
            <w:vAlign w:val="center"/>
          </w:tcPr>
          <w:p w14:paraId="2F9EDBCC" w14:textId="1323AB45" w:rsidR="00AA2C3F" w:rsidRPr="00F643B8" w:rsidRDefault="00830A75" w:rsidP="00F643B8">
            <w:pPr>
              <w:rPr>
                <w:sz w:val="20"/>
                <w:szCs w:val="20"/>
              </w:rPr>
            </w:pPr>
            <w:r w:rsidRPr="00F643B8">
              <w:rPr>
                <w:sz w:val="20"/>
                <w:szCs w:val="20"/>
              </w:rPr>
              <w:lastRenderedPageBreak/>
              <w:t>The sharp focus on ensuring that younger children and those at the early stages of reading gain the phonics knowledge and language comprehension necessary to read, and the skills to communicate, gives them the foundations for future learning.</w:t>
            </w:r>
          </w:p>
        </w:tc>
        <w:tc>
          <w:tcPr>
            <w:tcW w:w="1001" w:type="dxa"/>
            <w:shd w:val="clear" w:color="auto" w:fill="FFC000"/>
          </w:tcPr>
          <w:p w14:paraId="7C62E9F0" w14:textId="77777777" w:rsidR="00AA2C3F" w:rsidRDefault="00AA2C3F" w:rsidP="00AA2C3F">
            <w:pPr>
              <w:tabs>
                <w:tab w:val="left" w:pos="1212"/>
              </w:tabs>
              <w:rPr>
                <w:b/>
                <w:sz w:val="24"/>
                <w:szCs w:val="24"/>
              </w:rPr>
            </w:pPr>
          </w:p>
        </w:tc>
        <w:tc>
          <w:tcPr>
            <w:tcW w:w="7356" w:type="dxa"/>
          </w:tcPr>
          <w:p w14:paraId="79B58B4E" w14:textId="44FDAE76" w:rsidR="00AA2C3F" w:rsidRPr="00F97C81" w:rsidRDefault="00F97C81" w:rsidP="00AA2C3F">
            <w:pPr>
              <w:tabs>
                <w:tab w:val="left" w:pos="1212"/>
              </w:tabs>
              <w:rPr>
                <w:bCs/>
                <w:sz w:val="24"/>
                <w:szCs w:val="24"/>
              </w:rPr>
            </w:pPr>
            <w:r w:rsidRPr="00F97C81">
              <w:rPr>
                <w:bCs/>
                <w:sz w:val="24"/>
                <w:szCs w:val="24"/>
              </w:rPr>
              <w:t>Recep</w:t>
            </w:r>
            <w:r w:rsidR="0073221B">
              <w:rPr>
                <w:bCs/>
                <w:sz w:val="24"/>
                <w:szCs w:val="24"/>
              </w:rPr>
              <w:t xml:space="preserve">tion, Year 1 and Year 2 </w:t>
            </w:r>
            <w:r w:rsidR="00217D64">
              <w:rPr>
                <w:bCs/>
                <w:sz w:val="24"/>
                <w:szCs w:val="24"/>
              </w:rPr>
              <w:t>have completed the 1</w:t>
            </w:r>
            <w:r w:rsidR="00217D64" w:rsidRPr="00217D64">
              <w:rPr>
                <w:bCs/>
                <w:sz w:val="24"/>
                <w:szCs w:val="24"/>
                <w:vertAlign w:val="superscript"/>
              </w:rPr>
              <w:t>st</w:t>
            </w:r>
            <w:r w:rsidR="00217D64">
              <w:rPr>
                <w:bCs/>
                <w:sz w:val="24"/>
                <w:szCs w:val="24"/>
              </w:rPr>
              <w:t xml:space="preserve"> year of the </w:t>
            </w:r>
            <w:r w:rsidRPr="00F97C81">
              <w:rPr>
                <w:bCs/>
                <w:sz w:val="24"/>
                <w:szCs w:val="24"/>
              </w:rPr>
              <w:t xml:space="preserve">2-year fluency project through LEAD </w:t>
            </w:r>
            <w:r w:rsidR="00EC7877" w:rsidRPr="00F97C81">
              <w:rPr>
                <w:bCs/>
                <w:sz w:val="24"/>
                <w:szCs w:val="24"/>
              </w:rPr>
              <w:t>hub, which</w:t>
            </w:r>
            <w:r w:rsidRPr="00F97C81">
              <w:rPr>
                <w:bCs/>
                <w:sz w:val="24"/>
                <w:szCs w:val="24"/>
              </w:rPr>
              <w:t xml:space="preserve"> focuses on the acquisition of language throughout the </w:t>
            </w:r>
            <w:r>
              <w:rPr>
                <w:bCs/>
                <w:sz w:val="24"/>
                <w:szCs w:val="24"/>
              </w:rPr>
              <w:t>E</w:t>
            </w:r>
            <w:r w:rsidRPr="00F97C81">
              <w:rPr>
                <w:bCs/>
                <w:sz w:val="24"/>
                <w:szCs w:val="24"/>
              </w:rPr>
              <w:t xml:space="preserve">arly </w:t>
            </w:r>
            <w:r>
              <w:rPr>
                <w:bCs/>
                <w:sz w:val="24"/>
                <w:szCs w:val="24"/>
              </w:rPr>
              <w:t>Y</w:t>
            </w:r>
            <w:r w:rsidRPr="00F97C81">
              <w:rPr>
                <w:bCs/>
                <w:sz w:val="24"/>
                <w:szCs w:val="24"/>
              </w:rPr>
              <w:t>ears.</w:t>
            </w:r>
          </w:p>
        </w:tc>
      </w:tr>
      <w:tr w:rsidR="00CB5F66" w14:paraId="6163C5F6" w14:textId="77777777" w:rsidTr="00BE699A">
        <w:trPr>
          <w:cantSplit/>
          <w:trHeight w:val="1134"/>
        </w:trPr>
        <w:tc>
          <w:tcPr>
            <w:tcW w:w="7074" w:type="dxa"/>
            <w:tcBorders>
              <w:left w:val="single" w:sz="4" w:space="0" w:color="auto"/>
              <w:right w:val="single" w:sz="4" w:space="0" w:color="auto"/>
            </w:tcBorders>
            <w:vAlign w:val="center"/>
          </w:tcPr>
          <w:p w14:paraId="1A844CB6" w14:textId="1B9B2384" w:rsidR="00CB5F66" w:rsidRPr="00F643B8" w:rsidRDefault="00CB5F66" w:rsidP="00F643B8">
            <w:pPr>
              <w:rPr>
                <w:sz w:val="20"/>
                <w:szCs w:val="20"/>
              </w:rPr>
            </w:pPr>
            <w:r w:rsidRPr="00F643B8">
              <w:rPr>
                <w:sz w:val="20"/>
                <w:szCs w:val="20"/>
              </w:rPr>
              <w:t>Teachers ensure that their own speaking, listening, writing and reading of English support pupils in developing their language and vocabulary well.</w:t>
            </w:r>
          </w:p>
        </w:tc>
        <w:tc>
          <w:tcPr>
            <w:tcW w:w="1001" w:type="dxa"/>
            <w:shd w:val="clear" w:color="auto" w:fill="00B050"/>
          </w:tcPr>
          <w:p w14:paraId="607FA6E6" w14:textId="77777777" w:rsidR="00CB5F66" w:rsidRDefault="00CB5F66" w:rsidP="00AA2C3F">
            <w:pPr>
              <w:tabs>
                <w:tab w:val="left" w:pos="1212"/>
              </w:tabs>
              <w:rPr>
                <w:b/>
                <w:sz w:val="24"/>
                <w:szCs w:val="24"/>
              </w:rPr>
            </w:pPr>
          </w:p>
        </w:tc>
        <w:tc>
          <w:tcPr>
            <w:tcW w:w="7356" w:type="dxa"/>
          </w:tcPr>
          <w:p w14:paraId="1C32BC05" w14:textId="650E4673" w:rsidR="00CB5F66" w:rsidRPr="00F97C81" w:rsidRDefault="00F97C81" w:rsidP="00AA2C3F">
            <w:pPr>
              <w:tabs>
                <w:tab w:val="left" w:pos="1212"/>
              </w:tabs>
              <w:rPr>
                <w:bCs/>
                <w:sz w:val="24"/>
                <w:szCs w:val="24"/>
              </w:rPr>
            </w:pPr>
            <w:r w:rsidRPr="00F97C81">
              <w:rPr>
                <w:bCs/>
                <w:sz w:val="24"/>
                <w:szCs w:val="24"/>
              </w:rPr>
              <w:t>This is supported through the work on fluency</w:t>
            </w:r>
            <w:r>
              <w:rPr>
                <w:bCs/>
                <w:sz w:val="24"/>
                <w:szCs w:val="24"/>
              </w:rPr>
              <w:t xml:space="preserve"> through the fluency project.</w:t>
            </w:r>
          </w:p>
        </w:tc>
      </w:tr>
      <w:tr w:rsidR="0002123A" w14:paraId="00C19DEB" w14:textId="77777777" w:rsidTr="00BE699A">
        <w:trPr>
          <w:cantSplit/>
          <w:trHeight w:val="1134"/>
        </w:trPr>
        <w:tc>
          <w:tcPr>
            <w:tcW w:w="7074" w:type="dxa"/>
            <w:tcBorders>
              <w:top w:val="single" w:sz="4" w:space="0" w:color="auto"/>
              <w:left w:val="single" w:sz="4" w:space="0" w:color="auto"/>
              <w:right w:val="single" w:sz="4" w:space="0" w:color="auto"/>
            </w:tcBorders>
            <w:vAlign w:val="center"/>
          </w:tcPr>
          <w:p w14:paraId="04543310" w14:textId="1B3EA773" w:rsidR="0002123A" w:rsidRPr="00F643B8" w:rsidRDefault="0002123A" w:rsidP="00F643B8">
            <w:pPr>
              <w:rPr>
                <w:sz w:val="20"/>
                <w:szCs w:val="20"/>
              </w:rPr>
            </w:pPr>
            <w:r w:rsidRPr="00F643B8">
              <w:rPr>
                <w:rFonts w:cstheme="minorHAnsi"/>
                <w:sz w:val="20"/>
                <w:szCs w:val="20"/>
              </w:rPr>
              <w:t>Pupils develop detailed knowledge and skills across the curriculum and, as a result, achieve well. This is reflected in the work pupils produce.</w:t>
            </w:r>
          </w:p>
        </w:tc>
        <w:tc>
          <w:tcPr>
            <w:tcW w:w="1001" w:type="dxa"/>
            <w:shd w:val="clear" w:color="auto" w:fill="00B050"/>
          </w:tcPr>
          <w:p w14:paraId="2D37A263" w14:textId="77777777" w:rsidR="0002123A" w:rsidRDefault="0002123A" w:rsidP="0002123A">
            <w:pPr>
              <w:tabs>
                <w:tab w:val="left" w:pos="1212"/>
              </w:tabs>
              <w:rPr>
                <w:b/>
                <w:sz w:val="24"/>
                <w:szCs w:val="24"/>
              </w:rPr>
            </w:pPr>
          </w:p>
        </w:tc>
        <w:tc>
          <w:tcPr>
            <w:tcW w:w="7356" w:type="dxa"/>
          </w:tcPr>
          <w:p w14:paraId="6D6B6A95" w14:textId="7CCC0A47" w:rsidR="0002123A" w:rsidRDefault="00F97C81" w:rsidP="0002123A">
            <w:pPr>
              <w:tabs>
                <w:tab w:val="left" w:pos="1212"/>
              </w:tabs>
              <w:rPr>
                <w:bCs/>
                <w:sz w:val="24"/>
                <w:szCs w:val="24"/>
              </w:rPr>
            </w:pPr>
            <w:r w:rsidRPr="00C35289">
              <w:rPr>
                <w:bCs/>
                <w:sz w:val="24"/>
                <w:szCs w:val="24"/>
              </w:rPr>
              <w:t xml:space="preserve">Work in books is of </w:t>
            </w:r>
            <w:r w:rsidR="00C14DA5" w:rsidRPr="00C35289">
              <w:rPr>
                <w:bCs/>
                <w:sz w:val="24"/>
                <w:szCs w:val="24"/>
              </w:rPr>
              <w:t>a good</w:t>
            </w:r>
            <w:r w:rsidRPr="00C35289">
              <w:rPr>
                <w:bCs/>
                <w:sz w:val="24"/>
                <w:szCs w:val="24"/>
              </w:rPr>
              <w:t xml:space="preserve"> </w:t>
            </w:r>
            <w:r w:rsidR="00C14DA5" w:rsidRPr="00C35289">
              <w:rPr>
                <w:bCs/>
                <w:sz w:val="24"/>
                <w:szCs w:val="24"/>
              </w:rPr>
              <w:t>standard</w:t>
            </w:r>
            <w:r w:rsidRPr="00C35289">
              <w:rPr>
                <w:bCs/>
                <w:sz w:val="24"/>
                <w:szCs w:val="24"/>
              </w:rPr>
              <w:t>, although presentation and prid</w:t>
            </w:r>
            <w:r w:rsidR="00AA7B14">
              <w:rPr>
                <w:bCs/>
                <w:sz w:val="24"/>
                <w:szCs w:val="24"/>
              </w:rPr>
              <w:t xml:space="preserve">e in work could be of a higher standard. </w:t>
            </w:r>
          </w:p>
          <w:p w14:paraId="4A5D84EF" w14:textId="08823C9C" w:rsidR="00EF10E7" w:rsidRPr="00EF10E7" w:rsidRDefault="00EF10E7" w:rsidP="0002123A">
            <w:pPr>
              <w:tabs>
                <w:tab w:val="left" w:pos="1212"/>
              </w:tabs>
              <w:rPr>
                <w:b/>
                <w:i/>
                <w:iCs/>
                <w:sz w:val="24"/>
                <w:szCs w:val="24"/>
              </w:rPr>
            </w:pPr>
            <w:r>
              <w:rPr>
                <w:b/>
                <w:i/>
                <w:iCs/>
                <w:sz w:val="24"/>
                <w:szCs w:val="24"/>
              </w:rPr>
              <w:t>Higher expectations for all are not consistent across the school</w:t>
            </w:r>
            <w:r w:rsidR="00EE5472">
              <w:rPr>
                <w:b/>
                <w:i/>
                <w:iCs/>
                <w:sz w:val="24"/>
                <w:szCs w:val="24"/>
              </w:rPr>
              <w:t>.</w:t>
            </w:r>
            <w:r w:rsidR="00172DB1">
              <w:rPr>
                <w:b/>
                <w:i/>
                <w:iCs/>
                <w:sz w:val="24"/>
                <w:szCs w:val="24"/>
              </w:rPr>
              <w:t xml:space="preserve"> Ofsted Jan ’23</w:t>
            </w:r>
            <w:r w:rsidR="00EE5472">
              <w:rPr>
                <w:b/>
                <w:i/>
                <w:iCs/>
                <w:sz w:val="24"/>
                <w:szCs w:val="24"/>
              </w:rPr>
              <w:t>-</w:t>
            </w:r>
            <w:r w:rsidR="00172DB1">
              <w:rPr>
                <w:b/>
                <w:i/>
                <w:iCs/>
                <w:sz w:val="24"/>
                <w:szCs w:val="24"/>
              </w:rPr>
              <w:t xml:space="preserve"> </w:t>
            </w:r>
            <w:r w:rsidR="00657B77">
              <w:rPr>
                <w:b/>
                <w:i/>
                <w:iCs/>
                <w:sz w:val="24"/>
                <w:szCs w:val="24"/>
              </w:rPr>
              <w:t>‘the</w:t>
            </w:r>
            <w:r w:rsidR="00DA5CE0">
              <w:rPr>
                <w:b/>
                <w:i/>
                <w:iCs/>
                <w:sz w:val="24"/>
                <w:szCs w:val="24"/>
              </w:rPr>
              <w:t xml:space="preserve"> learning needs of some pupils, including the </w:t>
            </w:r>
            <w:r w:rsidR="00EE5472">
              <w:rPr>
                <w:b/>
                <w:i/>
                <w:iCs/>
                <w:sz w:val="24"/>
                <w:szCs w:val="24"/>
              </w:rPr>
              <w:t>most able and pupils with SEND are often not met.’</w:t>
            </w:r>
          </w:p>
        </w:tc>
      </w:tr>
      <w:tr w:rsidR="0002123A" w14:paraId="01F9C109" w14:textId="77777777" w:rsidTr="00BE699A">
        <w:trPr>
          <w:cantSplit/>
          <w:trHeight w:val="1134"/>
        </w:trPr>
        <w:tc>
          <w:tcPr>
            <w:tcW w:w="7074" w:type="dxa"/>
            <w:tcBorders>
              <w:left w:val="single" w:sz="4" w:space="0" w:color="auto"/>
              <w:right w:val="single" w:sz="4" w:space="0" w:color="auto"/>
            </w:tcBorders>
            <w:vAlign w:val="center"/>
          </w:tcPr>
          <w:p w14:paraId="7EEE0FE8" w14:textId="37648CD6" w:rsidR="0002123A" w:rsidRPr="00F643B8" w:rsidRDefault="0002123A" w:rsidP="00F643B8">
            <w:pPr>
              <w:rPr>
                <w:sz w:val="20"/>
                <w:szCs w:val="20"/>
              </w:rPr>
            </w:pPr>
            <w:r w:rsidRPr="00F643B8">
              <w:rPr>
                <w:rFonts w:cstheme="minorHAnsi"/>
                <w:sz w:val="20"/>
                <w:szCs w:val="20"/>
              </w:rPr>
              <w:t>Where available, impact is reflected in results from national tests and examinations that meet government expectations, or in the qualifications obtained. Teacher assessed grades from 2020 and 2021 will not be used to assess impact.</w:t>
            </w:r>
          </w:p>
        </w:tc>
        <w:tc>
          <w:tcPr>
            <w:tcW w:w="1001" w:type="dxa"/>
            <w:shd w:val="clear" w:color="auto" w:fill="00B050"/>
          </w:tcPr>
          <w:p w14:paraId="0DE5219C" w14:textId="77777777" w:rsidR="0002123A" w:rsidRDefault="0002123A" w:rsidP="0002123A">
            <w:pPr>
              <w:tabs>
                <w:tab w:val="left" w:pos="1212"/>
              </w:tabs>
              <w:rPr>
                <w:b/>
                <w:sz w:val="24"/>
                <w:szCs w:val="24"/>
              </w:rPr>
            </w:pPr>
          </w:p>
        </w:tc>
        <w:tc>
          <w:tcPr>
            <w:tcW w:w="7356" w:type="dxa"/>
          </w:tcPr>
          <w:p w14:paraId="38AEB3F0" w14:textId="083B3449" w:rsidR="00F97C81" w:rsidRPr="00C14DA5" w:rsidRDefault="00F97C81" w:rsidP="00F97C81">
            <w:pPr>
              <w:tabs>
                <w:tab w:val="left" w:pos="1212"/>
              </w:tabs>
              <w:rPr>
                <w:b/>
                <w:sz w:val="24"/>
                <w:szCs w:val="24"/>
                <w:u w:val="single"/>
              </w:rPr>
            </w:pPr>
            <w:r w:rsidRPr="00C14DA5">
              <w:rPr>
                <w:b/>
                <w:sz w:val="24"/>
                <w:szCs w:val="24"/>
                <w:u w:val="single"/>
              </w:rPr>
              <w:t>202</w:t>
            </w:r>
            <w:r w:rsidR="00AA7B14">
              <w:rPr>
                <w:b/>
                <w:sz w:val="24"/>
                <w:szCs w:val="24"/>
                <w:u w:val="single"/>
              </w:rPr>
              <w:t>3</w:t>
            </w:r>
            <w:r w:rsidRPr="00C14DA5">
              <w:rPr>
                <w:b/>
                <w:sz w:val="24"/>
                <w:szCs w:val="24"/>
                <w:u w:val="single"/>
              </w:rPr>
              <w:t xml:space="preserve"> data:</w:t>
            </w:r>
          </w:p>
          <w:p w14:paraId="2139D70E" w14:textId="77777777" w:rsidR="00F97C81" w:rsidRPr="00F97C81" w:rsidRDefault="00F97C81" w:rsidP="00F97C81">
            <w:pPr>
              <w:tabs>
                <w:tab w:val="left" w:pos="1212"/>
              </w:tabs>
              <w:rPr>
                <w:bCs/>
                <w:sz w:val="24"/>
                <w:szCs w:val="24"/>
              </w:rPr>
            </w:pPr>
          </w:p>
          <w:p w14:paraId="42FBF7E5" w14:textId="77777777" w:rsidR="00F97C81" w:rsidRPr="00C14DA5" w:rsidRDefault="00F97C81" w:rsidP="00F97C81">
            <w:pPr>
              <w:tabs>
                <w:tab w:val="left" w:pos="1212"/>
              </w:tabs>
              <w:rPr>
                <w:b/>
                <w:sz w:val="24"/>
                <w:szCs w:val="24"/>
                <w:u w:val="single"/>
              </w:rPr>
            </w:pPr>
            <w:r w:rsidRPr="00C14DA5">
              <w:rPr>
                <w:b/>
                <w:sz w:val="24"/>
                <w:szCs w:val="24"/>
                <w:u w:val="single"/>
              </w:rPr>
              <w:t xml:space="preserve">KS1: </w:t>
            </w:r>
          </w:p>
          <w:p w14:paraId="5761F4CA" w14:textId="69B35F7D" w:rsidR="00F97C81" w:rsidRPr="00F97C81" w:rsidRDefault="00F97C81" w:rsidP="00F97C81">
            <w:pPr>
              <w:tabs>
                <w:tab w:val="left" w:pos="1212"/>
              </w:tabs>
              <w:rPr>
                <w:bCs/>
                <w:sz w:val="24"/>
                <w:szCs w:val="24"/>
              </w:rPr>
            </w:pPr>
            <w:r w:rsidRPr="00F97C81">
              <w:rPr>
                <w:bCs/>
                <w:sz w:val="24"/>
                <w:szCs w:val="24"/>
              </w:rPr>
              <w:t>Reading</w:t>
            </w:r>
            <w:r w:rsidR="00491343">
              <w:rPr>
                <w:bCs/>
                <w:sz w:val="24"/>
                <w:szCs w:val="24"/>
              </w:rPr>
              <w:t xml:space="preserve"> </w:t>
            </w:r>
            <w:r w:rsidR="00F80B8B">
              <w:rPr>
                <w:bCs/>
                <w:sz w:val="24"/>
                <w:szCs w:val="24"/>
              </w:rPr>
              <w:t>80% (30%)</w:t>
            </w:r>
          </w:p>
          <w:p w14:paraId="63F8D919" w14:textId="7B1C661C" w:rsidR="00F97C81" w:rsidRPr="00F97C81" w:rsidRDefault="00F97C81" w:rsidP="00F97C81">
            <w:pPr>
              <w:tabs>
                <w:tab w:val="left" w:pos="1212"/>
              </w:tabs>
              <w:rPr>
                <w:bCs/>
                <w:sz w:val="24"/>
                <w:szCs w:val="24"/>
              </w:rPr>
            </w:pPr>
            <w:r w:rsidRPr="00F97C81">
              <w:rPr>
                <w:bCs/>
                <w:sz w:val="24"/>
                <w:szCs w:val="24"/>
              </w:rPr>
              <w:t xml:space="preserve">Writing </w:t>
            </w:r>
            <w:r w:rsidR="00F80B8B">
              <w:rPr>
                <w:bCs/>
                <w:sz w:val="24"/>
                <w:szCs w:val="24"/>
              </w:rPr>
              <w:t>60% (0%)</w:t>
            </w:r>
          </w:p>
          <w:p w14:paraId="5CAD8D9D" w14:textId="68517EE4" w:rsidR="00F97C81" w:rsidRPr="00F97C81" w:rsidRDefault="00F97C81" w:rsidP="00F97C81">
            <w:pPr>
              <w:tabs>
                <w:tab w:val="left" w:pos="1212"/>
              </w:tabs>
              <w:rPr>
                <w:bCs/>
                <w:sz w:val="24"/>
                <w:szCs w:val="24"/>
              </w:rPr>
            </w:pPr>
            <w:r w:rsidRPr="00F97C81">
              <w:rPr>
                <w:bCs/>
                <w:sz w:val="24"/>
                <w:szCs w:val="24"/>
              </w:rPr>
              <w:t xml:space="preserve">Maths </w:t>
            </w:r>
            <w:r w:rsidR="006A3B77">
              <w:rPr>
                <w:bCs/>
                <w:sz w:val="24"/>
                <w:szCs w:val="24"/>
              </w:rPr>
              <w:t xml:space="preserve">80% </w:t>
            </w:r>
            <w:r w:rsidR="00657B77">
              <w:rPr>
                <w:bCs/>
                <w:sz w:val="24"/>
                <w:szCs w:val="24"/>
              </w:rPr>
              <w:t>(20</w:t>
            </w:r>
            <w:r w:rsidR="006A3B77">
              <w:rPr>
                <w:bCs/>
                <w:sz w:val="24"/>
                <w:szCs w:val="24"/>
              </w:rPr>
              <w:t>%)</w:t>
            </w:r>
          </w:p>
          <w:p w14:paraId="091EB1B4" w14:textId="77777777" w:rsidR="00F97C81" w:rsidRPr="00F97C81" w:rsidRDefault="00F97C81" w:rsidP="00F97C81">
            <w:pPr>
              <w:tabs>
                <w:tab w:val="left" w:pos="1212"/>
              </w:tabs>
              <w:rPr>
                <w:bCs/>
                <w:sz w:val="24"/>
                <w:szCs w:val="24"/>
              </w:rPr>
            </w:pPr>
          </w:p>
          <w:p w14:paraId="79940EEB" w14:textId="77777777" w:rsidR="00F97C81" w:rsidRPr="00C14DA5" w:rsidRDefault="00F97C81" w:rsidP="00F97C81">
            <w:pPr>
              <w:tabs>
                <w:tab w:val="left" w:pos="1212"/>
              </w:tabs>
              <w:rPr>
                <w:b/>
                <w:sz w:val="24"/>
                <w:szCs w:val="24"/>
                <w:u w:val="single"/>
              </w:rPr>
            </w:pPr>
            <w:r w:rsidRPr="00C14DA5">
              <w:rPr>
                <w:b/>
                <w:sz w:val="24"/>
                <w:szCs w:val="24"/>
                <w:u w:val="single"/>
              </w:rPr>
              <w:t xml:space="preserve">KS2: </w:t>
            </w:r>
          </w:p>
          <w:p w14:paraId="400D46FB" w14:textId="768CA8A9" w:rsidR="00F97C81" w:rsidRPr="00F97C81" w:rsidRDefault="0073221B" w:rsidP="00F97C81">
            <w:pPr>
              <w:tabs>
                <w:tab w:val="left" w:pos="1212"/>
              </w:tabs>
              <w:rPr>
                <w:bCs/>
                <w:sz w:val="24"/>
                <w:szCs w:val="24"/>
              </w:rPr>
            </w:pPr>
            <w:r>
              <w:rPr>
                <w:bCs/>
                <w:sz w:val="24"/>
                <w:szCs w:val="24"/>
              </w:rPr>
              <w:t>Reading 88%</w:t>
            </w:r>
            <w:r w:rsidR="006A3B77">
              <w:rPr>
                <w:bCs/>
                <w:sz w:val="24"/>
                <w:szCs w:val="24"/>
              </w:rPr>
              <w:t xml:space="preserve"> (25%)</w:t>
            </w:r>
          </w:p>
          <w:p w14:paraId="5868DD87" w14:textId="69F7B8CD" w:rsidR="00F97C81" w:rsidRPr="00F97C81" w:rsidRDefault="0073221B" w:rsidP="00F97C81">
            <w:pPr>
              <w:tabs>
                <w:tab w:val="left" w:pos="1212"/>
              </w:tabs>
              <w:rPr>
                <w:bCs/>
                <w:sz w:val="24"/>
                <w:szCs w:val="24"/>
              </w:rPr>
            </w:pPr>
            <w:r>
              <w:rPr>
                <w:bCs/>
                <w:sz w:val="24"/>
                <w:szCs w:val="24"/>
              </w:rPr>
              <w:t>Writing 63%</w:t>
            </w:r>
            <w:r w:rsidR="00F97C81" w:rsidRPr="00F97C81">
              <w:rPr>
                <w:bCs/>
                <w:sz w:val="24"/>
                <w:szCs w:val="24"/>
              </w:rPr>
              <w:t xml:space="preserve"> (</w:t>
            </w:r>
            <w:r>
              <w:rPr>
                <w:bCs/>
                <w:sz w:val="24"/>
                <w:szCs w:val="24"/>
              </w:rPr>
              <w:t>un</w:t>
            </w:r>
            <w:r w:rsidR="00F97C81" w:rsidRPr="00F97C81">
              <w:rPr>
                <w:bCs/>
                <w:sz w:val="24"/>
                <w:szCs w:val="24"/>
              </w:rPr>
              <w:t>moderated)</w:t>
            </w:r>
          </w:p>
          <w:p w14:paraId="4A0775C9" w14:textId="60EED0E5" w:rsidR="00F97C81" w:rsidRPr="00F97C81" w:rsidRDefault="0073221B" w:rsidP="00F97C81">
            <w:pPr>
              <w:tabs>
                <w:tab w:val="left" w:pos="1212"/>
              </w:tabs>
              <w:rPr>
                <w:bCs/>
                <w:sz w:val="24"/>
                <w:szCs w:val="24"/>
              </w:rPr>
            </w:pPr>
            <w:r>
              <w:rPr>
                <w:bCs/>
                <w:sz w:val="24"/>
                <w:szCs w:val="24"/>
              </w:rPr>
              <w:t>Maths 88%</w:t>
            </w:r>
            <w:r w:rsidR="00F97C81" w:rsidRPr="00F97C81">
              <w:rPr>
                <w:bCs/>
                <w:sz w:val="24"/>
                <w:szCs w:val="24"/>
              </w:rPr>
              <w:t xml:space="preserve"> </w:t>
            </w:r>
            <w:r w:rsidR="001E7640">
              <w:rPr>
                <w:bCs/>
                <w:sz w:val="24"/>
                <w:szCs w:val="24"/>
              </w:rPr>
              <w:t>(13%)</w:t>
            </w:r>
          </w:p>
          <w:p w14:paraId="4F6DDAE0" w14:textId="660FEAED" w:rsidR="00F97C81" w:rsidRPr="0073221B" w:rsidRDefault="00F97C81" w:rsidP="00F97C81">
            <w:pPr>
              <w:tabs>
                <w:tab w:val="left" w:pos="1212"/>
              </w:tabs>
              <w:rPr>
                <w:bCs/>
                <w:sz w:val="24"/>
                <w:szCs w:val="24"/>
              </w:rPr>
            </w:pPr>
            <w:r w:rsidRPr="00F97C81">
              <w:rPr>
                <w:bCs/>
                <w:sz w:val="24"/>
                <w:szCs w:val="24"/>
              </w:rPr>
              <w:t>GAPS</w:t>
            </w:r>
            <w:r w:rsidR="0073221B">
              <w:rPr>
                <w:bCs/>
                <w:sz w:val="24"/>
                <w:szCs w:val="24"/>
              </w:rPr>
              <w:t xml:space="preserve"> </w:t>
            </w:r>
            <w:r w:rsidR="001E7640">
              <w:rPr>
                <w:bCs/>
                <w:sz w:val="24"/>
                <w:szCs w:val="24"/>
              </w:rPr>
              <w:t>75% (38%)</w:t>
            </w:r>
          </w:p>
          <w:p w14:paraId="44729319" w14:textId="77777777" w:rsidR="00F97C81" w:rsidRPr="00C35289" w:rsidRDefault="00F97C81" w:rsidP="00F97C81">
            <w:pPr>
              <w:tabs>
                <w:tab w:val="left" w:pos="1212"/>
              </w:tabs>
              <w:rPr>
                <w:b/>
                <w:sz w:val="24"/>
                <w:szCs w:val="24"/>
              </w:rPr>
            </w:pPr>
          </w:p>
          <w:p w14:paraId="2A47078F" w14:textId="77777777" w:rsidR="0002123A" w:rsidRDefault="0002123A" w:rsidP="0073221B">
            <w:pPr>
              <w:tabs>
                <w:tab w:val="left" w:pos="1212"/>
              </w:tabs>
              <w:rPr>
                <w:b/>
                <w:sz w:val="24"/>
                <w:szCs w:val="24"/>
              </w:rPr>
            </w:pPr>
          </w:p>
        </w:tc>
      </w:tr>
      <w:tr w:rsidR="0002123A" w14:paraId="56729DF6" w14:textId="77777777" w:rsidTr="00BE699A">
        <w:trPr>
          <w:cantSplit/>
          <w:trHeight w:val="1134"/>
        </w:trPr>
        <w:tc>
          <w:tcPr>
            <w:tcW w:w="7074" w:type="dxa"/>
            <w:tcBorders>
              <w:left w:val="single" w:sz="4" w:space="0" w:color="auto"/>
              <w:right w:val="single" w:sz="4" w:space="0" w:color="auto"/>
            </w:tcBorders>
            <w:vAlign w:val="center"/>
          </w:tcPr>
          <w:p w14:paraId="4FE3C19B" w14:textId="7881941B" w:rsidR="0002123A" w:rsidRPr="00F643B8" w:rsidRDefault="0002123A" w:rsidP="00F643B8">
            <w:pPr>
              <w:rPr>
                <w:sz w:val="20"/>
                <w:szCs w:val="20"/>
              </w:rPr>
            </w:pPr>
            <w:r w:rsidRPr="00F643B8">
              <w:rPr>
                <w:rFonts w:cstheme="minorHAnsi"/>
                <w:sz w:val="20"/>
                <w:szCs w:val="20"/>
              </w:rPr>
              <w:lastRenderedPageBreak/>
              <w:t>Pupils are ready for the next stage of education, employment or training. They have the knowledge and skills they need and, where relevant, they gain qualifications that allow them to go on to destinations that meet their interests and aspirations and the intention of their course of study. Pupils with SEND achieve the best possible outcomes.</w:t>
            </w:r>
          </w:p>
        </w:tc>
        <w:tc>
          <w:tcPr>
            <w:tcW w:w="1001" w:type="dxa"/>
            <w:shd w:val="clear" w:color="auto" w:fill="00B050"/>
          </w:tcPr>
          <w:p w14:paraId="6F873D5C" w14:textId="77777777" w:rsidR="0002123A" w:rsidRDefault="0002123A" w:rsidP="0002123A">
            <w:pPr>
              <w:tabs>
                <w:tab w:val="left" w:pos="1212"/>
              </w:tabs>
              <w:rPr>
                <w:b/>
                <w:sz w:val="24"/>
                <w:szCs w:val="24"/>
              </w:rPr>
            </w:pPr>
          </w:p>
        </w:tc>
        <w:tc>
          <w:tcPr>
            <w:tcW w:w="7356" w:type="dxa"/>
          </w:tcPr>
          <w:p w14:paraId="693622DC" w14:textId="77777777" w:rsidR="00C14DA5" w:rsidRPr="00C14DA5" w:rsidRDefault="00C14DA5" w:rsidP="00C14DA5">
            <w:pPr>
              <w:rPr>
                <w:bCs/>
                <w:sz w:val="24"/>
                <w:szCs w:val="24"/>
              </w:rPr>
            </w:pPr>
            <w:r w:rsidRPr="00C14DA5">
              <w:rPr>
                <w:bCs/>
                <w:sz w:val="24"/>
                <w:szCs w:val="24"/>
              </w:rPr>
              <w:t>Feedback from parents in survey and from discussions after the children leave.  Evidence from qualifications at later stages and employment.</w:t>
            </w:r>
          </w:p>
          <w:p w14:paraId="3DD0ED5A" w14:textId="05DC195F" w:rsidR="00C14DA5" w:rsidRPr="00C14DA5" w:rsidRDefault="00C14DA5" w:rsidP="00C14DA5">
            <w:pPr>
              <w:rPr>
                <w:bCs/>
                <w:sz w:val="24"/>
                <w:szCs w:val="24"/>
              </w:rPr>
            </w:pPr>
            <w:r w:rsidRPr="00C14DA5">
              <w:rPr>
                <w:bCs/>
                <w:sz w:val="24"/>
                <w:szCs w:val="24"/>
              </w:rPr>
              <w:t>Children leaving for secondary school with the skills ready for Y7 and beyond.  Transition Days successful, early conversations regarding transition positive.</w:t>
            </w:r>
            <w:r>
              <w:rPr>
                <w:bCs/>
                <w:sz w:val="24"/>
                <w:szCs w:val="24"/>
              </w:rPr>
              <w:t xml:space="preserve"> Letters received from pupils who transitioned to secondary school in July ’22 are positive about their ‘</w:t>
            </w:r>
            <w:proofErr w:type="spellStart"/>
            <w:r w:rsidR="00EC7877">
              <w:rPr>
                <w:bCs/>
                <w:sz w:val="24"/>
                <w:szCs w:val="24"/>
              </w:rPr>
              <w:t>readinesses</w:t>
            </w:r>
            <w:proofErr w:type="spellEnd"/>
            <w:r>
              <w:rPr>
                <w:bCs/>
                <w:sz w:val="24"/>
                <w:szCs w:val="24"/>
              </w:rPr>
              <w:t xml:space="preserve"> for secondary school.  </w:t>
            </w:r>
            <w:r w:rsidR="00657B77">
              <w:rPr>
                <w:bCs/>
                <w:sz w:val="24"/>
                <w:szCs w:val="24"/>
              </w:rPr>
              <w:t>(Back</w:t>
            </w:r>
            <w:r w:rsidR="00F574AA">
              <w:rPr>
                <w:bCs/>
                <w:sz w:val="24"/>
                <w:szCs w:val="24"/>
              </w:rPr>
              <w:t xml:space="preserve"> of HT’s cupboard door/ </w:t>
            </w:r>
            <w:r w:rsidR="0084081E">
              <w:rPr>
                <w:bCs/>
                <w:sz w:val="24"/>
                <w:szCs w:val="24"/>
              </w:rPr>
              <w:t>P</w:t>
            </w:r>
            <w:r w:rsidR="00F574AA">
              <w:rPr>
                <w:bCs/>
                <w:sz w:val="24"/>
                <w:szCs w:val="24"/>
              </w:rPr>
              <w:t>arental feedback file).</w:t>
            </w:r>
          </w:p>
          <w:p w14:paraId="3249DB66" w14:textId="77777777" w:rsidR="0002123A" w:rsidRDefault="0002123A" w:rsidP="0002123A">
            <w:pPr>
              <w:tabs>
                <w:tab w:val="left" w:pos="1212"/>
              </w:tabs>
              <w:rPr>
                <w:b/>
                <w:sz w:val="24"/>
                <w:szCs w:val="24"/>
              </w:rPr>
            </w:pPr>
          </w:p>
        </w:tc>
      </w:tr>
      <w:tr w:rsidR="0002123A" w14:paraId="16AD40FA" w14:textId="77777777" w:rsidTr="00BE699A">
        <w:trPr>
          <w:cantSplit/>
          <w:trHeight w:val="1134"/>
        </w:trPr>
        <w:tc>
          <w:tcPr>
            <w:tcW w:w="7074" w:type="dxa"/>
            <w:tcBorders>
              <w:left w:val="single" w:sz="4" w:space="0" w:color="auto"/>
              <w:right w:val="single" w:sz="4" w:space="0" w:color="auto"/>
            </w:tcBorders>
            <w:vAlign w:val="center"/>
          </w:tcPr>
          <w:p w14:paraId="1D8AE581" w14:textId="09BE1757" w:rsidR="0002123A" w:rsidRPr="00F643B8" w:rsidRDefault="0002123A" w:rsidP="00F643B8">
            <w:pPr>
              <w:rPr>
                <w:sz w:val="20"/>
                <w:szCs w:val="20"/>
              </w:rPr>
            </w:pPr>
            <w:r w:rsidRPr="00F643B8">
              <w:rPr>
                <w:rFonts w:cstheme="minorHAnsi"/>
                <w:sz w:val="20"/>
                <w:szCs w:val="20"/>
              </w:rPr>
              <w:t>Pupils read widely and often, with fluency and comprehension appropriate to their age. They are able to apply mathematical knowledge, concepts and procedures appropriately for their age.</w:t>
            </w:r>
          </w:p>
        </w:tc>
        <w:tc>
          <w:tcPr>
            <w:tcW w:w="1001" w:type="dxa"/>
            <w:shd w:val="clear" w:color="auto" w:fill="00B050"/>
          </w:tcPr>
          <w:p w14:paraId="74935865" w14:textId="77777777" w:rsidR="0002123A" w:rsidRDefault="0002123A" w:rsidP="0002123A">
            <w:pPr>
              <w:tabs>
                <w:tab w:val="left" w:pos="1212"/>
              </w:tabs>
              <w:rPr>
                <w:b/>
                <w:sz w:val="24"/>
                <w:szCs w:val="24"/>
              </w:rPr>
            </w:pPr>
          </w:p>
        </w:tc>
        <w:tc>
          <w:tcPr>
            <w:tcW w:w="7356" w:type="dxa"/>
          </w:tcPr>
          <w:p w14:paraId="26251B8B" w14:textId="77777777" w:rsidR="0002123A" w:rsidRDefault="00C14DA5" w:rsidP="0002123A">
            <w:pPr>
              <w:tabs>
                <w:tab w:val="left" w:pos="1212"/>
              </w:tabs>
              <w:rPr>
                <w:bCs/>
                <w:sz w:val="24"/>
                <w:szCs w:val="24"/>
              </w:rPr>
            </w:pPr>
            <w:r w:rsidRPr="00C14DA5">
              <w:rPr>
                <w:bCs/>
                <w:sz w:val="24"/>
                <w:szCs w:val="24"/>
              </w:rPr>
              <w:t xml:space="preserve">White Rose maths and </w:t>
            </w:r>
            <w:r w:rsidR="00D1685D">
              <w:rPr>
                <w:bCs/>
                <w:sz w:val="24"/>
                <w:szCs w:val="24"/>
              </w:rPr>
              <w:t>F</w:t>
            </w:r>
            <w:r w:rsidRPr="00C14DA5">
              <w:rPr>
                <w:bCs/>
                <w:sz w:val="24"/>
                <w:szCs w:val="24"/>
              </w:rPr>
              <w:t>luent in 5 is used in school.  The mastery approach is followed</w:t>
            </w:r>
            <w:r w:rsidR="00C35289">
              <w:rPr>
                <w:bCs/>
                <w:sz w:val="24"/>
                <w:szCs w:val="24"/>
              </w:rPr>
              <w:t xml:space="preserve"> throughout.</w:t>
            </w:r>
          </w:p>
          <w:p w14:paraId="53B30AAC" w14:textId="5E7C2E11" w:rsidR="00D1685D" w:rsidRPr="00C14DA5" w:rsidRDefault="00D1685D" w:rsidP="0002123A">
            <w:pPr>
              <w:tabs>
                <w:tab w:val="left" w:pos="1212"/>
              </w:tabs>
              <w:rPr>
                <w:bCs/>
                <w:sz w:val="24"/>
                <w:szCs w:val="24"/>
              </w:rPr>
            </w:pPr>
            <w:r>
              <w:rPr>
                <w:bCs/>
                <w:sz w:val="24"/>
                <w:szCs w:val="24"/>
              </w:rPr>
              <w:t xml:space="preserve">Retraining is taking place on staff training 6/9/23. </w:t>
            </w:r>
          </w:p>
        </w:tc>
      </w:tr>
    </w:tbl>
    <w:p w14:paraId="596579A2" w14:textId="3ED32B95" w:rsidR="00202F47" w:rsidRPr="00752B95" w:rsidRDefault="00202F47" w:rsidP="00FD3B89">
      <w:pPr>
        <w:tabs>
          <w:tab w:val="left" w:pos="1212"/>
        </w:tabs>
        <w:rPr>
          <w:b/>
          <w:sz w:val="10"/>
          <w:szCs w:val="10"/>
          <w:u w:val="single"/>
        </w:rPr>
      </w:pPr>
    </w:p>
    <w:tbl>
      <w:tblPr>
        <w:tblStyle w:val="TableGrid"/>
        <w:tblW w:w="0" w:type="auto"/>
        <w:tblLook w:val="04A0" w:firstRow="1" w:lastRow="0" w:firstColumn="1" w:lastColumn="0" w:noHBand="0" w:noVBand="1"/>
      </w:tblPr>
      <w:tblGrid>
        <w:gridCol w:w="5665"/>
        <w:gridCol w:w="9723"/>
      </w:tblGrid>
      <w:tr w:rsidR="00876821" w14:paraId="61045337" w14:textId="77777777" w:rsidTr="00876821">
        <w:tc>
          <w:tcPr>
            <w:tcW w:w="5665" w:type="dxa"/>
            <w:tcBorders>
              <w:left w:val="single" w:sz="4" w:space="0" w:color="auto"/>
              <w:right w:val="single" w:sz="4" w:space="0" w:color="auto"/>
            </w:tcBorders>
            <w:vAlign w:val="center"/>
          </w:tcPr>
          <w:p w14:paraId="21D0A01B" w14:textId="439CC7CB" w:rsidR="00876821" w:rsidRDefault="00876821" w:rsidP="00876821">
            <w:pPr>
              <w:tabs>
                <w:tab w:val="left" w:pos="1212"/>
              </w:tabs>
              <w:rPr>
                <w:b/>
                <w:sz w:val="30"/>
                <w:szCs w:val="30"/>
                <w:u w:val="single"/>
              </w:rPr>
            </w:pPr>
            <w:bookmarkStart w:id="0" w:name="_Hlk107932504"/>
            <w:r w:rsidRPr="00272B2C">
              <w:rPr>
                <w:b/>
                <w:bCs/>
                <w:sz w:val="24"/>
                <w:szCs w:val="24"/>
              </w:rPr>
              <w:t>The Reasons we are not the Grade above are:</w:t>
            </w:r>
          </w:p>
        </w:tc>
        <w:tc>
          <w:tcPr>
            <w:tcW w:w="9723" w:type="dxa"/>
          </w:tcPr>
          <w:p w14:paraId="0A7C3672" w14:textId="77777777" w:rsidR="00876821" w:rsidRPr="00673679" w:rsidRDefault="00876821" w:rsidP="00876821">
            <w:pPr>
              <w:tabs>
                <w:tab w:val="left" w:pos="1212"/>
              </w:tabs>
              <w:rPr>
                <w:b/>
              </w:rPr>
            </w:pPr>
          </w:p>
          <w:p w14:paraId="4788E131" w14:textId="0C297FD4" w:rsidR="00876821" w:rsidRPr="00673679" w:rsidRDefault="00673679" w:rsidP="00876821">
            <w:pPr>
              <w:tabs>
                <w:tab w:val="left" w:pos="1212"/>
              </w:tabs>
              <w:rPr>
                <w:b/>
              </w:rPr>
            </w:pPr>
            <w:r w:rsidRPr="00673679">
              <w:rPr>
                <w:b/>
              </w:rPr>
              <w:t xml:space="preserve">The school is not </w:t>
            </w:r>
            <w:r w:rsidR="000B1FFC">
              <w:rPr>
                <w:b/>
              </w:rPr>
              <w:t>‘</w:t>
            </w:r>
            <w:r w:rsidR="00877DC1" w:rsidRPr="00877DC1">
              <w:rPr>
                <w:b/>
                <w:i/>
                <w:iCs/>
              </w:rPr>
              <w:t>necessarily good</w:t>
            </w:r>
            <w:r w:rsidR="000B1FFC">
              <w:rPr>
                <w:b/>
                <w:i/>
                <w:iCs/>
              </w:rPr>
              <w:t>’</w:t>
            </w:r>
            <w:r w:rsidRPr="00673679">
              <w:rPr>
                <w:b/>
              </w:rPr>
              <w:t xml:space="preserve"> because it does not currently achieve </w:t>
            </w:r>
            <w:r w:rsidR="00BE699A">
              <w:rPr>
                <w:b/>
              </w:rPr>
              <w:t xml:space="preserve">National standards or above </w:t>
            </w:r>
            <w:r w:rsidRPr="00673679">
              <w:rPr>
                <w:b/>
              </w:rPr>
              <w:t>greater depth in reading, writing and maths.</w:t>
            </w:r>
          </w:p>
          <w:p w14:paraId="7778FB12" w14:textId="77777777" w:rsidR="00673679" w:rsidRDefault="00673679" w:rsidP="00876821">
            <w:pPr>
              <w:tabs>
                <w:tab w:val="left" w:pos="1212"/>
              </w:tabs>
              <w:rPr>
                <w:b/>
              </w:rPr>
            </w:pPr>
            <w:r w:rsidRPr="00673679">
              <w:rPr>
                <w:b/>
              </w:rPr>
              <w:t>Although underway, the impact of the curriculum still needs to be fully evidenced.</w:t>
            </w:r>
          </w:p>
          <w:p w14:paraId="5B9AE9B3" w14:textId="208C46C0" w:rsidR="00E57418" w:rsidRPr="00E57418" w:rsidRDefault="00E57418" w:rsidP="00876821">
            <w:pPr>
              <w:tabs>
                <w:tab w:val="left" w:pos="1212"/>
              </w:tabs>
              <w:rPr>
                <w:b/>
                <w:i/>
                <w:iCs/>
              </w:rPr>
            </w:pPr>
            <w:r>
              <w:rPr>
                <w:b/>
                <w:i/>
                <w:iCs/>
              </w:rPr>
              <w:t>Reading across the school needs to be consistent with high expectations</w:t>
            </w:r>
            <w:r w:rsidR="001B5505">
              <w:rPr>
                <w:b/>
                <w:i/>
                <w:iCs/>
              </w:rPr>
              <w:t xml:space="preserve"> for all</w:t>
            </w:r>
          </w:p>
        </w:tc>
      </w:tr>
      <w:tr w:rsidR="00876821" w14:paraId="388FE8A9" w14:textId="77777777" w:rsidTr="00876821">
        <w:tc>
          <w:tcPr>
            <w:tcW w:w="5665" w:type="dxa"/>
            <w:tcBorders>
              <w:left w:val="single" w:sz="4" w:space="0" w:color="auto"/>
              <w:right w:val="single" w:sz="4" w:space="0" w:color="auto"/>
            </w:tcBorders>
            <w:vAlign w:val="center"/>
          </w:tcPr>
          <w:p w14:paraId="7DF940FD" w14:textId="70A99EAB" w:rsidR="00876821" w:rsidRDefault="00876821" w:rsidP="00876821">
            <w:pPr>
              <w:tabs>
                <w:tab w:val="left" w:pos="1212"/>
              </w:tabs>
              <w:rPr>
                <w:b/>
                <w:sz w:val="30"/>
                <w:szCs w:val="30"/>
                <w:u w:val="single"/>
              </w:rPr>
            </w:pPr>
            <w:r w:rsidRPr="00272B2C">
              <w:rPr>
                <w:b/>
                <w:bCs/>
                <w:sz w:val="24"/>
                <w:szCs w:val="24"/>
              </w:rPr>
              <w:t>The Systemic Reasons for this are:</w:t>
            </w:r>
          </w:p>
        </w:tc>
        <w:tc>
          <w:tcPr>
            <w:tcW w:w="9723" w:type="dxa"/>
          </w:tcPr>
          <w:p w14:paraId="1BA49887" w14:textId="0A0B0436" w:rsidR="00876821" w:rsidRPr="00673679" w:rsidRDefault="00673679" w:rsidP="00876821">
            <w:pPr>
              <w:tabs>
                <w:tab w:val="left" w:pos="1212"/>
              </w:tabs>
              <w:rPr>
                <w:b/>
              </w:rPr>
            </w:pPr>
            <w:r w:rsidRPr="00673679">
              <w:rPr>
                <w:b/>
              </w:rPr>
              <w:t>Covid impact- catch up needed.</w:t>
            </w:r>
          </w:p>
          <w:p w14:paraId="50AD5715" w14:textId="03418A96" w:rsidR="00673679" w:rsidRPr="00673679" w:rsidRDefault="00673679" w:rsidP="00876821">
            <w:pPr>
              <w:tabs>
                <w:tab w:val="left" w:pos="1212"/>
              </w:tabs>
              <w:rPr>
                <w:b/>
              </w:rPr>
            </w:pPr>
            <w:r w:rsidRPr="00673679">
              <w:rPr>
                <w:b/>
              </w:rPr>
              <w:t>Stretch and challenge in lessons.</w:t>
            </w:r>
          </w:p>
          <w:p w14:paraId="046E560B" w14:textId="2F329213" w:rsidR="00673679" w:rsidRPr="00673679" w:rsidRDefault="00673679" w:rsidP="00876821">
            <w:pPr>
              <w:tabs>
                <w:tab w:val="left" w:pos="1212"/>
              </w:tabs>
              <w:rPr>
                <w:b/>
              </w:rPr>
            </w:pPr>
            <w:r w:rsidRPr="00673679">
              <w:rPr>
                <w:b/>
              </w:rPr>
              <w:t>Clear assessment processes for non-core subjects.</w:t>
            </w:r>
          </w:p>
          <w:p w14:paraId="5E3F2C35" w14:textId="5A41714E" w:rsidR="00876821" w:rsidRPr="00876821" w:rsidRDefault="00876821" w:rsidP="00876821">
            <w:pPr>
              <w:tabs>
                <w:tab w:val="left" w:pos="1212"/>
              </w:tabs>
              <w:rPr>
                <w:b/>
                <w:u w:val="single"/>
              </w:rPr>
            </w:pPr>
          </w:p>
        </w:tc>
      </w:tr>
      <w:tr w:rsidR="00876821" w14:paraId="42DB39E9" w14:textId="77777777" w:rsidTr="00876821">
        <w:tc>
          <w:tcPr>
            <w:tcW w:w="5665" w:type="dxa"/>
            <w:tcBorders>
              <w:left w:val="single" w:sz="4" w:space="0" w:color="auto"/>
              <w:bottom w:val="single" w:sz="4" w:space="0" w:color="auto"/>
              <w:right w:val="single" w:sz="4" w:space="0" w:color="auto"/>
            </w:tcBorders>
            <w:vAlign w:val="center"/>
          </w:tcPr>
          <w:p w14:paraId="03DD7B75" w14:textId="363903DA" w:rsidR="00876821" w:rsidRDefault="00876821" w:rsidP="00876821">
            <w:pPr>
              <w:tabs>
                <w:tab w:val="left" w:pos="1212"/>
              </w:tabs>
              <w:rPr>
                <w:b/>
                <w:sz w:val="30"/>
                <w:szCs w:val="30"/>
                <w:u w:val="single"/>
              </w:rPr>
            </w:pPr>
            <w:r w:rsidRPr="00272B2C">
              <w:rPr>
                <w:b/>
                <w:bCs/>
                <w:sz w:val="24"/>
                <w:szCs w:val="24"/>
              </w:rPr>
              <w:t>Therefore, our priorities for School Development are:</w:t>
            </w:r>
          </w:p>
        </w:tc>
        <w:tc>
          <w:tcPr>
            <w:tcW w:w="9723" w:type="dxa"/>
          </w:tcPr>
          <w:p w14:paraId="10B6DF4E" w14:textId="77777777" w:rsidR="00F605DF" w:rsidRPr="000024AA" w:rsidRDefault="00F605DF" w:rsidP="00F605DF">
            <w:pPr>
              <w:rPr>
                <w:b/>
                <w:bCs/>
                <w:sz w:val="24"/>
                <w:szCs w:val="24"/>
              </w:rPr>
            </w:pPr>
            <w:r w:rsidRPr="000024AA">
              <w:rPr>
                <w:b/>
                <w:bCs/>
                <w:sz w:val="24"/>
                <w:szCs w:val="24"/>
              </w:rPr>
              <w:t>QE1: To ensure that Early reading is taught consistently</w:t>
            </w:r>
            <w:r>
              <w:rPr>
                <w:b/>
                <w:bCs/>
                <w:sz w:val="24"/>
                <w:szCs w:val="24"/>
              </w:rPr>
              <w:t xml:space="preserve"> well</w:t>
            </w:r>
            <w:r w:rsidRPr="000024AA">
              <w:rPr>
                <w:b/>
                <w:bCs/>
                <w:sz w:val="24"/>
                <w:szCs w:val="24"/>
              </w:rPr>
              <w:t xml:space="preserve"> delivering successful outcomes for ALL</w:t>
            </w:r>
          </w:p>
          <w:p w14:paraId="52A16B62" w14:textId="77777777" w:rsidR="00F605DF" w:rsidRPr="000024AA" w:rsidRDefault="00F605DF" w:rsidP="00F605DF">
            <w:pPr>
              <w:rPr>
                <w:b/>
                <w:bCs/>
                <w:sz w:val="24"/>
                <w:szCs w:val="24"/>
              </w:rPr>
            </w:pPr>
          </w:p>
          <w:p w14:paraId="15A16359" w14:textId="77777777" w:rsidR="00F605DF" w:rsidRPr="000024AA" w:rsidRDefault="00F605DF" w:rsidP="00F605DF">
            <w:pPr>
              <w:rPr>
                <w:b/>
                <w:bCs/>
                <w:sz w:val="24"/>
                <w:szCs w:val="24"/>
              </w:rPr>
            </w:pPr>
            <w:r w:rsidRPr="000024AA">
              <w:rPr>
                <w:b/>
                <w:bCs/>
                <w:sz w:val="24"/>
                <w:szCs w:val="24"/>
              </w:rPr>
              <w:t>QE2: To raise the profile of reading across the whole school to deliver high outcomes for ALL pupils</w:t>
            </w:r>
          </w:p>
          <w:p w14:paraId="1D7E6CB1" w14:textId="77777777" w:rsidR="00F605DF" w:rsidRPr="009248A2" w:rsidRDefault="00F605DF" w:rsidP="00F605DF">
            <w:pPr>
              <w:rPr>
                <w:highlight w:val="yellow"/>
              </w:rPr>
            </w:pPr>
          </w:p>
          <w:p w14:paraId="161C8AE9" w14:textId="77777777" w:rsidR="00F605DF" w:rsidRDefault="00F605DF" w:rsidP="00F605DF">
            <w:pPr>
              <w:rPr>
                <w:b/>
                <w:bCs/>
                <w:sz w:val="24"/>
                <w:szCs w:val="24"/>
              </w:rPr>
            </w:pPr>
            <w:r w:rsidRPr="00995F50">
              <w:rPr>
                <w:b/>
                <w:bCs/>
                <w:sz w:val="24"/>
                <w:szCs w:val="24"/>
              </w:rPr>
              <w:t>QE3: To improve outcomes in writing so that they are at least in line with national, both at EXS and GDS</w:t>
            </w:r>
          </w:p>
          <w:p w14:paraId="6009D77F" w14:textId="77777777" w:rsidR="00F605DF" w:rsidRDefault="00F605DF" w:rsidP="00F605DF">
            <w:pPr>
              <w:rPr>
                <w:b/>
                <w:bCs/>
                <w:sz w:val="24"/>
                <w:szCs w:val="24"/>
              </w:rPr>
            </w:pPr>
          </w:p>
          <w:p w14:paraId="749D0E95" w14:textId="77777777" w:rsidR="00F605DF" w:rsidRPr="00995F50" w:rsidRDefault="00F605DF" w:rsidP="00F605DF">
            <w:pPr>
              <w:rPr>
                <w:b/>
                <w:bCs/>
                <w:sz w:val="24"/>
                <w:szCs w:val="24"/>
              </w:rPr>
            </w:pPr>
            <w:r>
              <w:rPr>
                <w:b/>
                <w:bCs/>
                <w:sz w:val="24"/>
                <w:szCs w:val="24"/>
              </w:rPr>
              <w:t>QE4: To ensure the curriculum meets the needs of the 1</w:t>
            </w:r>
            <w:r w:rsidRPr="00702DB5">
              <w:rPr>
                <w:b/>
                <w:bCs/>
                <w:sz w:val="24"/>
                <w:szCs w:val="24"/>
                <w:vertAlign w:val="superscript"/>
              </w:rPr>
              <w:t>st</w:t>
            </w:r>
            <w:r>
              <w:rPr>
                <w:b/>
                <w:bCs/>
                <w:sz w:val="24"/>
                <w:szCs w:val="24"/>
              </w:rPr>
              <w:t xml:space="preserve"> 20% and the highest 20%</w:t>
            </w:r>
          </w:p>
          <w:p w14:paraId="4845561A" w14:textId="77777777" w:rsidR="00F605DF" w:rsidRPr="00995F50" w:rsidRDefault="00F605DF" w:rsidP="00F605DF"/>
          <w:p w14:paraId="2704F38C" w14:textId="77777777" w:rsidR="00F605DF" w:rsidRPr="009248A2" w:rsidRDefault="00F605DF" w:rsidP="00F605DF">
            <w:pPr>
              <w:rPr>
                <w:highlight w:val="yellow"/>
              </w:rPr>
            </w:pPr>
          </w:p>
          <w:p w14:paraId="62D5E5BC" w14:textId="147C28B2" w:rsidR="00876821" w:rsidRPr="00876821" w:rsidRDefault="00876821" w:rsidP="00F605DF">
            <w:pPr>
              <w:tabs>
                <w:tab w:val="left" w:pos="1212"/>
              </w:tabs>
              <w:rPr>
                <w:b/>
                <w:u w:val="single"/>
              </w:rPr>
            </w:pPr>
          </w:p>
        </w:tc>
      </w:tr>
      <w:bookmarkEnd w:id="0"/>
    </w:tbl>
    <w:p w14:paraId="463BBECE" w14:textId="4EC75E27" w:rsidR="00876821" w:rsidRDefault="00876821" w:rsidP="00FD3B89">
      <w:pPr>
        <w:tabs>
          <w:tab w:val="left" w:pos="1212"/>
        </w:tabs>
        <w:rPr>
          <w:b/>
          <w:sz w:val="10"/>
          <w:szCs w:val="10"/>
          <w:u w:val="single"/>
        </w:rPr>
      </w:pPr>
    </w:p>
    <w:p w14:paraId="5173E74B" w14:textId="667CFC04" w:rsidR="00BE699A" w:rsidRDefault="00BE699A" w:rsidP="00FD3B89">
      <w:pPr>
        <w:tabs>
          <w:tab w:val="left" w:pos="1212"/>
        </w:tabs>
        <w:rPr>
          <w:b/>
          <w:sz w:val="10"/>
          <w:szCs w:val="10"/>
          <w:u w:val="single"/>
        </w:rPr>
      </w:pPr>
    </w:p>
    <w:p w14:paraId="63DD0223" w14:textId="30A7ED01" w:rsidR="00BE699A" w:rsidRDefault="00BE699A" w:rsidP="00FD3B89">
      <w:pPr>
        <w:tabs>
          <w:tab w:val="left" w:pos="1212"/>
        </w:tabs>
        <w:rPr>
          <w:b/>
          <w:sz w:val="10"/>
          <w:szCs w:val="10"/>
          <w:u w:val="single"/>
        </w:rPr>
      </w:pPr>
    </w:p>
    <w:p w14:paraId="353C159B" w14:textId="5D15B7C5" w:rsidR="00BE699A" w:rsidRDefault="00BE699A" w:rsidP="00FD3B89">
      <w:pPr>
        <w:tabs>
          <w:tab w:val="left" w:pos="1212"/>
        </w:tabs>
        <w:rPr>
          <w:b/>
          <w:sz w:val="10"/>
          <w:szCs w:val="10"/>
          <w:u w:val="single"/>
        </w:rPr>
      </w:pPr>
    </w:p>
    <w:p w14:paraId="2537DFF4" w14:textId="6B974FE1" w:rsidR="00BE699A" w:rsidRDefault="00BE699A" w:rsidP="00FD3B89">
      <w:pPr>
        <w:tabs>
          <w:tab w:val="left" w:pos="1212"/>
        </w:tabs>
        <w:rPr>
          <w:b/>
          <w:sz w:val="10"/>
          <w:szCs w:val="10"/>
          <w:u w:val="single"/>
        </w:rPr>
      </w:pPr>
    </w:p>
    <w:p w14:paraId="26E06C71" w14:textId="77777777" w:rsidR="00BE699A" w:rsidRPr="00752B95" w:rsidRDefault="00BE699A" w:rsidP="00FD3B89">
      <w:pPr>
        <w:tabs>
          <w:tab w:val="left" w:pos="1212"/>
        </w:tabs>
        <w:rPr>
          <w:b/>
          <w:sz w:val="10"/>
          <w:szCs w:val="10"/>
          <w:u w:val="single"/>
        </w:rPr>
      </w:pPr>
    </w:p>
    <w:p w14:paraId="24F82354" w14:textId="528D8269" w:rsidR="00B36F4B" w:rsidRDefault="00B36F4B" w:rsidP="00FD3B89">
      <w:pPr>
        <w:tabs>
          <w:tab w:val="left" w:pos="1212"/>
        </w:tabs>
        <w:rPr>
          <w:b/>
          <w:sz w:val="30"/>
          <w:szCs w:val="30"/>
          <w:u w:val="single"/>
        </w:rPr>
      </w:pPr>
      <w:r>
        <w:rPr>
          <w:b/>
          <w:sz w:val="30"/>
          <w:szCs w:val="30"/>
          <w:u w:val="single"/>
        </w:rPr>
        <w:t>BEHAVIOUR AND ATTITUDES</w:t>
      </w:r>
      <w:r w:rsidR="0044168C">
        <w:rPr>
          <w:b/>
          <w:sz w:val="30"/>
          <w:szCs w:val="30"/>
        </w:rPr>
        <w:t xml:space="preserve"> </w:t>
      </w:r>
    </w:p>
    <w:tbl>
      <w:tblPr>
        <w:tblStyle w:val="TableGrid"/>
        <w:tblW w:w="15452" w:type="dxa"/>
        <w:tblLook w:val="04A0" w:firstRow="1" w:lastRow="0" w:firstColumn="1" w:lastColumn="0" w:noHBand="0" w:noVBand="1"/>
      </w:tblPr>
      <w:tblGrid>
        <w:gridCol w:w="7083"/>
        <w:gridCol w:w="992"/>
        <w:gridCol w:w="7377"/>
      </w:tblGrid>
      <w:tr w:rsidR="00B36F4B" w14:paraId="7C91585B" w14:textId="77777777" w:rsidTr="00A61443">
        <w:trPr>
          <w:trHeight w:val="846"/>
          <w:tblHeader/>
        </w:trPr>
        <w:tc>
          <w:tcPr>
            <w:tcW w:w="7083" w:type="dxa"/>
            <w:tcBorders>
              <w:top w:val="single" w:sz="4" w:space="0" w:color="auto"/>
              <w:left w:val="single" w:sz="4" w:space="0" w:color="auto"/>
              <w:bottom w:val="single" w:sz="4" w:space="0" w:color="auto"/>
              <w:right w:val="single" w:sz="4" w:space="0" w:color="auto"/>
            </w:tcBorders>
            <w:vAlign w:val="center"/>
          </w:tcPr>
          <w:p w14:paraId="5E70216F" w14:textId="77777777" w:rsidR="00B36F4B" w:rsidRPr="00342AD0" w:rsidRDefault="00B36F4B" w:rsidP="00B36F4B">
            <w:pPr>
              <w:jc w:val="center"/>
              <w:rPr>
                <w:b/>
                <w:sz w:val="24"/>
                <w:szCs w:val="24"/>
              </w:rPr>
            </w:pPr>
            <w:r w:rsidRPr="00342AD0">
              <w:rPr>
                <w:b/>
                <w:sz w:val="24"/>
                <w:szCs w:val="24"/>
              </w:rPr>
              <w:t>SUB CRITERIAN</w:t>
            </w:r>
          </w:p>
        </w:tc>
        <w:tc>
          <w:tcPr>
            <w:tcW w:w="992" w:type="dxa"/>
            <w:vAlign w:val="center"/>
          </w:tcPr>
          <w:p w14:paraId="0EBF89F3" w14:textId="77777777" w:rsidR="00B36F4B" w:rsidRPr="00342AD0" w:rsidRDefault="00A313ED" w:rsidP="00B36F4B">
            <w:pPr>
              <w:tabs>
                <w:tab w:val="left" w:pos="1212"/>
              </w:tabs>
              <w:jc w:val="center"/>
              <w:rPr>
                <w:b/>
                <w:sz w:val="24"/>
                <w:szCs w:val="24"/>
              </w:rPr>
            </w:pPr>
            <w:r>
              <w:rPr>
                <w:b/>
                <w:sz w:val="24"/>
                <w:szCs w:val="24"/>
              </w:rPr>
              <w:t>RAG RATING</w:t>
            </w:r>
          </w:p>
        </w:tc>
        <w:tc>
          <w:tcPr>
            <w:tcW w:w="7377" w:type="dxa"/>
            <w:vAlign w:val="center"/>
          </w:tcPr>
          <w:p w14:paraId="651BF4F5" w14:textId="77777777" w:rsidR="00B36F4B" w:rsidRPr="00342AD0" w:rsidRDefault="00B36F4B" w:rsidP="00B36F4B">
            <w:pPr>
              <w:tabs>
                <w:tab w:val="left" w:pos="1212"/>
              </w:tabs>
              <w:jc w:val="center"/>
              <w:rPr>
                <w:b/>
                <w:sz w:val="24"/>
                <w:szCs w:val="24"/>
              </w:rPr>
            </w:pPr>
            <w:r w:rsidRPr="00342AD0">
              <w:rPr>
                <w:b/>
                <w:sz w:val="24"/>
                <w:szCs w:val="24"/>
              </w:rPr>
              <w:t>EVIDENCE / HOW DO YOU KNOW?</w:t>
            </w:r>
          </w:p>
        </w:tc>
      </w:tr>
      <w:tr w:rsidR="00396099" w14:paraId="4BF4FFD1" w14:textId="77777777" w:rsidTr="002D180B">
        <w:trPr>
          <w:trHeight w:val="964"/>
        </w:trPr>
        <w:tc>
          <w:tcPr>
            <w:tcW w:w="7083" w:type="dxa"/>
            <w:tcBorders>
              <w:top w:val="single" w:sz="4" w:space="0" w:color="auto"/>
              <w:left w:val="single" w:sz="4" w:space="0" w:color="auto"/>
              <w:bottom w:val="single" w:sz="4" w:space="0" w:color="auto"/>
              <w:right w:val="single" w:sz="4" w:space="0" w:color="auto"/>
            </w:tcBorders>
            <w:vAlign w:val="center"/>
          </w:tcPr>
          <w:p w14:paraId="6EF796D6" w14:textId="577DDB73" w:rsidR="00396099" w:rsidRPr="00F643B8" w:rsidRDefault="001F2964" w:rsidP="00F643B8">
            <w:pPr>
              <w:spacing w:before="60" w:after="60"/>
              <w:rPr>
                <w:rFonts w:eastAsia="Times New Roman" w:cstheme="minorHAnsi"/>
                <w:sz w:val="20"/>
                <w:szCs w:val="20"/>
              </w:rPr>
            </w:pPr>
            <w:r w:rsidRPr="00F643B8">
              <w:rPr>
                <w:rFonts w:eastAsia="Times New Roman" w:cstheme="minorHAnsi"/>
                <w:sz w:val="20"/>
                <w:szCs w:val="20"/>
              </w:rPr>
              <w:t>The school has high expectations for pupils’ behaviour and conduct. These expectations are commonly understood and applied consistently and fairly. This is reflected in pupils’ positive behaviour and conduct. Low-level disruption is not tolerated and pupils’ behaviour does not disrupt lessons or the day-to-day life of the school. Leaders support all staff well in managing pupil behaviour. Staff make sure that pupils follow appropriate routines.</w:t>
            </w:r>
          </w:p>
        </w:tc>
        <w:tc>
          <w:tcPr>
            <w:tcW w:w="992" w:type="dxa"/>
            <w:shd w:val="clear" w:color="auto" w:fill="FFC000"/>
          </w:tcPr>
          <w:p w14:paraId="2B6292A5" w14:textId="77777777" w:rsidR="00396099" w:rsidRDefault="00396099" w:rsidP="00B36F4B">
            <w:pPr>
              <w:tabs>
                <w:tab w:val="left" w:pos="1212"/>
              </w:tabs>
            </w:pPr>
          </w:p>
        </w:tc>
        <w:tc>
          <w:tcPr>
            <w:tcW w:w="7377" w:type="dxa"/>
          </w:tcPr>
          <w:p w14:paraId="400243F8" w14:textId="58574E35" w:rsidR="0068316D" w:rsidRDefault="0068316D" w:rsidP="00DD382D">
            <w:pPr>
              <w:tabs>
                <w:tab w:val="left" w:pos="1212"/>
              </w:tabs>
            </w:pPr>
            <w:r>
              <w:t>Through walking around school.  Some children with additional learning needs can be ‘off task’ at times and need 1:1 support to enable them to learn well.  Teaching Assistants are excellent at supporting learners and this may sometimes involve staff teaching children in rooms other than their classroom with personalised timetables.</w:t>
            </w:r>
            <w:r w:rsidR="00BC5C95">
              <w:t xml:space="preserve">  Risk assessments are in place for this. </w:t>
            </w:r>
          </w:p>
          <w:p w14:paraId="0BB7F431" w14:textId="77777777" w:rsidR="0068316D" w:rsidRDefault="0068316D" w:rsidP="0068316D">
            <w:pPr>
              <w:tabs>
                <w:tab w:val="left" w:pos="1212"/>
              </w:tabs>
            </w:pPr>
          </w:p>
          <w:p w14:paraId="6080FDF5" w14:textId="0FE2AA84" w:rsidR="00C35289" w:rsidRDefault="0068316D" w:rsidP="00DD382D">
            <w:pPr>
              <w:tabs>
                <w:tab w:val="left" w:pos="1212"/>
              </w:tabs>
              <w:jc w:val="both"/>
            </w:pPr>
            <w:r>
              <w:t>Comments from visitors. Celebrations assembly, class dojo points.  School Values award</w:t>
            </w:r>
            <w:r w:rsidRPr="00DD382D">
              <w:rPr>
                <w:b/>
                <w:bCs/>
              </w:rPr>
              <w:t>.</w:t>
            </w:r>
            <w:r w:rsidR="00C35289" w:rsidRPr="00DD382D">
              <w:rPr>
                <w:b/>
                <w:bCs/>
              </w:rPr>
              <w:t xml:space="preserve"> See Feedback file</w:t>
            </w:r>
          </w:p>
          <w:p w14:paraId="37D365CE" w14:textId="77777777" w:rsidR="0068316D" w:rsidRDefault="0068316D" w:rsidP="00C35289">
            <w:pPr>
              <w:tabs>
                <w:tab w:val="left" w:pos="1212"/>
              </w:tabs>
              <w:jc w:val="both"/>
            </w:pPr>
          </w:p>
          <w:p w14:paraId="3B4ECE96" w14:textId="3027ED33" w:rsidR="0068316D" w:rsidRDefault="0068316D" w:rsidP="0068316D">
            <w:pPr>
              <w:tabs>
                <w:tab w:val="left" w:pos="1212"/>
              </w:tabs>
            </w:pPr>
            <w:r>
              <w:t xml:space="preserve">The staff works as team to ensure that </w:t>
            </w:r>
            <w:r w:rsidR="00EC7877">
              <w:t>low-level</w:t>
            </w:r>
            <w:r>
              <w:t xml:space="preserve"> behaviour is not tolerated.  Children making right choices are noticed.  The School Values award is awarded weekly.</w:t>
            </w:r>
          </w:p>
          <w:p w14:paraId="7C07E478" w14:textId="77777777" w:rsidR="0068316D" w:rsidRDefault="0068316D" w:rsidP="0068316D">
            <w:pPr>
              <w:tabs>
                <w:tab w:val="left" w:pos="1212"/>
              </w:tabs>
            </w:pPr>
          </w:p>
          <w:p w14:paraId="4890E39E" w14:textId="77777777" w:rsidR="0068316D" w:rsidRDefault="0068316D" w:rsidP="0068316D">
            <w:pPr>
              <w:tabs>
                <w:tab w:val="left" w:pos="1212"/>
              </w:tabs>
            </w:pPr>
            <w:r>
              <w:t>Junior Mini Police officers are appointed from Years 5 and 6 who work with children on the playground.</w:t>
            </w:r>
          </w:p>
          <w:p w14:paraId="34B7F990" w14:textId="77777777" w:rsidR="0068316D" w:rsidRDefault="0068316D" w:rsidP="0068316D">
            <w:pPr>
              <w:tabs>
                <w:tab w:val="left" w:pos="1212"/>
              </w:tabs>
            </w:pPr>
          </w:p>
          <w:p w14:paraId="6C477979" w14:textId="77777777" w:rsidR="0068316D" w:rsidRDefault="0068316D" w:rsidP="0068316D">
            <w:pPr>
              <w:tabs>
                <w:tab w:val="left" w:pos="1212"/>
              </w:tabs>
            </w:pPr>
            <w:r>
              <w:t>Bullying and allegations of bullying are taken very seriously.</w:t>
            </w:r>
          </w:p>
          <w:p w14:paraId="1E3CE025" w14:textId="6D13A440" w:rsidR="0068316D" w:rsidRDefault="0068316D" w:rsidP="0068316D">
            <w:pPr>
              <w:tabs>
                <w:tab w:val="left" w:pos="1212"/>
              </w:tabs>
            </w:pPr>
            <w:r>
              <w:t>The staff use the CPOMS system to log all incidents of bullying, behaviour.</w:t>
            </w:r>
            <w:r w:rsidR="0084081E">
              <w:t xml:space="preserve">  These are monitored to look for trends. </w:t>
            </w:r>
          </w:p>
          <w:p w14:paraId="6D9CE0A5" w14:textId="2015F4DB" w:rsidR="002C094C" w:rsidRDefault="0068316D" w:rsidP="0068316D">
            <w:pPr>
              <w:tabs>
                <w:tab w:val="left" w:pos="1212"/>
              </w:tabs>
            </w:pPr>
            <w:r>
              <w:t>PSP plans with the BOSS Team becoming involved if required.</w:t>
            </w:r>
          </w:p>
          <w:p w14:paraId="6186005C" w14:textId="47400940" w:rsidR="00EE3479" w:rsidRPr="00A61443" w:rsidRDefault="00EE3479" w:rsidP="0068316D">
            <w:pPr>
              <w:tabs>
                <w:tab w:val="left" w:pos="1212"/>
              </w:tabs>
            </w:pPr>
            <w:r>
              <w:t>Early Help/ TAC forms used effectively.</w:t>
            </w:r>
          </w:p>
          <w:p w14:paraId="7FA08400" w14:textId="7E986627" w:rsidR="0068316D" w:rsidRPr="0068316D" w:rsidRDefault="0068316D" w:rsidP="00A61443">
            <w:pPr>
              <w:tabs>
                <w:tab w:val="left" w:pos="1212"/>
              </w:tabs>
              <w:rPr>
                <w:color w:val="FF0000"/>
              </w:rPr>
            </w:pPr>
          </w:p>
        </w:tc>
      </w:tr>
      <w:tr w:rsidR="00396099" w14:paraId="3C0B9FC0" w14:textId="77777777" w:rsidTr="00BE699A">
        <w:trPr>
          <w:trHeight w:val="1001"/>
        </w:trPr>
        <w:tc>
          <w:tcPr>
            <w:tcW w:w="7083" w:type="dxa"/>
            <w:tcBorders>
              <w:top w:val="single" w:sz="4" w:space="0" w:color="auto"/>
              <w:left w:val="single" w:sz="4" w:space="0" w:color="auto"/>
              <w:bottom w:val="single" w:sz="4" w:space="0" w:color="auto"/>
              <w:right w:val="single" w:sz="4" w:space="0" w:color="auto"/>
            </w:tcBorders>
            <w:vAlign w:val="center"/>
          </w:tcPr>
          <w:p w14:paraId="1106CCAC" w14:textId="1F18F065" w:rsidR="00396099" w:rsidRPr="00F643B8" w:rsidRDefault="001F2964" w:rsidP="00F643B8">
            <w:pPr>
              <w:spacing w:before="60" w:after="60"/>
              <w:rPr>
                <w:rFonts w:eastAsia="Times New Roman" w:cstheme="minorHAnsi"/>
                <w:sz w:val="20"/>
                <w:szCs w:val="20"/>
              </w:rPr>
            </w:pPr>
            <w:r w:rsidRPr="00F643B8">
              <w:rPr>
                <w:rFonts w:eastAsia="Times New Roman" w:cstheme="minorHAnsi"/>
                <w:sz w:val="20"/>
                <w:szCs w:val="20"/>
              </w:rPr>
              <w:t xml:space="preserve">Leaders, staff and pupils create a positive environment in which bullying is not tolerated. If bullying, aggression, discrimination and derogatory language occur, they are dealt with quickly and effectively and are not allowed to spread. </w:t>
            </w:r>
          </w:p>
        </w:tc>
        <w:tc>
          <w:tcPr>
            <w:tcW w:w="992" w:type="dxa"/>
            <w:shd w:val="clear" w:color="auto" w:fill="00B050"/>
          </w:tcPr>
          <w:p w14:paraId="4CE68A7F" w14:textId="77777777" w:rsidR="00396099" w:rsidRDefault="00396099" w:rsidP="00B36F4B">
            <w:pPr>
              <w:tabs>
                <w:tab w:val="left" w:pos="1212"/>
              </w:tabs>
            </w:pPr>
          </w:p>
        </w:tc>
        <w:tc>
          <w:tcPr>
            <w:tcW w:w="7377" w:type="dxa"/>
          </w:tcPr>
          <w:p w14:paraId="4ECA95B7" w14:textId="77777777" w:rsidR="00A61443" w:rsidRDefault="00A61443" w:rsidP="00A61443">
            <w:pPr>
              <w:tabs>
                <w:tab w:val="left" w:pos="1212"/>
              </w:tabs>
            </w:pPr>
            <w:r>
              <w:t>Patterns of behaviour with are noted.  Parents are invited into school to discuss poor behaviour.  Individual behaviour plans are used.</w:t>
            </w:r>
          </w:p>
          <w:p w14:paraId="4CDE5B55" w14:textId="77777777" w:rsidR="00A61443" w:rsidRDefault="00A61443" w:rsidP="00A61443">
            <w:pPr>
              <w:tabs>
                <w:tab w:val="left" w:pos="1212"/>
              </w:tabs>
            </w:pPr>
            <w:r>
              <w:t>Children with more extreme behaviour work with the reintegration team and BOSS.</w:t>
            </w:r>
          </w:p>
          <w:p w14:paraId="09629B28" w14:textId="12FAF042" w:rsidR="00A61443" w:rsidRDefault="00A61443" w:rsidP="00A61443">
            <w:pPr>
              <w:tabs>
                <w:tab w:val="left" w:pos="1212"/>
              </w:tabs>
            </w:pPr>
            <w:r w:rsidRPr="0068316D">
              <w:t>Case study of a child currently in Y</w:t>
            </w:r>
            <w:r w:rsidR="00A96BE2">
              <w:t>3</w:t>
            </w:r>
            <w:r w:rsidRPr="0068316D">
              <w:t xml:space="preserve"> whose SEN needs were identified and met through careful planning and staffing.</w:t>
            </w:r>
          </w:p>
          <w:p w14:paraId="26E707C1" w14:textId="77777777" w:rsidR="00A61443" w:rsidRDefault="00A61443" w:rsidP="00A61443">
            <w:pPr>
              <w:tabs>
                <w:tab w:val="left" w:pos="1212"/>
              </w:tabs>
            </w:pPr>
            <w:r w:rsidRPr="0068316D">
              <w:lastRenderedPageBreak/>
              <w:t>Staff talk to children about what they need to do to get better within areas of learning.</w:t>
            </w:r>
          </w:p>
          <w:p w14:paraId="435C03D3" w14:textId="77777777" w:rsidR="00396099" w:rsidRDefault="00396099" w:rsidP="00B36F4B">
            <w:pPr>
              <w:tabs>
                <w:tab w:val="left" w:pos="1212"/>
              </w:tabs>
            </w:pPr>
          </w:p>
        </w:tc>
      </w:tr>
      <w:tr w:rsidR="00396099" w14:paraId="6996B5A3" w14:textId="77777777" w:rsidTr="00A926DF">
        <w:trPr>
          <w:trHeight w:val="987"/>
        </w:trPr>
        <w:tc>
          <w:tcPr>
            <w:tcW w:w="7083" w:type="dxa"/>
            <w:tcBorders>
              <w:top w:val="single" w:sz="4" w:space="0" w:color="auto"/>
              <w:left w:val="single" w:sz="4" w:space="0" w:color="auto"/>
              <w:bottom w:val="single" w:sz="4" w:space="0" w:color="auto"/>
              <w:right w:val="single" w:sz="4" w:space="0" w:color="auto"/>
            </w:tcBorders>
            <w:vAlign w:val="center"/>
          </w:tcPr>
          <w:p w14:paraId="24FC6A62" w14:textId="0F32E15B" w:rsidR="00396099" w:rsidRPr="00F643B8" w:rsidRDefault="00B84AC1" w:rsidP="00F643B8">
            <w:pPr>
              <w:spacing w:before="60" w:after="60"/>
              <w:rPr>
                <w:rFonts w:eastAsia="Times New Roman" w:cstheme="minorHAnsi"/>
                <w:sz w:val="20"/>
                <w:szCs w:val="20"/>
              </w:rPr>
            </w:pPr>
            <w:r w:rsidRPr="00F643B8">
              <w:rPr>
                <w:rFonts w:eastAsia="Times New Roman" w:cstheme="minorHAnsi"/>
                <w:sz w:val="20"/>
                <w:szCs w:val="20"/>
              </w:rPr>
              <w:lastRenderedPageBreak/>
              <w:t xml:space="preserve">There is demonstrable improvement in the behaviour and attendance of pupils who have particular needs. </w:t>
            </w:r>
          </w:p>
        </w:tc>
        <w:tc>
          <w:tcPr>
            <w:tcW w:w="992" w:type="dxa"/>
            <w:shd w:val="clear" w:color="auto" w:fill="00B050"/>
          </w:tcPr>
          <w:p w14:paraId="0289FF15" w14:textId="77777777" w:rsidR="00396099" w:rsidRDefault="00396099" w:rsidP="00B36F4B">
            <w:pPr>
              <w:tabs>
                <w:tab w:val="left" w:pos="1212"/>
              </w:tabs>
            </w:pPr>
          </w:p>
        </w:tc>
        <w:tc>
          <w:tcPr>
            <w:tcW w:w="7377" w:type="dxa"/>
          </w:tcPr>
          <w:p w14:paraId="7A6D41C2" w14:textId="77777777" w:rsidR="00F51F9E" w:rsidRDefault="0044682E" w:rsidP="00B36F4B">
            <w:pPr>
              <w:tabs>
                <w:tab w:val="left" w:pos="1212"/>
              </w:tabs>
              <w:rPr>
                <w:b/>
                <w:bCs/>
              </w:rPr>
            </w:pPr>
            <w:r w:rsidRPr="00701EDC">
              <w:rPr>
                <w:b/>
                <w:bCs/>
              </w:rPr>
              <w:t xml:space="preserve">Evidence of this can be shown through the close weekly monitoring </w:t>
            </w:r>
            <w:r w:rsidR="00701EDC" w:rsidRPr="00701EDC">
              <w:rPr>
                <w:b/>
                <w:bCs/>
              </w:rPr>
              <w:t>of attendance undertaken by the SBM and HT</w:t>
            </w:r>
            <w:r w:rsidR="00701EDC">
              <w:rPr>
                <w:b/>
                <w:bCs/>
              </w:rPr>
              <w:t xml:space="preserve">.  Evidenced by Ofsted Jan </w:t>
            </w:r>
            <w:r w:rsidR="00F51F9E">
              <w:rPr>
                <w:b/>
                <w:bCs/>
              </w:rPr>
              <w:t>’</w:t>
            </w:r>
            <w:r w:rsidR="00701EDC">
              <w:rPr>
                <w:b/>
                <w:bCs/>
              </w:rPr>
              <w:t>23</w:t>
            </w:r>
            <w:r w:rsidR="00F51F9E">
              <w:rPr>
                <w:b/>
                <w:bCs/>
              </w:rPr>
              <w:t>.</w:t>
            </w:r>
          </w:p>
          <w:p w14:paraId="030B7511" w14:textId="276C2251" w:rsidR="00396099" w:rsidRPr="00701EDC" w:rsidRDefault="00F51F9E" w:rsidP="00B36F4B">
            <w:pPr>
              <w:tabs>
                <w:tab w:val="left" w:pos="1212"/>
              </w:tabs>
              <w:rPr>
                <w:b/>
                <w:bCs/>
                <w:color w:val="00B050"/>
              </w:rPr>
            </w:pPr>
            <w:r>
              <w:rPr>
                <w:b/>
                <w:bCs/>
              </w:rPr>
              <w:t>’Pupils attendance is good.’</w:t>
            </w:r>
          </w:p>
        </w:tc>
      </w:tr>
      <w:tr w:rsidR="00396099" w14:paraId="3591522E" w14:textId="77777777" w:rsidTr="000D4643">
        <w:trPr>
          <w:trHeight w:val="964"/>
        </w:trPr>
        <w:tc>
          <w:tcPr>
            <w:tcW w:w="7083" w:type="dxa"/>
            <w:tcBorders>
              <w:top w:val="single" w:sz="4" w:space="0" w:color="auto"/>
              <w:left w:val="single" w:sz="4" w:space="0" w:color="auto"/>
              <w:bottom w:val="single" w:sz="4" w:space="0" w:color="auto"/>
              <w:right w:val="single" w:sz="4" w:space="0" w:color="auto"/>
            </w:tcBorders>
            <w:vAlign w:val="center"/>
          </w:tcPr>
          <w:p w14:paraId="55C32259" w14:textId="241D8D40" w:rsidR="00396099" w:rsidRPr="00F643B8" w:rsidRDefault="00B84AC1" w:rsidP="00F643B8">
            <w:pPr>
              <w:spacing w:before="60" w:after="60"/>
              <w:rPr>
                <w:rFonts w:eastAsia="Times New Roman" w:cstheme="minorHAnsi"/>
                <w:sz w:val="20"/>
                <w:szCs w:val="20"/>
              </w:rPr>
            </w:pPr>
            <w:r w:rsidRPr="00F643B8">
              <w:rPr>
                <w:rFonts w:eastAsia="Times New Roman" w:cstheme="minorHAnsi"/>
                <w:sz w:val="20"/>
                <w:szCs w:val="20"/>
              </w:rPr>
              <w:t>Pupils’ attitudes to their education are positive. They are committed to their learning, know how to study effectively and do so, are resilient to setbacks and take pride in their achievements.</w:t>
            </w:r>
          </w:p>
        </w:tc>
        <w:tc>
          <w:tcPr>
            <w:tcW w:w="992" w:type="dxa"/>
            <w:shd w:val="clear" w:color="auto" w:fill="00B050"/>
          </w:tcPr>
          <w:p w14:paraId="3A09975C" w14:textId="77777777" w:rsidR="00396099" w:rsidRDefault="00396099" w:rsidP="00B36F4B">
            <w:pPr>
              <w:tabs>
                <w:tab w:val="left" w:pos="1212"/>
              </w:tabs>
            </w:pPr>
          </w:p>
        </w:tc>
        <w:tc>
          <w:tcPr>
            <w:tcW w:w="7377" w:type="dxa"/>
          </w:tcPr>
          <w:p w14:paraId="1D0074E6" w14:textId="5F0C7C25" w:rsidR="00396099" w:rsidRDefault="00B17A2D" w:rsidP="00B36F4B">
            <w:pPr>
              <w:tabs>
                <w:tab w:val="left" w:pos="1212"/>
              </w:tabs>
            </w:pPr>
            <w:r>
              <w:t>Children enjoy sharing their learning throughout the day and in Celebrations times.</w:t>
            </w:r>
          </w:p>
        </w:tc>
      </w:tr>
      <w:tr w:rsidR="00177BA8" w14:paraId="1CC78CA2" w14:textId="77777777" w:rsidTr="000D4643">
        <w:trPr>
          <w:trHeight w:val="964"/>
        </w:trPr>
        <w:tc>
          <w:tcPr>
            <w:tcW w:w="7083" w:type="dxa"/>
            <w:tcBorders>
              <w:top w:val="single" w:sz="4" w:space="0" w:color="auto"/>
              <w:left w:val="single" w:sz="4" w:space="0" w:color="auto"/>
              <w:bottom w:val="single" w:sz="4" w:space="0" w:color="auto"/>
              <w:right w:val="single" w:sz="4" w:space="0" w:color="auto"/>
            </w:tcBorders>
            <w:vAlign w:val="center"/>
          </w:tcPr>
          <w:p w14:paraId="2F697DEC" w14:textId="635860C8" w:rsidR="00177BA8" w:rsidRPr="00F643B8" w:rsidRDefault="006B32E2" w:rsidP="00F643B8">
            <w:pPr>
              <w:spacing w:before="60" w:after="60"/>
              <w:rPr>
                <w:rFonts w:eastAsia="Times New Roman" w:cstheme="minorHAnsi"/>
                <w:sz w:val="20"/>
                <w:szCs w:val="20"/>
              </w:rPr>
            </w:pPr>
            <w:r w:rsidRPr="00F643B8">
              <w:rPr>
                <w:rFonts w:eastAsia="Times New Roman" w:cstheme="minorHAnsi"/>
                <w:sz w:val="20"/>
                <w:szCs w:val="20"/>
              </w:rPr>
              <w:t>Pupils have high attendance, within the context of the pandemic. They come to school on time and are punctual to lessons. When this is not the case, the school takes appropriate, swift and effective action.</w:t>
            </w:r>
          </w:p>
        </w:tc>
        <w:tc>
          <w:tcPr>
            <w:tcW w:w="992" w:type="dxa"/>
            <w:shd w:val="clear" w:color="auto" w:fill="00B050"/>
          </w:tcPr>
          <w:p w14:paraId="7D1098DA" w14:textId="77777777" w:rsidR="00177BA8" w:rsidRDefault="00177BA8" w:rsidP="00B36F4B">
            <w:pPr>
              <w:tabs>
                <w:tab w:val="left" w:pos="1212"/>
              </w:tabs>
            </w:pPr>
          </w:p>
        </w:tc>
        <w:tc>
          <w:tcPr>
            <w:tcW w:w="7377" w:type="dxa"/>
          </w:tcPr>
          <w:p w14:paraId="0ACD9024" w14:textId="77777777" w:rsidR="00A61443" w:rsidRDefault="00A61443" w:rsidP="00A61443">
            <w:pPr>
              <w:tabs>
                <w:tab w:val="left" w:pos="1212"/>
              </w:tabs>
            </w:pPr>
          </w:p>
          <w:p w14:paraId="0B1F7140" w14:textId="2B1DFE9A" w:rsidR="00A61443" w:rsidRPr="00DD382D" w:rsidRDefault="00A61443" w:rsidP="00A61443">
            <w:pPr>
              <w:tabs>
                <w:tab w:val="left" w:pos="1212"/>
              </w:tabs>
              <w:rPr>
                <w:b/>
                <w:bCs/>
              </w:rPr>
            </w:pPr>
            <w:r>
              <w:t xml:space="preserve">     </w:t>
            </w:r>
            <w:r w:rsidRPr="00DD382D">
              <w:rPr>
                <w:b/>
                <w:bCs/>
              </w:rPr>
              <w:t>2019-2020</w:t>
            </w:r>
            <w:r>
              <w:t xml:space="preserve">    </w:t>
            </w:r>
            <w:r>
              <w:tab/>
            </w:r>
            <w:r w:rsidRPr="00DD382D">
              <w:rPr>
                <w:b/>
                <w:bCs/>
              </w:rPr>
              <w:t>2020-2021   2021-2022</w:t>
            </w:r>
            <w:r w:rsidRPr="00DD382D">
              <w:rPr>
                <w:b/>
                <w:bCs/>
              </w:rPr>
              <w:tab/>
            </w:r>
            <w:r w:rsidRPr="004C5564">
              <w:rPr>
                <w:b/>
                <w:bCs/>
              </w:rPr>
              <w:t>2022-2023</w:t>
            </w:r>
            <w:r w:rsidR="0073221B">
              <w:rPr>
                <w:b/>
                <w:bCs/>
              </w:rPr>
              <w:t xml:space="preserve"> </w:t>
            </w:r>
          </w:p>
          <w:p w14:paraId="50485241" w14:textId="14BCC6F9" w:rsidR="00A61443" w:rsidRDefault="00A61443" w:rsidP="00A61443">
            <w:pPr>
              <w:tabs>
                <w:tab w:val="left" w:pos="1212"/>
              </w:tabs>
            </w:pPr>
            <w:r>
              <w:t xml:space="preserve">        11.64</w:t>
            </w:r>
            <w:r>
              <w:tab/>
              <w:t xml:space="preserve">       2.57</w:t>
            </w:r>
            <w:r>
              <w:tab/>
              <w:t xml:space="preserve">          3.56</w:t>
            </w:r>
            <w:r>
              <w:tab/>
            </w:r>
            <w:r w:rsidR="008128A5" w:rsidRPr="00506B3F">
              <w:rPr>
                <w:b/>
                <w:bCs/>
                <w:i/>
                <w:iCs/>
              </w:rPr>
              <w:t xml:space="preserve">     </w:t>
            </w:r>
            <w:r w:rsidR="004C5564" w:rsidRPr="004C5564">
              <w:rPr>
                <w:b/>
                <w:bCs/>
                <w:i/>
                <w:iCs/>
              </w:rPr>
              <w:t>3.85</w:t>
            </w:r>
          </w:p>
          <w:p w14:paraId="018875B0" w14:textId="36A418EE" w:rsidR="00A61443" w:rsidRPr="00506B3F" w:rsidRDefault="00A61443" w:rsidP="00A61443">
            <w:pPr>
              <w:tabs>
                <w:tab w:val="left" w:pos="1212"/>
              </w:tabs>
              <w:rPr>
                <w:b/>
                <w:bCs/>
                <w:i/>
                <w:iCs/>
              </w:rPr>
            </w:pPr>
            <w:r>
              <w:t xml:space="preserve">         0.84</w:t>
            </w:r>
            <w:r>
              <w:tab/>
              <w:t xml:space="preserve">       0.71</w:t>
            </w:r>
            <w:r>
              <w:tab/>
              <w:t xml:space="preserve">          1.27</w:t>
            </w:r>
            <w:r>
              <w:tab/>
            </w:r>
            <w:r w:rsidRPr="00506B3F">
              <w:rPr>
                <w:b/>
                <w:bCs/>
                <w:i/>
                <w:iCs/>
              </w:rPr>
              <w:t xml:space="preserve">      </w:t>
            </w:r>
            <w:r w:rsidRPr="004C5564">
              <w:rPr>
                <w:b/>
                <w:bCs/>
                <w:i/>
                <w:iCs/>
              </w:rPr>
              <w:t>0.</w:t>
            </w:r>
            <w:r w:rsidR="004C5564" w:rsidRPr="004C5564">
              <w:rPr>
                <w:b/>
                <w:bCs/>
                <w:i/>
                <w:iCs/>
              </w:rPr>
              <w:t>88</w:t>
            </w:r>
          </w:p>
          <w:p w14:paraId="00C4E666" w14:textId="7A5FE487" w:rsidR="00177BA8" w:rsidRPr="00A61443" w:rsidRDefault="00A61443" w:rsidP="004C5564">
            <w:pPr>
              <w:tabs>
                <w:tab w:val="left" w:pos="1212"/>
              </w:tabs>
              <w:rPr>
                <w:color w:val="FF0000"/>
              </w:rPr>
            </w:pPr>
            <w:r>
              <w:t xml:space="preserve">        87.91</w:t>
            </w:r>
            <w:r>
              <w:tab/>
              <w:t xml:space="preserve">     96.62</w:t>
            </w:r>
            <w:r>
              <w:tab/>
              <w:t xml:space="preserve">         95.14</w:t>
            </w:r>
            <w:r>
              <w:tab/>
              <w:t xml:space="preserve">      </w:t>
            </w:r>
            <w:r w:rsidR="004C5564" w:rsidRPr="004C5564">
              <w:rPr>
                <w:b/>
                <w:bCs/>
                <w:i/>
                <w:iCs/>
              </w:rPr>
              <w:t>95.28</w:t>
            </w:r>
            <w:r w:rsidR="004C5564" w:rsidRPr="00A61443">
              <w:rPr>
                <w:color w:val="FF0000"/>
              </w:rPr>
              <w:t xml:space="preserve"> </w:t>
            </w:r>
          </w:p>
        </w:tc>
      </w:tr>
      <w:tr w:rsidR="00396099" w14:paraId="0E2561BB" w14:textId="77777777" w:rsidTr="00683860">
        <w:trPr>
          <w:trHeight w:val="964"/>
        </w:trPr>
        <w:tc>
          <w:tcPr>
            <w:tcW w:w="7083" w:type="dxa"/>
            <w:tcBorders>
              <w:top w:val="single" w:sz="4" w:space="0" w:color="auto"/>
              <w:left w:val="single" w:sz="4" w:space="0" w:color="auto"/>
              <w:bottom w:val="single" w:sz="4" w:space="0" w:color="auto"/>
              <w:right w:val="single" w:sz="4" w:space="0" w:color="auto"/>
            </w:tcBorders>
            <w:vAlign w:val="center"/>
          </w:tcPr>
          <w:p w14:paraId="230A7226" w14:textId="542ED1F3" w:rsidR="00396099" w:rsidRPr="00F643B8" w:rsidRDefault="00364422" w:rsidP="00F643B8">
            <w:pPr>
              <w:spacing w:before="60" w:after="60"/>
              <w:rPr>
                <w:rFonts w:eastAsia="Times New Roman" w:cstheme="minorHAnsi"/>
                <w:sz w:val="20"/>
                <w:szCs w:val="20"/>
              </w:rPr>
            </w:pPr>
            <w:r w:rsidRPr="00F643B8">
              <w:rPr>
                <w:rFonts w:eastAsia="Times New Roman" w:cstheme="minorHAnsi"/>
                <w:sz w:val="20"/>
                <w:szCs w:val="20"/>
              </w:rPr>
              <w:t>Suspensions are used appropriately. The school reintegrates suspended pupils on their return and manages their behaviour effectively. Permanent exclusions are used appropriately as a last resort (see statutory guidance on school exclusion).</w:t>
            </w:r>
          </w:p>
        </w:tc>
        <w:tc>
          <w:tcPr>
            <w:tcW w:w="992" w:type="dxa"/>
            <w:shd w:val="clear" w:color="auto" w:fill="FFC000"/>
          </w:tcPr>
          <w:p w14:paraId="62C9E190" w14:textId="77777777" w:rsidR="00396099" w:rsidRDefault="00396099" w:rsidP="00B36F4B">
            <w:pPr>
              <w:tabs>
                <w:tab w:val="left" w:pos="1212"/>
              </w:tabs>
            </w:pPr>
          </w:p>
        </w:tc>
        <w:tc>
          <w:tcPr>
            <w:tcW w:w="7377" w:type="dxa"/>
          </w:tcPr>
          <w:p w14:paraId="75DF2F45" w14:textId="577156A5" w:rsidR="00396099" w:rsidRDefault="000D4643" w:rsidP="00B36F4B">
            <w:pPr>
              <w:tabs>
                <w:tab w:val="left" w:pos="1212"/>
              </w:tabs>
            </w:pPr>
            <w:r w:rsidRPr="000D4643">
              <w:rPr>
                <w:color w:val="FF0000"/>
              </w:rPr>
              <w:t>Case stu</w:t>
            </w:r>
            <w:r w:rsidR="0073221B">
              <w:rPr>
                <w:color w:val="FF0000"/>
              </w:rPr>
              <w:t>dy- CB</w:t>
            </w:r>
          </w:p>
        </w:tc>
      </w:tr>
      <w:tr w:rsidR="00396099" w14:paraId="2D6E3C2B" w14:textId="77777777" w:rsidTr="00A61443">
        <w:trPr>
          <w:trHeight w:val="964"/>
        </w:trPr>
        <w:tc>
          <w:tcPr>
            <w:tcW w:w="7083" w:type="dxa"/>
            <w:tcBorders>
              <w:top w:val="single" w:sz="4" w:space="0" w:color="auto"/>
              <w:left w:val="single" w:sz="4" w:space="0" w:color="auto"/>
              <w:bottom w:val="single" w:sz="4" w:space="0" w:color="auto"/>
              <w:right w:val="single" w:sz="4" w:space="0" w:color="auto"/>
            </w:tcBorders>
            <w:vAlign w:val="center"/>
          </w:tcPr>
          <w:p w14:paraId="4B22F98E" w14:textId="497E13B4" w:rsidR="00396099" w:rsidRPr="00F643B8" w:rsidRDefault="00FB1E93" w:rsidP="00F643B8">
            <w:pPr>
              <w:spacing w:before="60" w:after="60"/>
              <w:rPr>
                <w:rFonts w:eastAsia="Times New Roman" w:cstheme="minorHAnsi"/>
                <w:sz w:val="20"/>
                <w:szCs w:val="20"/>
              </w:rPr>
            </w:pPr>
            <w:r w:rsidRPr="00F643B8">
              <w:rPr>
                <w:rFonts w:eastAsia="Times New Roman" w:cstheme="minorHAnsi"/>
                <w:sz w:val="20"/>
                <w:szCs w:val="20"/>
              </w:rPr>
              <w:t>Relationships among pupils and staff reflect a positive and respectful culture; pupils are safe and they feel safe.</w:t>
            </w:r>
          </w:p>
        </w:tc>
        <w:tc>
          <w:tcPr>
            <w:tcW w:w="992" w:type="dxa"/>
          </w:tcPr>
          <w:p w14:paraId="17CCA663" w14:textId="77777777" w:rsidR="00396099" w:rsidRDefault="00396099" w:rsidP="00B36F4B">
            <w:pPr>
              <w:tabs>
                <w:tab w:val="left" w:pos="1212"/>
              </w:tabs>
            </w:pPr>
          </w:p>
        </w:tc>
        <w:tc>
          <w:tcPr>
            <w:tcW w:w="7377" w:type="dxa"/>
          </w:tcPr>
          <w:p w14:paraId="56684EBA" w14:textId="4BED9E03" w:rsidR="00396099" w:rsidRDefault="00A61443" w:rsidP="00B36F4B">
            <w:pPr>
              <w:tabs>
                <w:tab w:val="left" w:pos="1212"/>
              </w:tabs>
            </w:pPr>
            <w:r w:rsidRPr="000D4643">
              <w:t xml:space="preserve">Pupil questionnaire- carried out by PSHE Lead.  One Drive, A Staff only, Subject Leadership, PSHE Co </w:t>
            </w:r>
            <w:r w:rsidR="0073221B" w:rsidRPr="000D4643">
              <w:t>Coordinator</w:t>
            </w:r>
            <w:r w:rsidRPr="000D4643">
              <w:t>, Questionnaire- analysis of results</w:t>
            </w:r>
            <w:r w:rsidR="000D4643">
              <w:t xml:space="preserve"> and any issues addressed through support, check ins etc.</w:t>
            </w:r>
          </w:p>
          <w:p w14:paraId="2117E9BA" w14:textId="5B282034" w:rsidR="002944F4" w:rsidRPr="002944F4" w:rsidRDefault="002944F4" w:rsidP="00B36F4B">
            <w:pPr>
              <w:tabs>
                <w:tab w:val="left" w:pos="1212"/>
              </w:tabs>
              <w:rPr>
                <w:b/>
                <w:bCs/>
                <w:i/>
                <w:iCs/>
              </w:rPr>
            </w:pPr>
            <w:r>
              <w:rPr>
                <w:b/>
                <w:bCs/>
                <w:i/>
                <w:iCs/>
              </w:rPr>
              <w:t>‘</w:t>
            </w:r>
            <w:r w:rsidR="00975963">
              <w:rPr>
                <w:b/>
                <w:bCs/>
                <w:i/>
                <w:iCs/>
              </w:rPr>
              <w:t>The arrangements for safeguarding are effective.  Staff are vigilant.  They make sure that pupils’ welfare and safety are safeguarded.  Pupils and their families are known well.’</w:t>
            </w:r>
            <w:r w:rsidR="005E4ECF">
              <w:rPr>
                <w:b/>
                <w:bCs/>
                <w:i/>
                <w:iCs/>
              </w:rPr>
              <w:t xml:space="preserve"> Ofsted Jan ‘23</w:t>
            </w:r>
          </w:p>
        </w:tc>
      </w:tr>
    </w:tbl>
    <w:p w14:paraId="42F2788F" w14:textId="228C8317" w:rsidR="00FB1E93" w:rsidRPr="00752B95" w:rsidRDefault="00FB1E93" w:rsidP="00FD3B89">
      <w:pPr>
        <w:tabs>
          <w:tab w:val="left" w:pos="1212"/>
        </w:tabs>
        <w:rPr>
          <w:b/>
          <w:sz w:val="10"/>
          <w:szCs w:val="10"/>
          <w:u w:val="single"/>
        </w:rPr>
      </w:pPr>
    </w:p>
    <w:tbl>
      <w:tblPr>
        <w:tblStyle w:val="TableGrid"/>
        <w:tblW w:w="15388" w:type="dxa"/>
        <w:tblLook w:val="04A0" w:firstRow="1" w:lastRow="0" w:firstColumn="1" w:lastColumn="0" w:noHBand="0" w:noVBand="1"/>
      </w:tblPr>
      <w:tblGrid>
        <w:gridCol w:w="5807"/>
        <w:gridCol w:w="9581"/>
      </w:tblGrid>
      <w:tr w:rsidR="00982E3E" w14:paraId="6A71AEA2" w14:textId="77777777" w:rsidTr="00982E3E">
        <w:tc>
          <w:tcPr>
            <w:tcW w:w="5807" w:type="dxa"/>
            <w:vAlign w:val="center"/>
          </w:tcPr>
          <w:p w14:paraId="6BD4882B" w14:textId="12A758A8" w:rsidR="00982E3E" w:rsidRDefault="00982E3E" w:rsidP="00752B95">
            <w:pPr>
              <w:tabs>
                <w:tab w:val="left" w:pos="1212"/>
              </w:tabs>
              <w:rPr>
                <w:b/>
                <w:sz w:val="30"/>
                <w:szCs w:val="30"/>
                <w:u w:val="single"/>
              </w:rPr>
            </w:pPr>
            <w:r w:rsidRPr="00272B2C">
              <w:rPr>
                <w:b/>
                <w:bCs/>
                <w:sz w:val="24"/>
                <w:szCs w:val="24"/>
              </w:rPr>
              <w:t>The Reasons we are not the Grade above are:</w:t>
            </w:r>
          </w:p>
        </w:tc>
        <w:tc>
          <w:tcPr>
            <w:tcW w:w="9581" w:type="dxa"/>
          </w:tcPr>
          <w:p w14:paraId="732741EF" w14:textId="77777777" w:rsidR="00982E3E" w:rsidRPr="00DD382D" w:rsidRDefault="00982E3E" w:rsidP="00752B95">
            <w:pPr>
              <w:tabs>
                <w:tab w:val="left" w:pos="1212"/>
              </w:tabs>
              <w:rPr>
                <w:b/>
              </w:rPr>
            </w:pPr>
          </w:p>
          <w:p w14:paraId="706B3008" w14:textId="77777777" w:rsidR="00982E3E" w:rsidRDefault="00DD382D" w:rsidP="00752B95">
            <w:pPr>
              <w:tabs>
                <w:tab w:val="left" w:pos="1212"/>
              </w:tabs>
              <w:rPr>
                <w:b/>
              </w:rPr>
            </w:pPr>
            <w:r w:rsidRPr="00DD382D">
              <w:rPr>
                <w:b/>
              </w:rPr>
              <w:t>Behaviour and attitudes to learning are good but not outstanding</w:t>
            </w:r>
            <w:r w:rsidR="00A650AA">
              <w:rPr>
                <w:b/>
              </w:rPr>
              <w:t>.</w:t>
            </w:r>
          </w:p>
          <w:p w14:paraId="76B45272" w14:textId="5B35D9FC" w:rsidR="00A650AA" w:rsidRPr="00A650AA" w:rsidRDefault="00A650AA" w:rsidP="00752B95">
            <w:pPr>
              <w:tabs>
                <w:tab w:val="left" w:pos="1212"/>
              </w:tabs>
              <w:rPr>
                <w:b/>
                <w:i/>
                <w:iCs/>
              </w:rPr>
            </w:pPr>
            <w:r>
              <w:rPr>
                <w:b/>
                <w:i/>
                <w:iCs/>
              </w:rPr>
              <w:t xml:space="preserve">Ofsted Jan ’23 </w:t>
            </w:r>
          </w:p>
        </w:tc>
      </w:tr>
      <w:tr w:rsidR="00982E3E" w14:paraId="47EFC3D9" w14:textId="77777777" w:rsidTr="00982E3E">
        <w:tc>
          <w:tcPr>
            <w:tcW w:w="5807" w:type="dxa"/>
            <w:vAlign w:val="center"/>
          </w:tcPr>
          <w:p w14:paraId="6B6892C6" w14:textId="3900DD27" w:rsidR="00982E3E" w:rsidRDefault="00982E3E" w:rsidP="00752B95">
            <w:pPr>
              <w:tabs>
                <w:tab w:val="left" w:pos="1212"/>
              </w:tabs>
              <w:rPr>
                <w:b/>
                <w:sz w:val="30"/>
                <w:szCs w:val="30"/>
                <w:u w:val="single"/>
              </w:rPr>
            </w:pPr>
            <w:r w:rsidRPr="00272B2C">
              <w:rPr>
                <w:b/>
                <w:bCs/>
                <w:sz w:val="24"/>
                <w:szCs w:val="24"/>
              </w:rPr>
              <w:t>The Systemic Reasons for this are:</w:t>
            </w:r>
          </w:p>
        </w:tc>
        <w:tc>
          <w:tcPr>
            <w:tcW w:w="9581" w:type="dxa"/>
          </w:tcPr>
          <w:p w14:paraId="1FCF8695" w14:textId="36147800" w:rsidR="00982E3E" w:rsidRPr="00DD382D" w:rsidRDefault="00DD382D" w:rsidP="00752B95">
            <w:pPr>
              <w:tabs>
                <w:tab w:val="left" w:pos="1212"/>
              </w:tabs>
              <w:rPr>
                <w:b/>
              </w:rPr>
            </w:pPr>
            <w:r>
              <w:rPr>
                <w:b/>
              </w:rPr>
              <w:t>Low level disruption could be reduced</w:t>
            </w:r>
          </w:p>
          <w:p w14:paraId="26455B7D" w14:textId="441975F8" w:rsidR="00982E3E" w:rsidRPr="00752B95" w:rsidRDefault="00982E3E" w:rsidP="00752B95">
            <w:pPr>
              <w:tabs>
                <w:tab w:val="left" w:pos="1212"/>
              </w:tabs>
              <w:rPr>
                <w:b/>
                <w:u w:val="single"/>
              </w:rPr>
            </w:pPr>
          </w:p>
        </w:tc>
      </w:tr>
      <w:tr w:rsidR="00982E3E" w14:paraId="2E15ECE2" w14:textId="77777777" w:rsidTr="00982E3E">
        <w:tc>
          <w:tcPr>
            <w:tcW w:w="5807" w:type="dxa"/>
            <w:vAlign w:val="center"/>
          </w:tcPr>
          <w:p w14:paraId="614D1B68" w14:textId="7130FCE1" w:rsidR="00982E3E" w:rsidRDefault="00982E3E" w:rsidP="00752B95">
            <w:pPr>
              <w:tabs>
                <w:tab w:val="left" w:pos="1212"/>
              </w:tabs>
              <w:rPr>
                <w:b/>
                <w:sz w:val="30"/>
                <w:szCs w:val="30"/>
                <w:u w:val="single"/>
              </w:rPr>
            </w:pPr>
            <w:r w:rsidRPr="00272B2C">
              <w:rPr>
                <w:b/>
                <w:bCs/>
                <w:sz w:val="24"/>
                <w:szCs w:val="24"/>
              </w:rPr>
              <w:t>Therefore, our priorities for School Development are:</w:t>
            </w:r>
          </w:p>
        </w:tc>
        <w:tc>
          <w:tcPr>
            <w:tcW w:w="9581" w:type="dxa"/>
          </w:tcPr>
          <w:p w14:paraId="45773F0F" w14:textId="77777777" w:rsidR="00A07C06" w:rsidRPr="00995F50" w:rsidRDefault="00A07C06" w:rsidP="00A07C06">
            <w:pPr>
              <w:rPr>
                <w:b/>
                <w:bCs/>
                <w:sz w:val="24"/>
                <w:szCs w:val="24"/>
              </w:rPr>
            </w:pPr>
            <w:r>
              <w:rPr>
                <w:b/>
              </w:rPr>
              <w:t xml:space="preserve">BA1: </w:t>
            </w:r>
            <w:r>
              <w:rPr>
                <w:b/>
                <w:bCs/>
                <w:sz w:val="24"/>
                <w:szCs w:val="24"/>
              </w:rPr>
              <w:t>To ensure the curriculum meets the needs of the 1</w:t>
            </w:r>
            <w:r w:rsidRPr="00702DB5">
              <w:rPr>
                <w:b/>
                <w:bCs/>
                <w:sz w:val="24"/>
                <w:szCs w:val="24"/>
                <w:vertAlign w:val="superscript"/>
              </w:rPr>
              <w:t>st</w:t>
            </w:r>
            <w:r>
              <w:rPr>
                <w:b/>
                <w:bCs/>
                <w:sz w:val="24"/>
                <w:szCs w:val="24"/>
              </w:rPr>
              <w:t xml:space="preserve"> 20% and the highest 20%</w:t>
            </w:r>
          </w:p>
          <w:p w14:paraId="5846791F" w14:textId="0ABB03DC" w:rsidR="00982E3E" w:rsidRPr="000D4643" w:rsidRDefault="00982E3E" w:rsidP="00752B95">
            <w:pPr>
              <w:tabs>
                <w:tab w:val="left" w:pos="1212"/>
              </w:tabs>
              <w:rPr>
                <w:b/>
              </w:rPr>
            </w:pPr>
          </w:p>
          <w:p w14:paraId="54394209" w14:textId="776AD3A6" w:rsidR="00982E3E" w:rsidRPr="00752B95" w:rsidRDefault="00982E3E" w:rsidP="00752B95">
            <w:pPr>
              <w:tabs>
                <w:tab w:val="left" w:pos="1212"/>
              </w:tabs>
              <w:rPr>
                <w:b/>
                <w:u w:val="single"/>
              </w:rPr>
            </w:pPr>
          </w:p>
        </w:tc>
      </w:tr>
    </w:tbl>
    <w:p w14:paraId="038DC3BB" w14:textId="77777777" w:rsidR="00752B95" w:rsidRPr="00752B95" w:rsidRDefault="00752B95" w:rsidP="00FD3B89">
      <w:pPr>
        <w:tabs>
          <w:tab w:val="left" w:pos="1212"/>
        </w:tabs>
        <w:rPr>
          <w:b/>
          <w:sz w:val="10"/>
          <w:szCs w:val="10"/>
          <w:u w:val="single"/>
        </w:rPr>
      </w:pPr>
    </w:p>
    <w:p w14:paraId="48D189EA" w14:textId="582C9F92" w:rsidR="00AC19B0" w:rsidRDefault="00B36F4B" w:rsidP="00FD3B89">
      <w:pPr>
        <w:tabs>
          <w:tab w:val="left" w:pos="1212"/>
        </w:tabs>
        <w:rPr>
          <w:b/>
          <w:sz w:val="30"/>
          <w:szCs w:val="30"/>
          <w:u w:val="single"/>
        </w:rPr>
      </w:pPr>
      <w:r>
        <w:rPr>
          <w:b/>
          <w:sz w:val="30"/>
          <w:szCs w:val="30"/>
          <w:u w:val="single"/>
        </w:rPr>
        <w:lastRenderedPageBreak/>
        <w:t>PERSONAL DEVELOPMENT</w:t>
      </w:r>
      <w:r w:rsidR="0044168C">
        <w:rPr>
          <w:b/>
          <w:sz w:val="30"/>
          <w:szCs w:val="30"/>
        </w:rPr>
        <w:t xml:space="preserve"> </w:t>
      </w:r>
    </w:p>
    <w:tbl>
      <w:tblPr>
        <w:tblStyle w:val="TableGrid"/>
        <w:tblW w:w="15419" w:type="dxa"/>
        <w:tblLook w:val="04A0" w:firstRow="1" w:lastRow="0" w:firstColumn="1" w:lastColumn="0" w:noHBand="0" w:noVBand="1"/>
      </w:tblPr>
      <w:tblGrid>
        <w:gridCol w:w="7083"/>
        <w:gridCol w:w="992"/>
        <w:gridCol w:w="7344"/>
      </w:tblGrid>
      <w:tr w:rsidR="00920F55" w14:paraId="6533CB18" w14:textId="77777777" w:rsidTr="00A61443">
        <w:trPr>
          <w:trHeight w:val="548"/>
          <w:tblHeader/>
        </w:trPr>
        <w:tc>
          <w:tcPr>
            <w:tcW w:w="7083" w:type="dxa"/>
            <w:tcBorders>
              <w:top w:val="single" w:sz="4" w:space="0" w:color="auto"/>
              <w:left w:val="single" w:sz="4" w:space="0" w:color="auto"/>
              <w:bottom w:val="single" w:sz="4" w:space="0" w:color="auto"/>
              <w:right w:val="single" w:sz="4" w:space="0" w:color="auto"/>
            </w:tcBorders>
            <w:vAlign w:val="center"/>
          </w:tcPr>
          <w:p w14:paraId="29A4A12A" w14:textId="77777777" w:rsidR="00920F55" w:rsidRPr="00342AD0" w:rsidRDefault="00920F55" w:rsidP="00024423">
            <w:pPr>
              <w:jc w:val="center"/>
              <w:rPr>
                <w:b/>
                <w:sz w:val="24"/>
                <w:szCs w:val="24"/>
              </w:rPr>
            </w:pPr>
            <w:r w:rsidRPr="00342AD0">
              <w:rPr>
                <w:b/>
                <w:sz w:val="24"/>
                <w:szCs w:val="24"/>
              </w:rPr>
              <w:t>SUB CRITERIAN</w:t>
            </w:r>
          </w:p>
        </w:tc>
        <w:tc>
          <w:tcPr>
            <w:tcW w:w="992" w:type="dxa"/>
            <w:vAlign w:val="center"/>
          </w:tcPr>
          <w:p w14:paraId="2BC782DA" w14:textId="77777777" w:rsidR="00920F55" w:rsidRPr="00342AD0" w:rsidRDefault="00A313ED" w:rsidP="00024423">
            <w:pPr>
              <w:tabs>
                <w:tab w:val="left" w:pos="1212"/>
              </w:tabs>
              <w:jc w:val="center"/>
              <w:rPr>
                <w:b/>
                <w:sz w:val="24"/>
                <w:szCs w:val="24"/>
              </w:rPr>
            </w:pPr>
            <w:r>
              <w:rPr>
                <w:b/>
                <w:sz w:val="24"/>
                <w:szCs w:val="24"/>
              </w:rPr>
              <w:t>RAG RATING</w:t>
            </w:r>
          </w:p>
        </w:tc>
        <w:tc>
          <w:tcPr>
            <w:tcW w:w="7344" w:type="dxa"/>
            <w:vAlign w:val="center"/>
          </w:tcPr>
          <w:p w14:paraId="1FF3C0AF" w14:textId="77777777" w:rsidR="00920F55" w:rsidRPr="00342AD0" w:rsidRDefault="00920F55" w:rsidP="00024423">
            <w:pPr>
              <w:tabs>
                <w:tab w:val="left" w:pos="1212"/>
              </w:tabs>
              <w:jc w:val="center"/>
              <w:rPr>
                <w:b/>
                <w:sz w:val="24"/>
                <w:szCs w:val="24"/>
              </w:rPr>
            </w:pPr>
            <w:r w:rsidRPr="00342AD0">
              <w:rPr>
                <w:b/>
                <w:sz w:val="24"/>
                <w:szCs w:val="24"/>
              </w:rPr>
              <w:t>EVIDENCE / HOW DO YOU KNOW?</w:t>
            </w:r>
          </w:p>
        </w:tc>
      </w:tr>
      <w:tr w:rsidR="00792A8E" w14:paraId="4C362C47" w14:textId="77777777" w:rsidTr="000D4643">
        <w:trPr>
          <w:trHeight w:val="817"/>
        </w:trPr>
        <w:tc>
          <w:tcPr>
            <w:tcW w:w="7083" w:type="dxa"/>
            <w:tcBorders>
              <w:top w:val="single" w:sz="4" w:space="0" w:color="auto"/>
              <w:left w:val="single" w:sz="4" w:space="0" w:color="auto"/>
              <w:bottom w:val="single" w:sz="4" w:space="0" w:color="auto"/>
              <w:right w:val="single" w:sz="4" w:space="0" w:color="auto"/>
            </w:tcBorders>
            <w:vAlign w:val="center"/>
          </w:tcPr>
          <w:p w14:paraId="0F03498A" w14:textId="511D46D5" w:rsidR="00792A8E" w:rsidRPr="00892169" w:rsidRDefault="00D4674F" w:rsidP="00792A8E">
            <w:pPr>
              <w:contextualSpacing/>
              <w:rPr>
                <w:rFonts w:eastAsia="Times New Roman" w:cstheme="minorHAnsi"/>
                <w:sz w:val="20"/>
                <w:szCs w:val="20"/>
              </w:rPr>
            </w:pPr>
            <w:r w:rsidRPr="00892169">
              <w:rPr>
                <w:rFonts w:eastAsia="Times New Roman" w:cstheme="minorHAnsi"/>
                <w:sz w:val="20"/>
                <w:szCs w:val="20"/>
              </w:rPr>
              <w:t xml:space="preserve">The curriculum extends beyond the academic, vocational or technical and provides for pupils’ broader development. The school’s work to enhance pupils’ spiritual, moral, social and cultural development is of a high quality. </w:t>
            </w:r>
          </w:p>
        </w:tc>
        <w:tc>
          <w:tcPr>
            <w:tcW w:w="992" w:type="dxa"/>
            <w:shd w:val="clear" w:color="auto" w:fill="00B050"/>
          </w:tcPr>
          <w:p w14:paraId="0C28E33E" w14:textId="77777777" w:rsidR="00792A8E" w:rsidRPr="00506B3F" w:rsidRDefault="00792A8E" w:rsidP="00792A8E">
            <w:pPr>
              <w:tabs>
                <w:tab w:val="left" w:pos="1212"/>
              </w:tabs>
              <w:rPr>
                <w:color w:val="00B050"/>
              </w:rPr>
            </w:pPr>
          </w:p>
        </w:tc>
        <w:tc>
          <w:tcPr>
            <w:tcW w:w="7344" w:type="dxa"/>
          </w:tcPr>
          <w:p w14:paraId="397D27E8" w14:textId="77777777" w:rsidR="00DD382D" w:rsidRDefault="00DD382D" w:rsidP="00DD382D">
            <w:pPr>
              <w:tabs>
                <w:tab w:val="left" w:pos="1212"/>
              </w:tabs>
            </w:pPr>
            <w:r>
              <w:t>Junior Mini Police officers, Junior Road Safety officers, The Archbishop of York’ award for Y5 children, Reading buddies, School Council.</w:t>
            </w:r>
          </w:p>
          <w:p w14:paraId="52F999FE" w14:textId="5FDC75A8" w:rsidR="00792A8E" w:rsidRDefault="00792A8E" w:rsidP="00DD382D">
            <w:pPr>
              <w:tabs>
                <w:tab w:val="left" w:pos="1212"/>
              </w:tabs>
            </w:pPr>
          </w:p>
          <w:p w14:paraId="5011CBE0" w14:textId="6D3F84BF" w:rsidR="00DD382D" w:rsidRDefault="00DD382D" w:rsidP="00DD382D">
            <w:pPr>
              <w:tabs>
                <w:tab w:val="left" w:pos="1212"/>
              </w:tabs>
            </w:pPr>
            <w:r>
              <w:t xml:space="preserve">The school takes part in a Harvest </w:t>
            </w:r>
            <w:r w:rsidR="000D4643">
              <w:t>F</w:t>
            </w:r>
            <w:r>
              <w:t xml:space="preserve">estival where items are donated to the Lincoln food bank.  </w:t>
            </w:r>
            <w:r w:rsidR="00EC7877">
              <w:t>The children and the local community commemorate Remembrance Day</w:t>
            </w:r>
            <w:r>
              <w:t xml:space="preserve">.  </w:t>
            </w:r>
          </w:p>
          <w:p w14:paraId="55C73AFF" w14:textId="77777777" w:rsidR="00DD382D" w:rsidRDefault="00DD382D" w:rsidP="00DD382D">
            <w:pPr>
              <w:tabs>
                <w:tab w:val="left" w:pos="1212"/>
              </w:tabs>
            </w:pPr>
          </w:p>
          <w:p w14:paraId="534DFA37" w14:textId="41293E6E" w:rsidR="00DD382D" w:rsidRDefault="00DD382D" w:rsidP="00DD382D">
            <w:pPr>
              <w:tabs>
                <w:tab w:val="left" w:pos="1212"/>
              </w:tabs>
            </w:pPr>
            <w:r>
              <w:t xml:space="preserve">Opportunities linked to the local </w:t>
            </w:r>
            <w:r w:rsidR="00922DC4">
              <w:t>a</w:t>
            </w:r>
            <w:r>
              <w:t xml:space="preserve">rea and to meet the needs of the children are planned into the curriculum </w:t>
            </w:r>
            <w:r w:rsidR="00F643B8">
              <w:t>e.g.,</w:t>
            </w:r>
            <w:r>
              <w:t xml:space="preserve"> the use of Roman Lincoln for the topic on Emperors and Empires</w:t>
            </w:r>
            <w:r w:rsidR="00922DC4">
              <w:t>, use of Bomber Command- Britain at War.</w:t>
            </w:r>
          </w:p>
          <w:p w14:paraId="1352CBBB" w14:textId="77777777" w:rsidR="00DD382D" w:rsidRDefault="00DD382D" w:rsidP="00DD382D">
            <w:pPr>
              <w:tabs>
                <w:tab w:val="left" w:pos="1212"/>
              </w:tabs>
            </w:pPr>
          </w:p>
          <w:p w14:paraId="1A5375CF" w14:textId="60050F83" w:rsidR="00DD382D" w:rsidRDefault="00DD382D" w:rsidP="00DD382D">
            <w:pPr>
              <w:tabs>
                <w:tab w:val="left" w:pos="1212"/>
              </w:tabs>
            </w:pPr>
            <w:r>
              <w:t xml:space="preserve">ELSA support- half a day weekly.  </w:t>
            </w:r>
            <w:r w:rsidR="00E37162">
              <w:t>Staff and children refer for this support.</w:t>
            </w:r>
          </w:p>
          <w:p w14:paraId="0EDB4CDC" w14:textId="77777777" w:rsidR="00DD382D" w:rsidRDefault="00DD382D" w:rsidP="00DD382D">
            <w:pPr>
              <w:tabs>
                <w:tab w:val="left" w:pos="1212"/>
              </w:tabs>
            </w:pPr>
            <w:r>
              <w:t>PHSE planning and driven by PHSE lead.</w:t>
            </w:r>
          </w:p>
          <w:p w14:paraId="2C3F1732" w14:textId="77777777" w:rsidR="00DC02FD" w:rsidRDefault="00DC02FD" w:rsidP="00DD382D">
            <w:pPr>
              <w:tabs>
                <w:tab w:val="left" w:pos="1212"/>
              </w:tabs>
            </w:pPr>
          </w:p>
          <w:p w14:paraId="695B4EA6" w14:textId="08DAD623" w:rsidR="00DC02FD" w:rsidRDefault="00DC02FD" w:rsidP="00DD382D">
            <w:pPr>
              <w:tabs>
                <w:tab w:val="left" w:pos="1212"/>
              </w:tabs>
            </w:pPr>
            <w:r>
              <w:t>Year 5/6 take part in the DARRE programme about substance abuse.</w:t>
            </w:r>
          </w:p>
          <w:p w14:paraId="53E537E9" w14:textId="3F33AEA8" w:rsidR="00DD382D" w:rsidRDefault="00DD382D" w:rsidP="00DD382D">
            <w:pPr>
              <w:tabs>
                <w:tab w:val="left" w:pos="1212"/>
              </w:tabs>
            </w:pPr>
          </w:p>
          <w:p w14:paraId="17A2662B" w14:textId="00022B04" w:rsidR="008C35EA" w:rsidRDefault="008C35EA" w:rsidP="00290580">
            <w:pPr>
              <w:tabs>
                <w:tab w:val="left" w:pos="1212"/>
              </w:tabs>
            </w:pPr>
          </w:p>
        </w:tc>
      </w:tr>
      <w:tr w:rsidR="00792A8E" w14:paraId="13968688" w14:textId="77777777" w:rsidTr="000D4643">
        <w:trPr>
          <w:trHeight w:val="1043"/>
        </w:trPr>
        <w:tc>
          <w:tcPr>
            <w:tcW w:w="7083" w:type="dxa"/>
            <w:tcBorders>
              <w:top w:val="single" w:sz="4" w:space="0" w:color="auto"/>
              <w:left w:val="single" w:sz="4" w:space="0" w:color="auto"/>
              <w:bottom w:val="single" w:sz="4" w:space="0" w:color="auto"/>
              <w:right w:val="single" w:sz="4" w:space="0" w:color="auto"/>
            </w:tcBorders>
            <w:vAlign w:val="center"/>
          </w:tcPr>
          <w:p w14:paraId="554D8386" w14:textId="70290E4F" w:rsidR="00792A8E" w:rsidRPr="00892169" w:rsidRDefault="005A3E02" w:rsidP="00792A8E">
            <w:pPr>
              <w:contextualSpacing/>
              <w:rPr>
                <w:rFonts w:eastAsia="Times New Roman" w:cstheme="minorHAnsi"/>
                <w:sz w:val="20"/>
                <w:szCs w:val="20"/>
              </w:rPr>
            </w:pPr>
            <w:r w:rsidRPr="00892169">
              <w:rPr>
                <w:rFonts w:eastAsia="Times New Roman" w:cstheme="minorHAnsi"/>
                <w:sz w:val="20"/>
                <w:szCs w:val="20"/>
              </w:rPr>
              <w:t xml:space="preserve">The curriculum and the school’s effective wider work support pupils to be confident, resilient and independent, and to develop strength of character. </w:t>
            </w:r>
          </w:p>
        </w:tc>
        <w:tc>
          <w:tcPr>
            <w:tcW w:w="992" w:type="dxa"/>
            <w:shd w:val="clear" w:color="auto" w:fill="00B050"/>
          </w:tcPr>
          <w:p w14:paraId="19BB7C74" w14:textId="77777777" w:rsidR="00792A8E" w:rsidRDefault="00792A8E" w:rsidP="00792A8E">
            <w:pPr>
              <w:tabs>
                <w:tab w:val="left" w:pos="1212"/>
              </w:tabs>
            </w:pPr>
          </w:p>
        </w:tc>
        <w:tc>
          <w:tcPr>
            <w:tcW w:w="7344" w:type="dxa"/>
          </w:tcPr>
          <w:p w14:paraId="48A240A3" w14:textId="31CD381F" w:rsidR="00792A8E" w:rsidRDefault="000D4643" w:rsidP="00792A8E">
            <w:pPr>
              <w:tabs>
                <w:tab w:val="left" w:pos="1212"/>
              </w:tabs>
            </w:pPr>
            <w:r w:rsidRPr="000D4643">
              <w:t xml:space="preserve">Children are encouraged to take responsibility from an early age </w:t>
            </w:r>
            <w:r w:rsidR="00F643B8" w:rsidRPr="000D4643">
              <w:t>e.g.,</w:t>
            </w:r>
            <w:r w:rsidRPr="000D4643">
              <w:t xml:space="preserve"> from collecting and delivering the register, to office buddies, class jobs, reading buddies etc.</w:t>
            </w:r>
          </w:p>
        </w:tc>
      </w:tr>
      <w:tr w:rsidR="00792A8E" w14:paraId="38E94F8C" w14:textId="77777777" w:rsidTr="000D4643">
        <w:trPr>
          <w:trHeight w:val="968"/>
        </w:trPr>
        <w:tc>
          <w:tcPr>
            <w:tcW w:w="7083" w:type="dxa"/>
            <w:tcBorders>
              <w:top w:val="single" w:sz="4" w:space="0" w:color="auto"/>
              <w:left w:val="single" w:sz="4" w:space="0" w:color="auto"/>
              <w:bottom w:val="single" w:sz="4" w:space="0" w:color="auto"/>
              <w:right w:val="single" w:sz="4" w:space="0" w:color="auto"/>
            </w:tcBorders>
            <w:vAlign w:val="center"/>
          </w:tcPr>
          <w:p w14:paraId="10B3D6AB" w14:textId="0B63B07A" w:rsidR="00792A8E" w:rsidRPr="00892169" w:rsidRDefault="003647A9" w:rsidP="00792A8E">
            <w:pPr>
              <w:contextualSpacing/>
              <w:rPr>
                <w:rFonts w:eastAsia="Times New Roman" w:cstheme="minorHAnsi"/>
                <w:sz w:val="20"/>
                <w:szCs w:val="20"/>
              </w:rPr>
            </w:pPr>
            <w:r w:rsidRPr="003647A9">
              <w:rPr>
                <w:rFonts w:eastAsia="Times New Roman" w:cstheme="minorHAnsi"/>
                <w:sz w:val="20"/>
                <w:szCs w:val="20"/>
              </w:rPr>
              <w:t>The school provides high-quality pastoral support. Pupils know how to eat healthily, maintain an active lifestyle and keep physically and mentally healthy. They have an age-appropriate understanding of healthy relationships and of the protected characteristics</w:t>
            </w:r>
            <w:r>
              <w:rPr>
                <w:rFonts w:eastAsia="Times New Roman" w:cstheme="minorHAnsi"/>
                <w:sz w:val="20"/>
                <w:szCs w:val="20"/>
              </w:rPr>
              <w:t>.</w:t>
            </w:r>
          </w:p>
        </w:tc>
        <w:tc>
          <w:tcPr>
            <w:tcW w:w="992" w:type="dxa"/>
            <w:shd w:val="clear" w:color="auto" w:fill="00B050"/>
          </w:tcPr>
          <w:p w14:paraId="5E3F07A1" w14:textId="77777777" w:rsidR="00792A8E" w:rsidRDefault="00792A8E" w:rsidP="00792A8E">
            <w:pPr>
              <w:tabs>
                <w:tab w:val="left" w:pos="1212"/>
              </w:tabs>
            </w:pPr>
          </w:p>
        </w:tc>
        <w:tc>
          <w:tcPr>
            <w:tcW w:w="7344" w:type="dxa"/>
          </w:tcPr>
          <w:p w14:paraId="3941B762" w14:textId="77777777" w:rsidR="000D4643" w:rsidRPr="000D4643" w:rsidRDefault="000D4643" w:rsidP="000D4643">
            <w:r w:rsidRPr="000D4643">
              <w:t>‘Protected characteristics’ are taught within the PSHE framework.  Children can articulate them and reference to them is regularly made.  The HT has been trained on this and has disseminated the training to staff.</w:t>
            </w:r>
          </w:p>
          <w:p w14:paraId="33149D75" w14:textId="77777777" w:rsidR="00792A8E" w:rsidRDefault="00792A8E" w:rsidP="00792A8E">
            <w:pPr>
              <w:tabs>
                <w:tab w:val="left" w:pos="1212"/>
              </w:tabs>
            </w:pPr>
          </w:p>
        </w:tc>
      </w:tr>
      <w:tr w:rsidR="00792A8E" w14:paraId="3CFD3BA5" w14:textId="77777777" w:rsidTr="000D4643">
        <w:trPr>
          <w:trHeight w:val="912"/>
        </w:trPr>
        <w:tc>
          <w:tcPr>
            <w:tcW w:w="7083" w:type="dxa"/>
            <w:tcBorders>
              <w:top w:val="single" w:sz="4" w:space="0" w:color="auto"/>
              <w:left w:val="single" w:sz="4" w:space="0" w:color="auto"/>
              <w:bottom w:val="single" w:sz="4" w:space="0" w:color="auto"/>
              <w:right w:val="single" w:sz="4" w:space="0" w:color="auto"/>
            </w:tcBorders>
            <w:vAlign w:val="center"/>
          </w:tcPr>
          <w:p w14:paraId="699D709E" w14:textId="47129E6F" w:rsidR="00792A8E" w:rsidRPr="00892169" w:rsidRDefault="005A3E02" w:rsidP="00792A8E">
            <w:pPr>
              <w:contextualSpacing/>
              <w:rPr>
                <w:rFonts w:eastAsia="Times New Roman" w:cstheme="minorHAnsi"/>
                <w:sz w:val="20"/>
                <w:szCs w:val="20"/>
              </w:rPr>
            </w:pPr>
            <w:r w:rsidRPr="00892169">
              <w:rPr>
                <w:rFonts w:eastAsia="Times New Roman" w:cstheme="minorHAnsi"/>
                <w:sz w:val="20"/>
                <w:szCs w:val="20"/>
              </w:rPr>
              <w:t xml:space="preserve">The school provides a wide range of opportunities to nurture, develop and stretch pupils’ talents and interests. Pupils appreciate these and make good use of them. </w:t>
            </w:r>
          </w:p>
        </w:tc>
        <w:tc>
          <w:tcPr>
            <w:tcW w:w="992" w:type="dxa"/>
            <w:shd w:val="clear" w:color="auto" w:fill="00B050"/>
          </w:tcPr>
          <w:p w14:paraId="57F65788" w14:textId="77777777" w:rsidR="00792A8E" w:rsidRDefault="00792A8E" w:rsidP="00792A8E">
            <w:pPr>
              <w:tabs>
                <w:tab w:val="left" w:pos="1212"/>
              </w:tabs>
            </w:pPr>
          </w:p>
        </w:tc>
        <w:tc>
          <w:tcPr>
            <w:tcW w:w="7344" w:type="dxa"/>
          </w:tcPr>
          <w:p w14:paraId="317214D9" w14:textId="2612638C" w:rsidR="000D4643" w:rsidRDefault="000D4643" w:rsidP="00792A8E">
            <w:pPr>
              <w:tabs>
                <w:tab w:val="left" w:pos="1212"/>
              </w:tabs>
            </w:pPr>
            <w:r w:rsidRPr="000D4643">
              <w:t>Breakfast and After School Club meals are balanced and healthy</w:t>
            </w:r>
            <w:r>
              <w:t xml:space="preserve">.  Children can only eat healthy snacks at </w:t>
            </w:r>
            <w:r w:rsidR="00EC7877">
              <w:t>break time</w:t>
            </w:r>
            <w:r>
              <w:t xml:space="preserve"> and lunchboxes are checked.  The </w:t>
            </w:r>
            <w:r w:rsidR="00EC7877">
              <w:t>Food Standards Team at Lincolnshire County Council regulates the school meals in content and portion size</w:t>
            </w:r>
            <w:r>
              <w:t>.</w:t>
            </w:r>
          </w:p>
          <w:p w14:paraId="2D0B3C3F" w14:textId="77777777" w:rsidR="000D4643" w:rsidRDefault="000D4643" w:rsidP="00792A8E">
            <w:pPr>
              <w:tabs>
                <w:tab w:val="left" w:pos="1212"/>
              </w:tabs>
            </w:pPr>
          </w:p>
          <w:p w14:paraId="2088D918" w14:textId="4CF4F2D0" w:rsidR="00792A8E" w:rsidRDefault="000D4643" w:rsidP="00792A8E">
            <w:pPr>
              <w:tabs>
                <w:tab w:val="left" w:pos="1212"/>
              </w:tabs>
            </w:pPr>
            <w:r>
              <w:t>The school hosts a Musical celebration termly to showcase music taught within the school</w:t>
            </w:r>
            <w:r w:rsidR="00290580">
              <w:t xml:space="preserve">. </w:t>
            </w:r>
            <w:r w:rsidR="00290580" w:rsidRPr="00290580">
              <w:t xml:space="preserve">Club lists include: </w:t>
            </w:r>
            <w:r w:rsidR="00633918">
              <w:t>Football</w:t>
            </w:r>
            <w:r w:rsidR="00290580" w:rsidRPr="00290580">
              <w:t xml:space="preserve">, MSP Sports, </w:t>
            </w:r>
            <w:r w:rsidR="00633918">
              <w:t>C</w:t>
            </w:r>
            <w:r w:rsidR="00290580" w:rsidRPr="00290580">
              <w:t>hoir, SATs support.</w:t>
            </w:r>
          </w:p>
        </w:tc>
      </w:tr>
      <w:tr w:rsidR="00792A8E" w14:paraId="56607FC6" w14:textId="77777777" w:rsidTr="00290580">
        <w:trPr>
          <w:trHeight w:val="817"/>
        </w:trPr>
        <w:tc>
          <w:tcPr>
            <w:tcW w:w="7083" w:type="dxa"/>
            <w:tcBorders>
              <w:top w:val="single" w:sz="4" w:space="0" w:color="auto"/>
              <w:left w:val="single" w:sz="4" w:space="0" w:color="auto"/>
              <w:bottom w:val="single" w:sz="4" w:space="0" w:color="auto"/>
              <w:right w:val="single" w:sz="4" w:space="0" w:color="auto"/>
            </w:tcBorders>
            <w:vAlign w:val="center"/>
          </w:tcPr>
          <w:p w14:paraId="59E5FF2F" w14:textId="2DE0DB47" w:rsidR="00792A8E" w:rsidRPr="00892169" w:rsidRDefault="00385909" w:rsidP="00792A8E">
            <w:pPr>
              <w:contextualSpacing/>
              <w:rPr>
                <w:rFonts w:eastAsia="Times New Roman" w:cstheme="minorHAnsi"/>
                <w:sz w:val="20"/>
                <w:szCs w:val="20"/>
              </w:rPr>
            </w:pPr>
            <w:bookmarkStart w:id="1" w:name="_Hlk124083239"/>
            <w:r w:rsidRPr="00892169">
              <w:rPr>
                <w:rFonts w:eastAsia="Times New Roman" w:cstheme="minorHAnsi"/>
                <w:sz w:val="20"/>
                <w:szCs w:val="20"/>
              </w:rPr>
              <w:t>The school prepares pupils for life in modern Britain effectively, developing their understanding of the fundamental British values of democracy, the rule of law, individual liberty, and mutual respect and tolerance of those with different faiths and beliefs.</w:t>
            </w:r>
            <w:bookmarkEnd w:id="1"/>
          </w:p>
        </w:tc>
        <w:tc>
          <w:tcPr>
            <w:tcW w:w="992" w:type="dxa"/>
            <w:shd w:val="clear" w:color="auto" w:fill="00B050"/>
          </w:tcPr>
          <w:p w14:paraId="677B8A89" w14:textId="77777777" w:rsidR="00792A8E" w:rsidRDefault="00792A8E" w:rsidP="00792A8E">
            <w:pPr>
              <w:tabs>
                <w:tab w:val="left" w:pos="1212"/>
              </w:tabs>
            </w:pPr>
          </w:p>
        </w:tc>
        <w:tc>
          <w:tcPr>
            <w:tcW w:w="7344" w:type="dxa"/>
          </w:tcPr>
          <w:p w14:paraId="7489EA4E" w14:textId="77777777" w:rsidR="00290580" w:rsidRDefault="00290580" w:rsidP="00290580">
            <w:pPr>
              <w:tabs>
                <w:tab w:val="left" w:pos="1212"/>
              </w:tabs>
            </w:pPr>
            <w:r>
              <w:t xml:space="preserve">The school promotes its values of: Forgiveness, Truthfulness, Compassion and Respect and lives them out through the school’s vision.  Vision noticeboard in </w:t>
            </w:r>
            <w:r>
              <w:lastRenderedPageBreak/>
              <w:t>the entrance hall.  The school’s values are prominently displayed in entrance hall.  Governor monitoring document references The School Values.</w:t>
            </w:r>
          </w:p>
          <w:p w14:paraId="69EEB1DD" w14:textId="666A49DE" w:rsidR="00290580" w:rsidRDefault="00290580" w:rsidP="00290580">
            <w:pPr>
              <w:tabs>
                <w:tab w:val="left" w:pos="1212"/>
              </w:tabs>
            </w:pPr>
            <w:r>
              <w:t>British Values are taught alongside the themes for Collective worship. - see planning for Collective worship.</w:t>
            </w:r>
            <w:r w:rsidR="001A609C">
              <w:t xml:space="preserve">  One Drive, A Staff only, Collective Worship.</w:t>
            </w:r>
          </w:p>
          <w:p w14:paraId="097E8928" w14:textId="77777777" w:rsidR="00792A8E" w:rsidRDefault="00792A8E" w:rsidP="00792A8E">
            <w:pPr>
              <w:tabs>
                <w:tab w:val="left" w:pos="1212"/>
              </w:tabs>
            </w:pPr>
          </w:p>
        </w:tc>
      </w:tr>
      <w:tr w:rsidR="00792A8E" w14:paraId="0DB9B382" w14:textId="77777777" w:rsidTr="00290580">
        <w:trPr>
          <w:trHeight w:val="817"/>
        </w:trPr>
        <w:tc>
          <w:tcPr>
            <w:tcW w:w="7083" w:type="dxa"/>
            <w:tcBorders>
              <w:top w:val="single" w:sz="4" w:space="0" w:color="auto"/>
              <w:left w:val="single" w:sz="4" w:space="0" w:color="auto"/>
              <w:bottom w:val="single" w:sz="4" w:space="0" w:color="auto"/>
              <w:right w:val="single" w:sz="4" w:space="0" w:color="auto"/>
            </w:tcBorders>
            <w:vAlign w:val="center"/>
          </w:tcPr>
          <w:p w14:paraId="4F12AA44" w14:textId="78DCFAE6" w:rsidR="00792A8E" w:rsidRPr="00892169" w:rsidRDefault="00385909" w:rsidP="00792A8E">
            <w:pPr>
              <w:contextualSpacing/>
              <w:rPr>
                <w:rFonts w:eastAsia="Times New Roman" w:cstheme="minorHAnsi"/>
                <w:sz w:val="20"/>
                <w:szCs w:val="20"/>
              </w:rPr>
            </w:pPr>
            <w:r w:rsidRPr="00892169">
              <w:rPr>
                <w:rFonts w:eastAsia="Times New Roman" w:cstheme="minorHAnsi"/>
                <w:sz w:val="20"/>
                <w:szCs w:val="20"/>
              </w:rPr>
              <w:lastRenderedPageBreak/>
              <w:t>The school promotes equality of opportunity and diversity effectively. As a result, pupils understand, appreciate and respect difference in the world and its people, celebrating the things we share in common across cultural, religious, ethnic and socio-economic communities.</w:t>
            </w:r>
          </w:p>
        </w:tc>
        <w:tc>
          <w:tcPr>
            <w:tcW w:w="992" w:type="dxa"/>
            <w:shd w:val="clear" w:color="auto" w:fill="00B050"/>
          </w:tcPr>
          <w:p w14:paraId="1A1ADCA8" w14:textId="77777777" w:rsidR="00792A8E" w:rsidRDefault="00792A8E" w:rsidP="00792A8E">
            <w:pPr>
              <w:tabs>
                <w:tab w:val="left" w:pos="1212"/>
              </w:tabs>
            </w:pPr>
          </w:p>
        </w:tc>
        <w:tc>
          <w:tcPr>
            <w:tcW w:w="7344" w:type="dxa"/>
          </w:tcPr>
          <w:p w14:paraId="138FC65E" w14:textId="2CC4AE09" w:rsidR="00792A8E" w:rsidRDefault="001A609C" w:rsidP="00792A8E">
            <w:pPr>
              <w:tabs>
                <w:tab w:val="left" w:pos="1212"/>
              </w:tabs>
            </w:pPr>
            <w:r>
              <w:t>The ‘Protected Characteristics’ are taught as part of the PSHE Curriculum.</w:t>
            </w:r>
          </w:p>
        </w:tc>
      </w:tr>
      <w:tr w:rsidR="00792A8E" w14:paraId="65465307" w14:textId="77777777" w:rsidTr="00290580">
        <w:trPr>
          <w:trHeight w:val="817"/>
        </w:trPr>
        <w:tc>
          <w:tcPr>
            <w:tcW w:w="7083" w:type="dxa"/>
            <w:tcBorders>
              <w:top w:val="single" w:sz="4" w:space="0" w:color="auto"/>
              <w:left w:val="single" w:sz="4" w:space="0" w:color="auto"/>
              <w:bottom w:val="single" w:sz="4" w:space="0" w:color="auto"/>
              <w:right w:val="single" w:sz="4" w:space="0" w:color="auto"/>
            </w:tcBorders>
            <w:vAlign w:val="center"/>
          </w:tcPr>
          <w:p w14:paraId="28282DE9" w14:textId="58DA34DE" w:rsidR="00792A8E" w:rsidRPr="00892169" w:rsidRDefault="00415AEC" w:rsidP="00792A8E">
            <w:pPr>
              <w:contextualSpacing/>
              <w:rPr>
                <w:rFonts w:eastAsia="Times New Roman" w:cstheme="minorHAnsi"/>
                <w:sz w:val="20"/>
                <w:szCs w:val="20"/>
              </w:rPr>
            </w:pPr>
            <w:r w:rsidRPr="00892169">
              <w:rPr>
                <w:rFonts w:eastAsia="Times New Roman" w:cstheme="minorHAnsi"/>
                <w:sz w:val="20"/>
                <w:szCs w:val="20"/>
              </w:rPr>
              <w:t>Pupils engage with views, beliefs and opinions that are different from their own in considered ways. They show respect for the different protected characteristics as defined in law and no forms of discrimination are tolerated.</w:t>
            </w:r>
          </w:p>
        </w:tc>
        <w:tc>
          <w:tcPr>
            <w:tcW w:w="992" w:type="dxa"/>
            <w:shd w:val="clear" w:color="auto" w:fill="00B050"/>
          </w:tcPr>
          <w:p w14:paraId="28761984" w14:textId="77777777" w:rsidR="00792A8E" w:rsidRDefault="00792A8E" w:rsidP="00792A8E">
            <w:pPr>
              <w:tabs>
                <w:tab w:val="left" w:pos="1212"/>
              </w:tabs>
            </w:pPr>
          </w:p>
        </w:tc>
        <w:tc>
          <w:tcPr>
            <w:tcW w:w="7344" w:type="dxa"/>
          </w:tcPr>
          <w:p w14:paraId="240789EA" w14:textId="69C2EF29" w:rsidR="00A61443" w:rsidRDefault="00A61443" w:rsidP="00A61443">
            <w:pPr>
              <w:tabs>
                <w:tab w:val="left" w:pos="1212"/>
              </w:tabs>
            </w:pPr>
            <w:r>
              <w:t>Displays such as ‘Inspiring people’ in the hall demonstrate how people of differing genders, cultures experience success.</w:t>
            </w:r>
          </w:p>
          <w:p w14:paraId="765DF8B1" w14:textId="3B3888F6" w:rsidR="00290580" w:rsidRDefault="00290580" w:rsidP="00A61443">
            <w:pPr>
              <w:tabs>
                <w:tab w:val="left" w:pos="1212"/>
              </w:tabs>
            </w:pPr>
            <w:r>
              <w:t>Use of ‘Picture News’ weekly in all classes helps children to see</w:t>
            </w:r>
            <w:r w:rsidR="00D7578E">
              <w:t xml:space="preserve"> how they fit into</w:t>
            </w:r>
            <w:r>
              <w:t xml:space="preserve"> the bigger, wider world in which they</w:t>
            </w:r>
            <w:r w:rsidR="00D7578E">
              <w:t xml:space="preserve"> live.</w:t>
            </w:r>
          </w:p>
          <w:p w14:paraId="72C61613" w14:textId="4C97F152" w:rsidR="00290580" w:rsidRDefault="00290580" w:rsidP="00A61443">
            <w:pPr>
              <w:tabs>
                <w:tab w:val="left" w:pos="1212"/>
              </w:tabs>
            </w:pPr>
          </w:p>
          <w:p w14:paraId="55BD9692" w14:textId="77777777" w:rsidR="00792A8E" w:rsidRDefault="00792A8E" w:rsidP="00792A8E">
            <w:pPr>
              <w:tabs>
                <w:tab w:val="left" w:pos="1212"/>
              </w:tabs>
            </w:pPr>
          </w:p>
        </w:tc>
      </w:tr>
      <w:tr w:rsidR="00792A8E" w14:paraId="3D70E12B" w14:textId="77777777" w:rsidTr="00290580">
        <w:trPr>
          <w:trHeight w:val="817"/>
        </w:trPr>
        <w:tc>
          <w:tcPr>
            <w:tcW w:w="7083" w:type="dxa"/>
            <w:tcBorders>
              <w:top w:val="single" w:sz="4" w:space="0" w:color="auto"/>
              <w:left w:val="single" w:sz="4" w:space="0" w:color="auto"/>
              <w:bottom w:val="single" w:sz="4" w:space="0" w:color="auto"/>
              <w:right w:val="single" w:sz="4" w:space="0" w:color="auto"/>
            </w:tcBorders>
            <w:vAlign w:val="center"/>
          </w:tcPr>
          <w:p w14:paraId="55EC1446" w14:textId="09F5F024" w:rsidR="00792A8E" w:rsidRPr="00892169" w:rsidRDefault="00415AEC" w:rsidP="00792A8E">
            <w:pPr>
              <w:contextualSpacing/>
              <w:rPr>
                <w:rFonts w:eastAsia="Times New Roman" w:cstheme="minorHAnsi"/>
                <w:sz w:val="20"/>
                <w:szCs w:val="20"/>
              </w:rPr>
            </w:pPr>
            <w:r w:rsidRPr="00892169">
              <w:rPr>
                <w:rFonts w:eastAsia="Times New Roman" w:cstheme="minorHAnsi"/>
                <w:sz w:val="20"/>
                <w:szCs w:val="20"/>
              </w:rPr>
              <w:t xml:space="preserve">The school provides pupils with meaningful opportunities to understand how to be responsible, respectful, active citizens who contribute positively to society. Pupils know how to discuss and debate issues and ideas in a considered way. </w:t>
            </w:r>
          </w:p>
        </w:tc>
        <w:tc>
          <w:tcPr>
            <w:tcW w:w="992" w:type="dxa"/>
            <w:shd w:val="clear" w:color="auto" w:fill="00B050"/>
          </w:tcPr>
          <w:p w14:paraId="5CD2AE60" w14:textId="77777777" w:rsidR="00792A8E" w:rsidRPr="00290580" w:rsidRDefault="00792A8E" w:rsidP="00792A8E">
            <w:pPr>
              <w:tabs>
                <w:tab w:val="left" w:pos="1212"/>
              </w:tabs>
              <w:rPr>
                <w:color w:val="00B050"/>
              </w:rPr>
            </w:pPr>
          </w:p>
        </w:tc>
        <w:tc>
          <w:tcPr>
            <w:tcW w:w="7344" w:type="dxa"/>
          </w:tcPr>
          <w:p w14:paraId="6E38D6B9" w14:textId="77777777" w:rsidR="00A61443" w:rsidRDefault="00A61443" w:rsidP="00A61443">
            <w:pPr>
              <w:tabs>
                <w:tab w:val="left" w:pos="1212"/>
              </w:tabs>
            </w:pPr>
            <w:r>
              <w:t>Children talk about the roles they could do in later life.</w:t>
            </w:r>
          </w:p>
          <w:p w14:paraId="6AC811DC" w14:textId="77777777" w:rsidR="00792A8E" w:rsidRDefault="00A61443" w:rsidP="00A61443">
            <w:pPr>
              <w:tabs>
                <w:tab w:val="left" w:pos="1212"/>
              </w:tabs>
            </w:pPr>
            <w:r>
              <w:t>In Collective worship and in lessons such as History different people are discussed and the contribution that they make to society.  These include links to people from their areas.</w:t>
            </w:r>
          </w:p>
          <w:p w14:paraId="14FF90A0" w14:textId="77777777" w:rsidR="00290580" w:rsidRDefault="00290580" w:rsidP="00A61443">
            <w:pPr>
              <w:tabs>
                <w:tab w:val="left" w:pos="1212"/>
              </w:tabs>
            </w:pPr>
            <w:r>
              <w:t>The involvement in the Y5 Archbishop of York’s Award supports with this.</w:t>
            </w:r>
          </w:p>
          <w:p w14:paraId="197876C3" w14:textId="59368AA2" w:rsidR="00290580" w:rsidRDefault="00290580" w:rsidP="00A61443">
            <w:pPr>
              <w:tabs>
                <w:tab w:val="left" w:pos="1212"/>
              </w:tabs>
            </w:pPr>
            <w:r>
              <w:t>Older members of the school’s community are invited in to watch the younger children in their Nativity Play and are hosted by the Year 6’s.</w:t>
            </w:r>
          </w:p>
        </w:tc>
      </w:tr>
      <w:tr w:rsidR="0019138E" w14:paraId="0EA3E17D" w14:textId="77777777" w:rsidTr="00F372F1">
        <w:trPr>
          <w:trHeight w:val="817"/>
        </w:trPr>
        <w:tc>
          <w:tcPr>
            <w:tcW w:w="7083" w:type="dxa"/>
            <w:tcBorders>
              <w:top w:val="single" w:sz="4" w:space="0" w:color="auto"/>
              <w:left w:val="single" w:sz="4" w:space="0" w:color="auto"/>
              <w:bottom w:val="single" w:sz="4" w:space="0" w:color="auto"/>
              <w:right w:val="single" w:sz="4" w:space="0" w:color="auto"/>
            </w:tcBorders>
            <w:vAlign w:val="center"/>
          </w:tcPr>
          <w:p w14:paraId="3C6A3C71" w14:textId="44CB773A" w:rsidR="0019138E" w:rsidRPr="00892169" w:rsidRDefault="0019138E" w:rsidP="00792A8E">
            <w:pPr>
              <w:contextualSpacing/>
              <w:rPr>
                <w:rFonts w:eastAsia="Times New Roman" w:cstheme="minorHAnsi"/>
                <w:sz w:val="20"/>
                <w:szCs w:val="20"/>
              </w:rPr>
            </w:pPr>
            <w:r w:rsidRPr="0019138E">
              <w:rPr>
                <w:rFonts w:eastAsia="Times New Roman" w:cstheme="minorHAnsi"/>
                <w:sz w:val="20"/>
                <w:szCs w:val="20"/>
              </w:rPr>
              <w:t>Secondary schools prepare pupils for future success in education, employment or training. They use the Gatsby Benchmarks, a framework that defines the best careers provision in schools and colleges, to develop and improve their careers provision and enable a range of education and training providers to speak to pupils in Years 8 to 13. All pupils receive unbiased information about potential next steps and high-quality careers guidance; the school meets the requirements of section 42B of the Education Act 1997. The school provides good quality, meaningful opportunities for pupils to encounter the world of work</w:t>
            </w:r>
            <w:r w:rsidR="00544999">
              <w:rPr>
                <w:rFonts w:eastAsia="Times New Roman" w:cstheme="minorHAnsi"/>
                <w:sz w:val="20"/>
                <w:szCs w:val="20"/>
              </w:rPr>
              <w:t>.</w:t>
            </w:r>
          </w:p>
        </w:tc>
        <w:tc>
          <w:tcPr>
            <w:tcW w:w="992" w:type="dxa"/>
          </w:tcPr>
          <w:p w14:paraId="529D968A" w14:textId="77777777" w:rsidR="0019138E" w:rsidRDefault="0019138E" w:rsidP="00792A8E">
            <w:pPr>
              <w:tabs>
                <w:tab w:val="left" w:pos="1212"/>
              </w:tabs>
            </w:pPr>
          </w:p>
        </w:tc>
        <w:tc>
          <w:tcPr>
            <w:tcW w:w="7344" w:type="dxa"/>
          </w:tcPr>
          <w:p w14:paraId="02A4FDA9" w14:textId="3EFFDE1F" w:rsidR="0019138E" w:rsidRDefault="008C35EA" w:rsidP="00792A8E">
            <w:pPr>
              <w:tabs>
                <w:tab w:val="left" w:pos="1212"/>
              </w:tabs>
            </w:pPr>
            <w:r>
              <w:t>Not applicable.</w:t>
            </w:r>
          </w:p>
        </w:tc>
      </w:tr>
    </w:tbl>
    <w:p w14:paraId="0B7C21C5" w14:textId="22A170CE" w:rsidR="007817CC" w:rsidRPr="00752B95" w:rsidRDefault="007817CC">
      <w:pPr>
        <w:rPr>
          <w:b/>
          <w:sz w:val="10"/>
          <w:szCs w:val="10"/>
          <w:u w:val="single"/>
        </w:rPr>
      </w:pPr>
    </w:p>
    <w:tbl>
      <w:tblPr>
        <w:tblStyle w:val="TableGrid"/>
        <w:tblW w:w="15388" w:type="dxa"/>
        <w:tblLook w:val="04A0" w:firstRow="1" w:lastRow="0" w:firstColumn="1" w:lastColumn="0" w:noHBand="0" w:noVBand="1"/>
      </w:tblPr>
      <w:tblGrid>
        <w:gridCol w:w="5807"/>
        <w:gridCol w:w="9581"/>
      </w:tblGrid>
      <w:tr w:rsidR="00982E3E" w14:paraId="7F80F58E" w14:textId="77777777" w:rsidTr="00982E3E">
        <w:tc>
          <w:tcPr>
            <w:tcW w:w="5807" w:type="dxa"/>
            <w:vAlign w:val="center"/>
          </w:tcPr>
          <w:p w14:paraId="1CDD9255" w14:textId="22ABF610" w:rsidR="00982E3E" w:rsidRDefault="00982E3E" w:rsidP="00752B95">
            <w:pPr>
              <w:rPr>
                <w:b/>
                <w:sz w:val="30"/>
                <w:szCs w:val="30"/>
                <w:u w:val="single"/>
              </w:rPr>
            </w:pPr>
            <w:r w:rsidRPr="00272B2C">
              <w:rPr>
                <w:b/>
                <w:bCs/>
                <w:sz w:val="24"/>
                <w:szCs w:val="24"/>
              </w:rPr>
              <w:t>The Reasons we are not the Grade above are:</w:t>
            </w:r>
          </w:p>
        </w:tc>
        <w:tc>
          <w:tcPr>
            <w:tcW w:w="9581" w:type="dxa"/>
          </w:tcPr>
          <w:p w14:paraId="20FB34D3" w14:textId="43A49FA1" w:rsidR="00982E3E" w:rsidRPr="00290580" w:rsidRDefault="00290580" w:rsidP="00752B95">
            <w:pPr>
              <w:rPr>
                <w:b/>
              </w:rPr>
            </w:pPr>
            <w:r w:rsidRPr="00290580">
              <w:rPr>
                <w:b/>
              </w:rPr>
              <w:t>The children need to be regularly reminded of the opportunities, values etc.</w:t>
            </w:r>
          </w:p>
          <w:p w14:paraId="55FCE67E" w14:textId="07FD7196" w:rsidR="00982E3E" w:rsidRPr="00290580" w:rsidRDefault="00982E3E" w:rsidP="00752B95">
            <w:pPr>
              <w:rPr>
                <w:b/>
              </w:rPr>
            </w:pPr>
          </w:p>
        </w:tc>
      </w:tr>
      <w:tr w:rsidR="00982E3E" w14:paraId="4D76931F" w14:textId="77777777" w:rsidTr="00982E3E">
        <w:tc>
          <w:tcPr>
            <w:tcW w:w="5807" w:type="dxa"/>
            <w:vAlign w:val="center"/>
          </w:tcPr>
          <w:p w14:paraId="0E619E92" w14:textId="3A0B7770" w:rsidR="00982E3E" w:rsidRDefault="00982E3E" w:rsidP="00752B95">
            <w:pPr>
              <w:rPr>
                <w:b/>
                <w:sz w:val="30"/>
                <w:szCs w:val="30"/>
                <w:u w:val="single"/>
              </w:rPr>
            </w:pPr>
            <w:r w:rsidRPr="00272B2C">
              <w:rPr>
                <w:b/>
                <w:bCs/>
                <w:sz w:val="24"/>
                <w:szCs w:val="24"/>
              </w:rPr>
              <w:t>The Systemic Reasons for this are:</w:t>
            </w:r>
          </w:p>
        </w:tc>
        <w:tc>
          <w:tcPr>
            <w:tcW w:w="9581" w:type="dxa"/>
          </w:tcPr>
          <w:p w14:paraId="3A19068F" w14:textId="154FFC10" w:rsidR="00982E3E" w:rsidRPr="00290580" w:rsidRDefault="0087232C" w:rsidP="00752B95">
            <w:pPr>
              <w:rPr>
                <w:b/>
              </w:rPr>
            </w:pPr>
            <w:r>
              <w:rPr>
                <w:b/>
              </w:rPr>
              <w:t>Embedding is taking place.</w:t>
            </w:r>
          </w:p>
          <w:p w14:paraId="11595142" w14:textId="6026585E" w:rsidR="00982E3E" w:rsidRPr="00290580" w:rsidRDefault="00982E3E" w:rsidP="00752B95">
            <w:pPr>
              <w:rPr>
                <w:b/>
              </w:rPr>
            </w:pPr>
          </w:p>
        </w:tc>
      </w:tr>
      <w:tr w:rsidR="00982E3E" w14:paraId="36E83871" w14:textId="77777777" w:rsidTr="00982E3E">
        <w:tc>
          <w:tcPr>
            <w:tcW w:w="5807" w:type="dxa"/>
            <w:vAlign w:val="center"/>
          </w:tcPr>
          <w:p w14:paraId="0A2C3CF0" w14:textId="64F1E34B" w:rsidR="00982E3E" w:rsidRDefault="00982E3E" w:rsidP="00752B95">
            <w:pPr>
              <w:rPr>
                <w:b/>
                <w:sz w:val="30"/>
                <w:szCs w:val="30"/>
                <w:u w:val="single"/>
              </w:rPr>
            </w:pPr>
            <w:r w:rsidRPr="00272B2C">
              <w:rPr>
                <w:b/>
                <w:bCs/>
                <w:sz w:val="24"/>
                <w:szCs w:val="24"/>
              </w:rPr>
              <w:t>Therefore, our priorities for School Development are:</w:t>
            </w:r>
          </w:p>
        </w:tc>
        <w:tc>
          <w:tcPr>
            <w:tcW w:w="9581" w:type="dxa"/>
          </w:tcPr>
          <w:p w14:paraId="58F6DE75" w14:textId="1A2242B9" w:rsidR="00982E3E" w:rsidRPr="00366640" w:rsidRDefault="008C35EA" w:rsidP="00752B95">
            <w:pPr>
              <w:rPr>
                <w:b/>
              </w:rPr>
            </w:pPr>
            <w:r w:rsidRPr="008C35EA">
              <w:rPr>
                <w:b/>
              </w:rPr>
              <w:t>PD2: To ensure that the school is prepared for a SIAMS inspection</w:t>
            </w:r>
            <w:r w:rsidR="00366640">
              <w:rPr>
                <w:b/>
              </w:rPr>
              <w:t xml:space="preserve"> 23-24</w:t>
            </w:r>
          </w:p>
        </w:tc>
      </w:tr>
    </w:tbl>
    <w:p w14:paraId="267160CF" w14:textId="77777777" w:rsidR="00752B95" w:rsidRPr="00752B95" w:rsidRDefault="00752B95">
      <w:pPr>
        <w:rPr>
          <w:b/>
          <w:sz w:val="10"/>
          <w:szCs w:val="10"/>
          <w:u w:val="single"/>
        </w:rPr>
      </w:pPr>
    </w:p>
    <w:p w14:paraId="17316CA6" w14:textId="7913E66F" w:rsidR="00415AEC" w:rsidRDefault="007817CC">
      <w:r>
        <w:rPr>
          <w:b/>
          <w:sz w:val="30"/>
          <w:szCs w:val="30"/>
          <w:u w:val="single"/>
        </w:rPr>
        <w:lastRenderedPageBreak/>
        <w:t>LEADERSHIP AND MANAGEMENT</w:t>
      </w:r>
    </w:p>
    <w:tbl>
      <w:tblPr>
        <w:tblStyle w:val="TableGrid"/>
        <w:tblW w:w="15322" w:type="dxa"/>
        <w:tblLook w:val="04A0" w:firstRow="1" w:lastRow="0" w:firstColumn="1" w:lastColumn="0" w:noHBand="0" w:noVBand="1"/>
      </w:tblPr>
      <w:tblGrid>
        <w:gridCol w:w="7074"/>
        <w:gridCol w:w="1001"/>
        <w:gridCol w:w="7247"/>
      </w:tblGrid>
      <w:tr w:rsidR="000735FB" w14:paraId="5B3633EE" w14:textId="77777777" w:rsidTr="00F372F1">
        <w:trPr>
          <w:trHeight w:val="540"/>
        </w:trPr>
        <w:tc>
          <w:tcPr>
            <w:tcW w:w="7074" w:type="dxa"/>
            <w:tcBorders>
              <w:top w:val="single" w:sz="4" w:space="0" w:color="auto"/>
              <w:left w:val="single" w:sz="4" w:space="0" w:color="auto"/>
              <w:bottom w:val="single" w:sz="4" w:space="0" w:color="auto"/>
              <w:right w:val="single" w:sz="4" w:space="0" w:color="auto"/>
            </w:tcBorders>
            <w:vAlign w:val="center"/>
          </w:tcPr>
          <w:p w14:paraId="41CCCA99" w14:textId="77777777" w:rsidR="000735FB" w:rsidRPr="00342AD0" w:rsidRDefault="000735FB" w:rsidP="00024423">
            <w:pPr>
              <w:jc w:val="center"/>
              <w:rPr>
                <w:b/>
                <w:sz w:val="24"/>
                <w:szCs w:val="24"/>
              </w:rPr>
            </w:pPr>
            <w:r w:rsidRPr="00342AD0">
              <w:rPr>
                <w:b/>
                <w:sz w:val="24"/>
                <w:szCs w:val="24"/>
              </w:rPr>
              <w:t>SUB CRITERIAN</w:t>
            </w:r>
          </w:p>
        </w:tc>
        <w:tc>
          <w:tcPr>
            <w:tcW w:w="1001" w:type="dxa"/>
            <w:vAlign w:val="center"/>
          </w:tcPr>
          <w:p w14:paraId="688521B4" w14:textId="77777777" w:rsidR="000735FB" w:rsidRPr="00342AD0" w:rsidRDefault="00A313ED" w:rsidP="00024423">
            <w:pPr>
              <w:tabs>
                <w:tab w:val="left" w:pos="1212"/>
              </w:tabs>
              <w:jc w:val="center"/>
              <w:rPr>
                <w:b/>
                <w:sz w:val="24"/>
                <w:szCs w:val="24"/>
              </w:rPr>
            </w:pPr>
            <w:r>
              <w:rPr>
                <w:b/>
                <w:sz w:val="24"/>
                <w:szCs w:val="24"/>
              </w:rPr>
              <w:t>RAG RATING</w:t>
            </w:r>
          </w:p>
        </w:tc>
        <w:tc>
          <w:tcPr>
            <w:tcW w:w="7247" w:type="dxa"/>
            <w:vAlign w:val="center"/>
          </w:tcPr>
          <w:p w14:paraId="566AD33A" w14:textId="77777777" w:rsidR="000735FB" w:rsidRPr="00342AD0" w:rsidRDefault="000735FB" w:rsidP="00024423">
            <w:pPr>
              <w:tabs>
                <w:tab w:val="left" w:pos="1212"/>
              </w:tabs>
              <w:jc w:val="center"/>
              <w:rPr>
                <w:b/>
                <w:sz w:val="24"/>
                <w:szCs w:val="24"/>
              </w:rPr>
            </w:pPr>
            <w:r w:rsidRPr="00342AD0">
              <w:rPr>
                <w:b/>
                <w:sz w:val="24"/>
                <w:szCs w:val="24"/>
              </w:rPr>
              <w:t>EVIDENCE / HOW DO YOU KNOW?</w:t>
            </w:r>
          </w:p>
        </w:tc>
      </w:tr>
      <w:tr w:rsidR="00527FF8" w14:paraId="223E83E3" w14:textId="77777777" w:rsidTr="00290580">
        <w:trPr>
          <w:trHeight w:val="951"/>
        </w:trPr>
        <w:tc>
          <w:tcPr>
            <w:tcW w:w="7074" w:type="dxa"/>
            <w:tcBorders>
              <w:top w:val="single" w:sz="4" w:space="0" w:color="auto"/>
              <w:left w:val="single" w:sz="4" w:space="0" w:color="auto"/>
              <w:bottom w:val="single" w:sz="4" w:space="0" w:color="auto"/>
              <w:right w:val="single" w:sz="4" w:space="0" w:color="auto"/>
            </w:tcBorders>
            <w:vAlign w:val="center"/>
          </w:tcPr>
          <w:p w14:paraId="497325D3" w14:textId="50009AFF" w:rsidR="00527FF8" w:rsidRPr="00CC4C6E" w:rsidRDefault="00892169" w:rsidP="00527FF8">
            <w:pPr>
              <w:rPr>
                <w:sz w:val="20"/>
                <w:szCs w:val="20"/>
              </w:rPr>
            </w:pPr>
            <w:r w:rsidRPr="00CC4C6E">
              <w:rPr>
                <w:sz w:val="20"/>
                <w:szCs w:val="20"/>
              </w:rPr>
              <w:t xml:space="preserve">Leaders have a clear and ambitious vision for providing high-quality education to all pupils. This is realised through strong, shared values, policies and practice. </w:t>
            </w:r>
          </w:p>
        </w:tc>
        <w:tc>
          <w:tcPr>
            <w:tcW w:w="1001" w:type="dxa"/>
            <w:shd w:val="clear" w:color="auto" w:fill="00B050"/>
          </w:tcPr>
          <w:p w14:paraId="617EECDD" w14:textId="77777777" w:rsidR="00527FF8" w:rsidRDefault="00527FF8" w:rsidP="00527FF8">
            <w:pPr>
              <w:tabs>
                <w:tab w:val="left" w:pos="1212"/>
              </w:tabs>
            </w:pPr>
          </w:p>
        </w:tc>
        <w:tc>
          <w:tcPr>
            <w:tcW w:w="7247" w:type="dxa"/>
          </w:tcPr>
          <w:p w14:paraId="75640C67" w14:textId="77777777" w:rsidR="00290580" w:rsidRDefault="00290580" w:rsidP="00290580">
            <w:pPr>
              <w:tabs>
                <w:tab w:val="left" w:pos="1212"/>
              </w:tabs>
            </w:pPr>
            <w:r>
              <w:t>The vision is clearly displayed in school.  Each subject within the curriculum has a clear intent and all the policies link to this vision.</w:t>
            </w:r>
          </w:p>
          <w:p w14:paraId="5D51B2A0" w14:textId="1A3CC1BB" w:rsidR="00527FF8" w:rsidRDefault="00290580" w:rsidP="00290580">
            <w:pPr>
              <w:tabs>
                <w:tab w:val="left" w:pos="1212"/>
              </w:tabs>
            </w:pPr>
            <w:r>
              <w:t>Policies on website.</w:t>
            </w:r>
          </w:p>
        </w:tc>
      </w:tr>
      <w:tr w:rsidR="00527FF8" w14:paraId="2809FC81" w14:textId="77777777" w:rsidTr="001C4AC7">
        <w:trPr>
          <w:trHeight w:val="943"/>
        </w:trPr>
        <w:tc>
          <w:tcPr>
            <w:tcW w:w="7074" w:type="dxa"/>
            <w:tcBorders>
              <w:top w:val="single" w:sz="4" w:space="0" w:color="auto"/>
              <w:left w:val="single" w:sz="4" w:space="0" w:color="auto"/>
              <w:bottom w:val="single" w:sz="4" w:space="0" w:color="auto"/>
              <w:right w:val="single" w:sz="4" w:space="0" w:color="auto"/>
            </w:tcBorders>
            <w:vAlign w:val="center"/>
          </w:tcPr>
          <w:p w14:paraId="5356542F" w14:textId="58FF7963" w:rsidR="00527FF8" w:rsidRPr="00CC4C6E" w:rsidRDefault="00C1038A" w:rsidP="00527FF8">
            <w:pPr>
              <w:rPr>
                <w:sz w:val="20"/>
                <w:szCs w:val="20"/>
              </w:rPr>
            </w:pPr>
            <w:r w:rsidRPr="00CC4C6E">
              <w:rPr>
                <w:sz w:val="20"/>
                <w:szCs w:val="20"/>
              </w:rPr>
              <w:t>Leaders focus on improving teachers’ subject, pedagogical and pedagogical content knowledge in order to enhance the teaching of the curriculum and the appropriate use of assessment. The practice and subject knowledge of staff, including ECTs, build and improve over time. This includes building teachers’ expertise in remote education.</w:t>
            </w:r>
          </w:p>
        </w:tc>
        <w:tc>
          <w:tcPr>
            <w:tcW w:w="1001" w:type="dxa"/>
            <w:shd w:val="clear" w:color="auto" w:fill="00B050"/>
          </w:tcPr>
          <w:p w14:paraId="31E87C2C" w14:textId="77777777" w:rsidR="00527FF8" w:rsidRPr="001C4AC7" w:rsidRDefault="00527FF8" w:rsidP="00527FF8">
            <w:pPr>
              <w:tabs>
                <w:tab w:val="left" w:pos="1212"/>
              </w:tabs>
              <w:rPr>
                <w:color w:val="00B050"/>
              </w:rPr>
            </w:pPr>
          </w:p>
        </w:tc>
        <w:tc>
          <w:tcPr>
            <w:tcW w:w="7247" w:type="dxa"/>
          </w:tcPr>
          <w:p w14:paraId="235D15C9" w14:textId="0A63C8CB" w:rsidR="001C4AC7" w:rsidRDefault="0073221B" w:rsidP="001C4AC7">
            <w:pPr>
              <w:tabs>
                <w:tab w:val="left" w:pos="1212"/>
              </w:tabs>
            </w:pPr>
            <w:r>
              <w:t>3rd</w:t>
            </w:r>
            <w:r w:rsidR="001C4AC7">
              <w:t xml:space="preserve"> year of Kyra Peer Review cycle. Focus linked to SDP.</w:t>
            </w:r>
          </w:p>
          <w:p w14:paraId="0BB4EE07" w14:textId="77777777" w:rsidR="001C4AC7" w:rsidRDefault="001C4AC7" w:rsidP="001C4AC7">
            <w:pPr>
              <w:tabs>
                <w:tab w:val="left" w:pos="1212"/>
              </w:tabs>
            </w:pPr>
          </w:p>
          <w:p w14:paraId="4519913E" w14:textId="77777777" w:rsidR="001C4AC7" w:rsidRPr="001C4AC7" w:rsidRDefault="001C4AC7" w:rsidP="001C4AC7">
            <w:pPr>
              <w:tabs>
                <w:tab w:val="left" w:pos="1212"/>
              </w:tabs>
              <w:rPr>
                <w:b/>
                <w:bCs/>
              </w:rPr>
            </w:pPr>
            <w:r w:rsidRPr="001C4AC7">
              <w:rPr>
                <w:b/>
                <w:bCs/>
              </w:rPr>
              <w:t>Training log for all staff.</w:t>
            </w:r>
          </w:p>
          <w:p w14:paraId="203CCFA7" w14:textId="4C7697E0" w:rsidR="00527FF8" w:rsidRDefault="001C4AC7" w:rsidP="001C4AC7">
            <w:pPr>
              <w:tabs>
                <w:tab w:val="left" w:pos="1212"/>
              </w:tabs>
            </w:pPr>
            <w:r>
              <w:t>Monitoring/Assessment schedule 202</w:t>
            </w:r>
            <w:r w:rsidR="00E3372A">
              <w:t>3-24</w:t>
            </w:r>
            <w:r>
              <w:t>.</w:t>
            </w:r>
          </w:p>
          <w:p w14:paraId="0C18D584" w14:textId="77777777" w:rsidR="001C4AC7" w:rsidRDefault="001C4AC7" w:rsidP="001C4AC7">
            <w:pPr>
              <w:tabs>
                <w:tab w:val="left" w:pos="1212"/>
              </w:tabs>
            </w:pPr>
            <w:r>
              <w:t>Subject leads are as follows:</w:t>
            </w:r>
          </w:p>
          <w:p w14:paraId="077C1EAE" w14:textId="48ADA54D" w:rsidR="001C4AC7" w:rsidRDefault="0073221B" w:rsidP="001C4AC7">
            <w:pPr>
              <w:tabs>
                <w:tab w:val="left" w:pos="1212"/>
              </w:tabs>
            </w:pPr>
            <w:r>
              <w:t xml:space="preserve">English/ </w:t>
            </w:r>
            <w:r w:rsidR="001C4AC7">
              <w:t>Phonics/ Early reading</w:t>
            </w:r>
            <w:r w:rsidR="001C4AC7" w:rsidRPr="000B1FFC">
              <w:rPr>
                <w:b/>
                <w:bCs/>
                <w:i/>
                <w:iCs/>
              </w:rPr>
              <w:t xml:space="preserve">- </w:t>
            </w:r>
            <w:r w:rsidR="00683860" w:rsidRPr="000B1FFC">
              <w:rPr>
                <w:b/>
                <w:bCs/>
                <w:i/>
                <w:iCs/>
              </w:rPr>
              <w:t>J. Loom</w:t>
            </w:r>
          </w:p>
          <w:p w14:paraId="3FB1B381" w14:textId="3637474A" w:rsidR="001C4AC7" w:rsidRDefault="0073221B" w:rsidP="001C4AC7">
            <w:pPr>
              <w:tabs>
                <w:tab w:val="left" w:pos="1212"/>
              </w:tabs>
            </w:pPr>
            <w:r>
              <w:t>Maths- K. Whelan</w:t>
            </w:r>
          </w:p>
          <w:p w14:paraId="0EF06327" w14:textId="5C4A9565" w:rsidR="00601478" w:rsidRPr="00601478" w:rsidRDefault="001C4AC7" w:rsidP="001C4AC7">
            <w:pPr>
              <w:tabs>
                <w:tab w:val="left" w:pos="1212"/>
              </w:tabs>
              <w:rPr>
                <w:b/>
                <w:bCs/>
                <w:i/>
                <w:iCs/>
              </w:rPr>
            </w:pPr>
            <w:r>
              <w:t xml:space="preserve">Science- </w:t>
            </w:r>
            <w:r w:rsidR="00601478">
              <w:rPr>
                <w:b/>
                <w:bCs/>
                <w:i/>
                <w:iCs/>
              </w:rPr>
              <w:t>Z. Longstaff</w:t>
            </w:r>
          </w:p>
          <w:p w14:paraId="7F2AB71C" w14:textId="0D0D5DB1" w:rsidR="001C4AC7" w:rsidRDefault="0073221B" w:rsidP="001C4AC7">
            <w:pPr>
              <w:tabs>
                <w:tab w:val="left" w:pos="1212"/>
              </w:tabs>
            </w:pPr>
            <w:r>
              <w:t xml:space="preserve">Ge/Hi- M. Walker/ </w:t>
            </w:r>
            <w:r w:rsidR="00E3372A">
              <w:t>Z. Longstaff</w:t>
            </w:r>
          </w:p>
          <w:p w14:paraId="24BF9D7E" w14:textId="2448E464" w:rsidR="001C4AC7" w:rsidRDefault="001C4AC7" w:rsidP="001C4AC7">
            <w:pPr>
              <w:tabs>
                <w:tab w:val="left" w:pos="1212"/>
              </w:tabs>
            </w:pPr>
            <w:r>
              <w:t xml:space="preserve">RE/Computing- </w:t>
            </w:r>
            <w:r w:rsidR="00683860">
              <w:t>J. Loom</w:t>
            </w:r>
          </w:p>
          <w:p w14:paraId="6609A909" w14:textId="1935736D" w:rsidR="001C4AC7" w:rsidRDefault="001C4AC7" w:rsidP="001C4AC7">
            <w:pPr>
              <w:tabs>
                <w:tab w:val="left" w:pos="1212"/>
              </w:tabs>
            </w:pPr>
            <w:r>
              <w:t>Art/Desig</w:t>
            </w:r>
            <w:r w:rsidR="0073221B">
              <w:t>n and Design Technology- C. Harrison</w:t>
            </w:r>
          </w:p>
          <w:p w14:paraId="1BA6BC4D" w14:textId="2A79E0F3" w:rsidR="001C4AC7" w:rsidRDefault="0073221B" w:rsidP="001C4AC7">
            <w:pPr>
              <w:tabs>
                <w:tab w:val="left" w:pos="1212"/>
              </w:tabs>
            </w:pPr>
            <w:r>
              <w:t>MFL- K. Whelan</w:t>
            </w:r>
          </w:p>
          <w:p w14:paraId="66929D61" w14:textId="327F6F65" w:rsidR="001C4AC7" w:rsidRDefault="001C4AC7" w:rsidP="001C4AC7">
            <w:pPr>
              <w:tabs>
                <w:tab w:val="left" w:pos="1212"/>
              </w:tabs>
            </w:pPr>
            <w:r>
              <w:t xml:space="preserve">Staff given </w:t>
            </w:r>
            <w:r w:rsidR="00E3372A">
              <w:t xml:space="preserve">cover time to carry out their responsibilities as required. </w:t>
            </w:r>
          </w:p>
          <w:p w14:paraId="4FB8D658" w14:textId="0103BB99" w:rsidR="001C4AC7" w:rsidRDefault="001C4AC7" w:rsidP="001C4AC7">
            <w:pPr>
              <w:tabs>
                <w:tab w:val="left" w:pos="1212"/>
              </w:tabs>
            </w:pPr>
          </w:p>
          <w:p w14:paraId="074096F4" w14:textId="5B666C82" w:rsidR="001C4AC7" w:rsidRDefault="001C4AC7" w:rsidP="001C4AC7">
            <w:pPr>
              <w:tabs>
                <w:tab w:val="left" w:pos="1212"/>
              </w:tabs>
            </w:pPr>
            <w:r>
              <w:t>ECT’s are trained through the Lead hub</w:t>
            </w:r>
            <w:r w:rsidR="00E3372A">
              <w:t xml:space="preserve"> and are given release time.</w:t>
            </w:r>
          </w:p>
          <w:p w14:paraId="21AC700D" w14:textId="77777777" w:rsidR="001C4AC7" w:rsidRDefault="001C4AC7" w:rsidP="001C4AC7">
            <w:pPr>
              <w:tabs>
                <w:tab w:val="left" w:pos="1212"/>
              </w:tabs>
            </w:pPr>
          </w:p>
          <w:p w14:paraId="3EF06971" w14:textId="69D4B551" w:rsidR="001C4AC7" w:rsidRDefault="001C4AC7" w:rsidP="001C4AC7">
            <w:pPr>
              <w:tabs>
                <w:tab w:val="left" w:pos="1212"/>
              </w:tabs>
            </w:pPr>
          </w:p>
        </w:tc>
      </w:tr>
      <w:tr w:rsidR="00527FF8" w14:paraId="6A2A4ECA" w14:textId="77777777" w:rsidTr="001C4AC7">
        <w:trPr>
          <w:trHeight w:val="931"/>
        </w:trPr>
        <w:tc>
          <w:tcPr>
            <w:tcW w:w="7074" w:type="dxa"/>
            <w:tcBorders>
              <w:top w:val="single" w:sz="4" w:space="0" w:color="auto"/>
              <w:left w:val="single" w:sz="4" w:space="0" w:color="auto"/>
              <w:bottom w:val="single" w:sz="4" w:space="0" w:color="auto"/>
              <w:right w:val="single" w:sz="4" w:space="0" w:color="auto"/>
            </w:tcBorders>
            <w:vAlign w:val="center"/>
          </w:tcPr>
          <w:p w14:paraId="22289C49" w14:textId="4D45C82B" w:rsidR="00527FF8" w:rsidRPr="00CC4C6E" w:rsidRDefault="00C1038A" w:rsidP="00527FF8">
            <w:pPr>
              <w:rPr>
                <w:sz w:val="20"/>
                <w:szCs w:val="20"/>
              </w:rPr>
            </w:pPr>
            <w:r w:rsidRPr="00CC4C6E">
              <w:rPr>
                <w:sz w:val="20"/>
                <w:szCs w:val="20"/>
              </w:rPr>
              <w:t xml:space="preserve">Leaders aim to ensure that all pupils successfully complete their programmes of study. They provide the support for staff to make this possible. They create an inclusive culture and do not allow gaming or </w:t>
            </w:r>
            <w:r w:rsidR="00EC7877" w:rsidRPr="00CC4C6E">
              <w:rPr>
                <w:sz w:val="20"/>
                <w:szCs w:val="20"/>
              </w:rPr>
              <w:t>off rolling</w:t>
            </w:r>
            <w:r w:rsidRPr="00CC4C6E">
              <w:rPr>
                <w:sz w:val="20"/>
                <w:szCs w:val="20"/>
              </w:rPr>
              <w:t>.</w:t>
            </w:r>
          </w:p>
        </w:tc>
        <w:tc>
          <w:tcPr>
            <w:tcW w:w="1001" w:type="dxa"/>
            <w:shd w:val="clear" w:color="auto" w:fill="00B050"/>
          </w:tcPr>
          <w:p w14:paraId="0B005193" w14:textId="77777777" w:rsidR="00527FF8" w:rsidRDefault="00527FF8" w:rsidP="00527FF8">
            <w:pPr>
              <w:tabs>
                <w:tab w:val="left" w:pos="1212"/>
              </w:tabs>
            </w:pPr>
          </w:p>
        </w:tc>
        <w:tc>
          <w:tcPr>
            <w:tcW w:w="7247" w:type="dxa"/>
          </w:tcPr>
          <w:p w14:paraId="13706525" w14:textId="77777777" w:rsidR="001C4AC7" w:rsidRDefault="001C4AC7" w:rsidP="001C4AC7">
            <w:pPr>
              <w:tabs>
                <w:tab w:val="left" w:pos="1212"/>
              </w:tabs>
            </w:pPr>
            <w:r>
              <w:t>Progression maps of their subject.</w:t>
            </w:r>
          </w:p>
          <w:p w14:paraId="465A618F" w14:textId="77777777" w:rsidR="00527FF8" w:rsidRDefault="001C4AC7" w:rsidP="001C4AC7">
            <w:pPr>
              <w:tabs>
                <w:tab w:val="left" w:pos="1212"/>
              </w:tabs>
            </w:pPr>
            <w:r>
              <w:t>Record of book monitoring</w:t>
            </w:r>
          </w:p>
          <w:p w14:paraId="26461898" w14:textId="0268C4D0" w:rsidR="001C4AC7" w:rsidRDefault="001C4AC7" w:rsidP="001C4AC7">
            <w:pPr>
              <w:tabs>
                <w:tab w:val="left" w:pos="1212"/>
              </w:tabs>
            </w:pPr>
            <w:r w:rsidRPr="001C4AC7">
              <w:t xml:space="preserve">Leaders follow the </w:t>
            </w:r>
            <w:r w:rsidR="00CB6B0E">
              <w:t>Monitoring/ Assessment schedule.</w:t>
            </w:r>
          </w:p>
        </w:tc>
      </w:tr>
      <w:tr w:rsidR="00527FF8" w14:paraId="5C08CB64" w14:textId="77777777" w:rsidTr="001C4AC7">
        <w:trPr>
          <w:trHeight w:val="830"/>
        </w:trPr>
        <w:tc>
          <w:tcPr>
            <w:tcW w:w="7074" w:type="dxa"/>
            <w:tcBorders>
              <w:top w:val="single" w:sz="4" w:space="0" w:color="auto"/>
              <w:left w:val="single" w:sz="4" w:space="0" w:color="auto"/>
              <w:bottom w:val="single" w:sz="4" w:space="0" w:color="auto"/>
              <w:right w:val="single" w:sz="4" w:space="0" w:color="auto"/>
            </w:tcBorders>
            <w:vAlign w:val="center"/>
          </w:tcPr>
          <w:p w14:paraId="741D97D6" w14:textId="04687505" w:rsidR="00527FF8" w:rsidRPr="00CC4C6E" w:rsidRDefault="00C1038A" w:rsidP="00527FF8">
            <w:pPr>
              <w:rPr>
                <w:sz w:val="20"/>
                <w:szCs w:val="20"/>
              </w:rPr>
            </w:pPr>
            <w:r w:rsidRPr="00CC4C6E">
              <w:rPr>
                <w:sz w:val="20"/>
                <w:szCs w:val="20"/>
              </w:rPr>
              <w:t>Leaders engage effectively with pupils and others in their community, including, when relevant, parents, employers and local services. Engagement opportunities are focused and</w:t>
            </w:r>
            <w:r w:rsidR="00576E67">
              <w:rPr>
                <w:sz w:val="20"/>
                <w:szCs w:val="20"/>
              </w:rPr>
              <w:t xml:space="preserve"> have</w:t>
            </w:r>
            <w:r w:rsidRPr="00CC4C6E">
              <w:rPr>
                <w:sz w:val="20"/>
                <w:szCs w:val="20"/>
              </w:rPr>
              <w:t xml:space="preserve"> purpose.</w:t>
            </w:r>
          </w:p>
        </w:tc>
        <w:tc>
          <w:tcPr>
            <w:tcW w:w="1001" w:type="dxa"/>
            <w:shd w:val="clear" w:color="auto" w:fill="00B050"/>
          </w:tcPr>
          <w:p w14:paraId="2E56E1A2" w14:textId="77777777" w:rsidR="00527FF8" w:rsidRDefault="00527FF8" w:rsidP="00527FF8">
            <w:pPr>
              <w:tabs>
                <w:tab w:val="left" w:pos="1212"/>
              </w:tabs>
            </w:pPr>
          </w:p>
        </w:tc>
        <w:tc>
          <w:tcPr>
            <w:tcW w:w="7247" w:type="dxa"/>
          </w:tcPr>
          <w:p w14:paraId="7470156D" w14:textId="77777777" w:rsidR="00527FF8" w:rsidRDefault="001C4AC7" w:rsidP="00527FF8">
            <w:pPr>
              <w:tabs>
                <w:tab w:val="left" w:pos="1212"/>
              </w:tabs>
            </w:pPr>
            <w:r w:rsidRPr="001C4AC7">
              <w:t>Pupil voice.  Curriculum page on the website evidencing the activities that are undertaken in that subject.</w:t>
            </w:r>
          </w:p>
          <w:p w14:paraId="1A6F008A" w14:textId="7DDE7A3A" w:rsidR="001C4AC7" w:rsidRDefault="001C4AC7" w:rsidP="00527FF8">
            <w:pPr>
              <w:tabs>
                <w:tab w:val="left" w:pos="1212"/>
              </w:tabs>
            </w:pPr>
            <w:r>
              <w:t>Community links are strong as evidenced before.</w:t>
            </w:r>
          </w:p>
          <w:p w14:paraId="220D4A1A" w14:textId="77777777" w:rsidR="001C4AC7" w:rsidRDefault="001C4AC7" w:rsidP="00527FF8">
            <w:pPr>
              <w:tabs>
                <w:tab w:val="left" w:pos="1212"/>
              </w:tabs>
            </w:pPr>
          </w:p>
          <w:p w14:paraId="3E11DC3D" w14:textId="77777777" w:rsidR="001C4AC7" w:rsidRDefault="001C4AC7" w:rsidP="00527FF8">
            <w:pPr>
              <w:tabs>
                <w:tab w:val="left" w:pos="1212"/>
              </w:tabs>
            </w:pPr>
            <w:r>
              <w:t>Monthly slot in Link Up.</w:t>
            </w:r>
          </w:p>
          <w:p w14:paraId="561AC51D" w14:textId="3A392C6A" w:rsidR="0073221B" w:rsidRDefault="0073221B" w:rsidP="00527FF8">
            <w:pPr>
              <w:tabs>
                <w:tab w:val="left" w:pos="1212"/>
              </w:tabs>
            </w:pPr>
            <w:r>
              <w:t>Links with the Parish Council.</w:t>
            </w:r>
          </w:p>
        </w:tc>
      </w:tr>
      <w:tr w:rsidR="00527FF8" w14:paraId="2B51748F" w14:textId="77777777" w:rsidTr="001C4AC7">
        <w:trPr>
          <w:trHeight w:val="830"/>
        </w:trPr>
        <w:tc>
          <w:tcPr>
            <w:tcW w:w="7074" w:type="dxa"/>
            <w:tcBorders>
              <w:top w:val="single" w:sz="4" w:space="0" w:color="auto"/>
              <w:left w:val="single" w:sz="4" w:space="0" w:color="auto"/>
              <w:bottom w:val="single" w:sz="4" w:space="0" w:color="auto"/>
              <w:right w:val="single" w:sz="4" w:space="0" w:color="auto"/>
            </w:tcBorders>
            <w:vAlign w:val="center"/>
          </w:tcPr>
          <w:p w14:paraId="586F9DB5" w14:textId="365DECCD" w:rsidR="00527FF8" w:rsidRPr="00CC4C6E" w:rsidRDefault="00165406" w:rsidP="00527FF8">
            <w:pPr>
              <w:rPr>
                <w:sz w:val="20"/>
                <w:szCs w:val="20"/>
              </w:rPr>
            </w:pPr>
            <w:r w:rsidRPr="00CC4C6E">
              <w:rPr>
                <w:sz w:val="20"/>
                <w:szCs w:val="20"/>
              </w:rPr>
              <w:t xml:space="preserve">Leaders engage with their staff and are aware and take account of the main pressures on them. They are realistic and constructive in the way they manage staff, including their workload. </w:t>
            </w:r>
          </w:p>
        </w:tc>
        <w:tc>
          <w:tcPr>
            <w:tcW w:w="1001" w:type="dxa"/>
            <w:shd w:val="clear" w:color="auto" w:fill="00B050"/>
          </w:tcPr>
          <w:p w14:paraId="4D02158D" w14:textId="77777777" w:rsidR="00527FF8" w:rsidRDefault="00527FF8" w:rsidP="00527FF8">
            <w:pPr>
              <w:tabs>
                <w:tab w:val="left" w:pos="1212"/>
              </w:tabs>
            </w:pPr>
          </w:p>
        </w:tc>
        <w:tc>
          <w:tcPr>
            <w:tcW w:w="7247" w:type="dxa"/>
          </w:tcPr>
          <w:p w14:paraId="3495BF84" w14:textId="49D1E806" w:rsidR="001C4AC7" w:rsidRDefault="001C4AC7" w:rsidP="001C4AC7">
            <w:pPr>
              <w:tabs>
                <w:tab w:val="left" w:pos="1212"/>
              </w:tabs>
            </w:pPr>
            <w:r>
              <w:t>Staff offered PPA at home where possible. Course</w:t>
            </w:r>
            <w:r w:rsidR="00CB6B0E">
              <w:t>s/meetings</w:t>
            </w:r>
            <w:r>
              <w:t xml:space="preserve"> can be </w:t>
            </w:r>
            <w:r w:rsidR="00E64FBD">
              <w:t xml:space="preserve">requested to be </w:t>
            </w:r>
            <w:r>
              <w:t>taken at home if online.</w:t>
            </w:r>
          </w:p>
          <w:p w14:paraId="6FE0FF78" w14:textId="77777777" w:rsidR="001C4AC7" w:rsidRDefault="001C4AC7" w:rsidP="001C4AC7">
            <w:pPr>
              <w:tabs>
                <w:tab w:val="left" w:pos="1212"/>
              </w:tabs>
            </w:pPr>
            <w:r>
              <w:t>Subject leadership days.</w:t>
            </w:r>
          </w:p>
          <w:p w14:paraId="3DD21721" w14:textId="77777777" w:rsidR="00527FF8" w:rsidRDefault="001C4AC7" w:rsidP="001C4AC7">
            <w:pPr>
              <w:tabs>
                <w:tab w:val="left" w:pos="1212"/>
              </w:tabs>
            </w:pPr>
            <w:r>
              <w:t>Access to wellbeing support at The County if required.  Stress Risk undertaken if needed.  Phased return to work if required</w:t>
            </w:r>
          </w:p>
          <w:p w14:paraId="6401922B" w14:textId="3852B4EB" w:rsidR="00B93EE3" w:rsidRPr="00B93EE3" w:rsidRDefault="00B93EE3" w:rsidP="001C4AC7">
            <w:pPr>
              <w:tabs>
                <w:tab w:val="left" w:pos="1212"/>
              </w:tabs>
              <w:rPr>
                <w:b/>
                <w:bCs/>
                <w:i/>
                <w:iCs/>
              </w:rPr>
            </w:pPr>
            <w:r>
              <w:rPr>
                <w:b/>
                <w:bCs/>
                <w:i/>
                <w:iCs/>
              </w:rPr>
              <w:lastRenderedPageBreak/>
              <w:t>Ofsted Jan</w:t>
            </w:r>
            <w:r w:rsidR="00586A46">
              <w:rPr>
                <w:b/>
                <w:bCs/>
                <w:i/>
                <w:iCs/>
              </w:rPr>
              <w:t xml:space="preserve">’ </w:t>
            </w:r>
            <w:r>
              <w:rPr>
                <w:b/>
                <w:bCs/>
                <w:i/>
                <w:iCs/>
              </w:rPr>
              <w:t xml:space="preserve">23 </w:t>
            </w:r>
            <w:r w:rsidR="00601478">
              <w:rPr>
                <w:b/>
                <w:bCs/>
                <w:i/>
                <w:iCs/>
              </w:rPr>
              <w:t>‘Staff</w:t>
            </w:r>
            <w:r w:rsidR="002437DF">
              <w:rPr>
                <w:b/>
                <w:bCs/>
                <w:i/>
                <w:iCs/>
              </w:rPr>
              <w:t xml:space="preserve"> feel appreciated.  They value the professional support they receive.  They know </w:t>
            </w:r>
            <w:r w:rsidR="00EC7877">
              <w:rPr>
                <w:b/>
                <w:bCs/>
                <w:i/>
                <w:iCs/>
              </w:rPr>
              <w:t>that</w:t>
            </w:r>
            <w:r w:rsidR="002437DF">
              <w:rPr>
                <w:b/>
                <w:bCs/>
                <w:i/>
                <w:iCs/>
              </w:rPr>
              <w:t xml:space="preserve"> workload is considered</w:t>
            </w:r>
            <w:r w:rsidR="00586A46">
              <w:rPr>
                <w:b/>
                <w:bCs/>
                <w:i/>
                <w:iCs/>
              </w:rPr>
              <w:t>.  They feel extremely proud to work at the school.’</w:t>
            </w:r>
          </w:p>
        </w:tc>
      </w:tr>
      <w:tr w:rsidR="00527FF8" w14:paraId="6F9AB02A" w14:textId="77777777" w:rsidTr="001C4AC7">
        <w:trPr>
          <w:trHeight w:val="830"/>
        </w:trPr>
        <w:tc>
          <w:tcPr>
            <w:tcW w:w="7074" w:type="dxa"/>
            <w:tcBorders>
              <w:top w:val="single" w:sz="4" w:space="0" w:color="auto"/>
              <w:left w:val="single" w:sz="4" w:space="0" w:color="auto"/>
              <w:bottom w:val="single" w:sz="4" w:space="0" w:color="auto"/>
              <w:right w:val="single" w:sz="4" w:space="0" w:color="auto"/>
            </w:tcBorders>
            <w:vAlign w:val="center"/>
          </w:tcPr>
          <w:p w14:paraId="6EF14BDE" w14:textId="597205E3" w:rsidR="00527FF8" w:rsidRPr="00CC4C6E" w:rsidRDefault="00165406" w:rsidP="00527FF8">
            <w:pPr>
              <w:rPr>
                <w:sz w:val="20"/>
                <w:szCs w:val="20"/>
              </w:rPr>
            </w:pPr>
            <w:r w:rsidRPr="00CC4C6E">
              <w:rPr>
                <w:sz w:val="20"/>
                <w:szCs w:val="20"/>
              </w:rPr>
              <w:lastRenderedPageBreak/>
              <w:t>Leaders protect staff from bullying and harassment.</w:t>
            </w:r>
          </w:p>
        </w:tc>
        <w:tc>
          <w:tcPr>
            <w:tcW w:w="1001" w:type="dxa"/>
            <w:shd w:val="clear" w:color="auto" w:fill="00B050"/>
          </w:tcPr>
          <w:p w14:paraId="39F86D26" w14:textId="77777777" w:rsidR="00527FF8" w:rsidRDefault="00527FF8" w:rsidP="00527FF8">
            <w:pPr>
              <w:tabs>
                <w:tab w:val="left" w:pos="1212"/>
              </w:tabs>
            </w:pPr>
          </w:p>
        </w:tc>
        <w:tc>
          <w:tcPr>
            <w:tcW w:w="7247" w:type="dxa"/>
          </w:tcPr>
          <w:p w14:paraId="6820C45D" w14:textId="77777777" w:rsidR="001C4AC7" w:rsidRDefault="001C4AC7" w:rsidP="001C4AC7">
            <w:pPr>
              <w:tabs>
                <w:tab w:val="left" w:pos="1212"/>
              </w:tabs>
            </w:pPr>
            <w:r>
              <w:t>CPOMS.</w:t>
            </w:r>
          </w:p>
          <w:p w14:paraId="0E2E5664" w14:textId="71A8DCC3" w:rsidR="00527FF8" w:rsidRDefault="001C4AC7" w:rsidP="001C4AC7">
            <w:pPr>
              <w:tabs>
                <w:tab w:val="left" w:pos="1212"/>
              </w:tabs>
            </w:pPr>
            <w:r>
              <w:t>Chair of Governor check ins with the HT.  Open Door policy</w:t>
            </w:r>
          </w:p>
          <w:p w14:paraId="0A801B0E" w14:textId="24FC8012" w:rsidR="00A61443" w:rsidRDefault="00A61443" w:rsidP="00527FF8">
            <w:pPr>
              <w:tabs>
                <w:tab w:val="left" w:pos="1212"/>
              </w:tabs>
            </w:pPr>
          </w:p>
        </w:tc>
      </w:tr>
      <w:tr w:rsidR="00527FF8" w14:paraId="393203A0" w14:textId="77777777" w:rsidTr="001C4AC7">
        <w:trPr>
          <w:trHeight w:val="830"/>
        </w:trPr>
        <w:tc>
          <w:tcPr>
            <w:tcW w:w="7074" w:type="dxa"/>
            <w:tcBorders>
              <w:top w:val="single" w:sz="4" w:space="0" w:color="auto"/>
              <w:left w:val="single" w:sz="4" w:space="0" w:color="auto"/>
              <w:bottom w:val="single" w:sz="4" w:space="0" w:color="auto"/>
              <w:right w:val="single" w:sz="4" w:space="0" w:color="auto"/>
            </w:tcBorders>
            <w:vAlign w:val="center"/>
          </w:tcPr>
          <w:p w14:paraId="1C65316C" w14:textId="3901621A" w:rsidR="00527FF8" w:rsidRPr="00CC4C6E" w:rsidRDefault="00165406" w:rsidP="00527FF8">
            <w:pPr>
              <w:rPr>
                <w:sz w:val="20"/>
                <w:szCs w:val="20"/>
              </w:rPr>
            </w:pPr>
            <w:r w:rsidRPr="00CC4C6E">
              <w:rPr>
                <w:sz w:val="20"/>
                <w:szCs w:val="20"/>
              </w:rPr>
              <w:t>Those responsible for governance understand their role and carry this out effectively. Governors/trustees ensure that the school has a clear vision and strategy, that resources are managed well and that leaders are held to account for the quality of education.</w:t>
            </w:r>
          </w:p>
        </w:tc>
        <w:tc>
          <w:tcPr>
            <w:tcW w:w="1001" w:type="dxa"/>
            <w:shd w:val="clear" w:color="auto" w:fill="00B050"/>
          </w:tcPr>
          <w:p w14:paraId="7125C0F1" w14:textId="77777777" w:rsidR="00527FF8" w:rsidRDefault="00527FF8" w:rsidP="00527FF8">
            <w:pPr>
              <w:tabs>
                <w:tab w:val="left" w:pos="1212"/>
              </w:tabs>
            </w:pPr>
          </w:p>
        </w:tc>
        <w:tc>
          <w:tcPr>
            <w:tcW w:w="7247" w:type="dxa"/>
          </w:tcPr>
          <w:p w14:paraId="0F9A9A9F" w14:textId="77777777" w:rsidR="001C4AC7" w:rsidRDefault="001C4AC7" w:rsidP="001C4AC7">
            <w:pPr>
              <w:tabs>
                <w:tab w:val="left" w:pos="1212"/>
              </w:tabs>
            </w:pPr>
            <w:r>
              <w:t>Monitoring/Assessment plan including governor responsibilities.</w:t>
            </w:r>
          </w:p>
          <w:p w14:paraId="5067CD0B" w14:textId="5DCD29E2" w:rsidR="00527FF8" w:rsidRDefault="001C4AC7" w:rsidP="001C4AC7">
            <w:pPr>
              <w:tabs>
                <w:tab w:val="left" w:pos="1212"/>
              </w:tabs>
            </w:pPr>
            <w:r>
              <w:t xml:space="preserve">Governor reports presented at governor meetings </w:t>
            </w:r>
            <w:r w:rsidR="00683860">
              <w:t>e.g.,</w:t>
            </w:r>
            <w:r>
              <w:t xml:space="preserve"> Safeguarding, SEN, subject leadership, finance meetings half termly</w:t>
            </w:r>
          </w:p>
        </w:tc>
      </w:tr>
      <w:tr w:rsidR="00527FF8" w14:paraId="3D77B48C" w14:textId="77777777" w:rsidTr="001C4AC7">
        <w:trPr>
          <w:trHeight w:val="830"/>
        </w:trPr>
        <w:tc>
          <w:tcPr>
            <w:tcW w:w="7074" w:type="dxa"/>
            <w:tcBorders>
              <w:top w:val="single" w:sz="4" w:space="0" w:color="auto"/>
              <w:left w:val="single" w:sz="4" w:space="0" w:color="auto"/>
              <w:bottom w:val="single" w:sz="4" w:space="0" w:color="auto"/>
              <w:right w:val="single" w:sz="4" w:space="0" w:color="auto"/>
            </w:tcBorders>
            <w:vAlign w:val="center"/>
          </w:tcPr>
          <w:p w14:paraId="4EC1E8CA" w14:textId="1DA0F3E0" w:rsidR="00527FF8" w:rsidRPr="00CC4C6E" w:rsidRDefault="00CC4C6E" w:rsidP="00527FF8">
            <w:pPr>
              <w:rPr>
                <w:sz w:val="20"/>
                <w:szCs w:val="20"/>
              </w:rPr>
            </w:pPr>
            <w:r w:rsidRPr="00CC4C6E">
              <w:rPr>
                <w:sz w:val="20"/>
                <w:szCs w:val="20"/>
              </w:rPr>
              <w:t>Those with responsibility for governance ensure that the school fulfils its statutory duties, for example under the Equality Act 2010, and other duties, for example in relation to the ‘Prevent’ duty and safeguarding.</w:t>
            </w:r>
          </w:p>
        </w:tc>
        <w:tc>
          <w:tcPr>
            <w:tcW w:w="1001" w:type="dxa"/>
            <w:shd w:val="clear" w:color="auto" w:fill="00B050"/>
          </w:tcPr>
          <w:p w14:paraId="000C7B28" w14:textId="77777777" w:rsidR="00527FF8" w:rsidRDefault="00527FF8" w:rsidP="00527FF8">
            <w:pPr>
              <w:tabs>
                <w:tab w:val="left" w:pos="1212"/>
              </w:tabs>
            </w:pPr>
          </w:p>
        </w:tc>
        <w:tc>
          <w:tcPr>
            <w:tcW w:w="7247" w:type="dxa"/>
          </w:tcPr>
          <w:p w14:paraId="79DD64FA" w14:textId="2B24B12C" w:rsidR="00527FF8" w:rsidRDefault="001C4AC7" w:rsidP="00527FF8">
            <w:pPr>
              <w:tabs>
                <w:tab w:val="left" w:pos="1212"/>
              </w:tabs>
            </w:pPr>
            <w:r>
              <w:t xml:space="preserve">Safeguarding Governors- check monitoring </w:t>
            </w:r>
            <w:r w:rsidR="00EC7877">
              <w:t>etc.</w:t>
            </w:r>
          </w:p>
        </w:tc>
      </w:tr>
      <w:tr w:rsidR="00527FF8" w14:paraId="0CA16B02" w14:textId="77777777" w:rsidTr="001C4AC7">
        <w:trPr>
          <w:trHeight w:val="830"/>
        </w:trPr>
        <w:tc>
          <w:tcPr>
            <w:tcW w:w="7074" w:type="dxa"/>
            <w:tcBorders>
              <w:top w:val="single" w:sz="4" w:space="0" w:color="auto"/>
              <w:left w:val="single" w:sz="4" w:space="0" w:color="auto"/>
              <w:bottom w:val="single" w:sz="4" w:space="0" w:color="auto"/>
              <w:right w:val="single" w:sz="4" w:space="0" w:color="auto"/>
            </w:tcBorders>
            <w:vAlign w:val="center"/>
          </w:tcPr>
          <w:p w14:paraId="34562B5D" w14:textId="417245F5" w:rsidR="00527FF8" w:rsidRPr="00CC4C6E" w:rsidRDefault="00CC4C6E" w:rsidP="00527FF8">
            <w:pPr>
              <w:rPr>
                <w:sz w:val="20"/>
                <w:szCs w:val="20"/>
              </w:rPr>
            </w:pPr>
            <w:r w:rsidRPr="00CC4C6E">
              <w:rPr>
                <w:sz w:val="20"/>
                <w:szCs w:val="20"/>
              </w:rPr>
              <w:t>The school has a culture of safeguarding that supports effective arrangements to: identify pupils who may need early help or who are at risk of neglect, abuse, grooming or exploitation; help pupils reduce their risk of harm by securing the support they need, or referring them in a timely way to those who have the expertise to help; and manage safe recruitment and allegations about adults who may be a risk to pupils.</w:t>
            </w:r>
          </w:p>
        </w:tc>
        <w:tc>
          <w:tcPr>
            <w:tcW w:w="1001" w:type="dxa"/>
            <w:shd w:val="clear" w:color="auto" w:fill="00B050"/>
          </w:tcPr>
          <w:p w14:paraId="68CA53B8" w14:textId="77777777" w:rsidR="00527FF8" w:rsidRDefault="00527FF8" w:rsidP="00527FF8">
            <w:pPr>
              <w:tabs>
                <w:tab w:val="left" w:pos="1212"/>
              </w:tabs>
            </w:pPr>
          </w:p>
        </w:tc>
        <w:tc>
          <w:tcPr>
            <w:tcW w:w="7247" w:type="dxa"/>
          </w:tcPr>
          <w:p w14:paraId="2F1DBF11" w14:textId="77777777" w:rsidR="001C4AC7" w:rsidRDefault="001C4AC7" w:rsidP="00527FF8">
            <w:pPr>
              <w:tabs>
                <w:tab w:val="left" w:pos="1212"/>
              </w:tabs>
            </w:pPr>
            <w:r>
              <w:t xml:space="preserve">See CPOMS alerts.  </w:t>
            </w:r>
          </w:p>
          <w:p w14:paraId="1C3E1906" w14:textId="77777777" w:rsidR="001C4AC7" w:rsidRDefault="001C4AC7" w:rsidP="00527FF8">
            <w:pPr>
              <w:tabs>
                <w:tab w:val="left" w:pos="1212"/>
              </w:tabs>
            </w:pPr>
            <w:r>
              <w:t>Planned staff training</w:t>
            </w:r>
          </w:p>
          <w:p w14:paraId="34FA97E1" w14:textId="6EDA2167" w:rsidR="001C4AC7" w:rsidRDefault="001C4AC7" w:rsidP="00527FF8">
            <w:pPr>
              <w:tabs>
                <w:tab w:val="left" w:pos="1212"/>
              </w:tabs>
            </w:pPr>
            <w:r>
              <w:t>Culture of ‘it could happen here’</w:t>
            </w:r>
          </w:p>
        </w:tc>
      </w:tr>
    </w:tbl>
    <w:p w14:paraId="2792DE28" w14:textId="09A2EA84" w:rsidR="00202F47" w:rsidRPr="00F86C17" w:rsidRDefault="00202F47" w:rsidP="00FD3B89">
      <w:pPr>
        <w:tabs>
          <w:tab w:val="left" w:pos="1212"/>
        </w:tabs>
        <w:rPr>
          <w:b/>
          <w:sz w:val="10"/>
          <w:szCs w:val="10"/>
          <w:u w:val="single"/>
        </w:rPr>
      </w:pPr>
    </w:p>
    <w:tbl>
      <w:tblPr>
        <w:tblStyle w:val="TableGrid"/>
        <w:tblW w:w="15388" w:type="dxa"/>
        <w:tblLook w:val="04A0" w:firstRow="1" w:lastRow="0" w:firstColumn="1" w:lastColumn="0" w:noHBand="0" w:noVBand="1"/>
      </w:tblPr>
      <w:tblGrid>
        <w:gridCol w:w="5665"/>
        <w:gridCol w:w="9723"/>
      </w:tblGrid>
      <w:tr w:rsidR="00982E3E" w14:paraId="431F462B" w14:textId="77777777" w:rsidTr="00982E3E">
        <w:tc>
          <w:tcPr>
            <w:tcW w:w="5665" w:type="dxa"/>
            <w:vAlign w:val="center"/>
          </w:tcPr>
          <w:p w14:paraId="7E360A45" w14:textId="287E4FC8" w:rsidR="00982E3E" w:rsidRDefault="00982E3E" w:rsidP="00F86C17">
            <w:pPr>
              <w:tabs>
                <w:tab w:val="left" w:pos="1212"/>
              </w:tabs>
              <w:rPr>
                <w:b/>
                <w:sz w:val="30"/>
                <w:szCs w:val="30"/>
                <w:u w:val="single"/>
              </w:rPr>
            </w:pPr>
            <w:r w:rsidRPr="00272B2C">
              <w:rPr>
                <w:b/>
                <w:bCs/>
                <w:sz w:val="24"/>
                <w:szCs w:val="24"/>
              </w:rPr>
              <w:t>The Reasons we are not the Grade above are:</w:t>
            </w:r>
          </w:p>
        </w:tc>
        <w:tc>
          <w:tcPr>
            <w:tcW w:w="9723" w:type="dxa"/>
          </w:tcPr>
          <w:p w14:paraId="5F02F052" w14:textId="36DA708D" w:rsidR="00982E3E" w:rsidRPr="00F643B8" w:rsidRDefault="001C4AC7" w:rsidP="00F86C17">
            <w:pPr>
              <w:tabs>
                <w:tab w:val="left" w:pos="1212"/>
              </w:tabs>
              <w:rPr>
                <w:b/>
              </w:rPr>
            </w:pPr>
            <w:r w:rsidRPr="00F643B8">
              <w:rPr>
                <w:b/>
              </w:rPr>
              <w:t>Leaders are gaining in confidence and embedding their practices</w:t>
            </w:r>
          </w:p>
          <w:p w14:paraId="11B26063" w14:textId="0131652C" w:rsidR="00982E3E" w:rsidRPr="00F643B8" w:rsidRDefault="00982E3E" w:rsidP="00F86C17">
            <w:pPr>
              <w:tabs>
                <w:tab w:val="left" w:pos="1212"/>
              </w:tabs>
              <w:rPr>
                <w:b/>
              </w:rPr>
            </w:pPr>
          </w:p>
        </w:tc>
      </w:tr>
      <w:tr w:rsidR="00982E3E" w14:paraId="4A1E9949" w14:textId="77777777" w:rsidTr="00982E3E">
        <w:tc>
          <w:tcPr>
            <w:tcW w:w="5665" w:type="dxa"/>
            <w:vAlign w:val="center"/>
          </w:tcPr>
          <w:p w14:paraId="6DD08285" w14:textId="10C76594" w:rsidR="00982E3E" w:rsidRDefault="00982E3E" w:rsidP="00F86C17">
            <w:pPr>
              <w:tabs>
                <w:tab w:val="left" w:pos="1212"/>
              </w:tabs>
              <w:rPr>
                <w:b/>
                <w:sz w:val="30"/>
                <w:szCs w:val="30"/>
                <w:u w:val="single"/>
              </w:rPr>
            </w:pPr>
            <w:r w:rsidRPr="00272B2C">
              <w:rPr>
                <w:b/>
                <w:bCs/>
                <w:sz w:val="24"/>
                <w:szCs w:val="24"/>
              </w:rPr>
              <w:t>The Systemic Reasons for this are:</w:t>
            </w:r>
          </w:p>
        </w:tc>
        <w:tc>
          <w:tcPr>
            <w:tcW w:w="9723" w:type="dxa"/>
          </w:tcPr>
          <w:p w14:paraId="050AECB4" w14:textId="519B4E5F" w:rsidR="00982E3E" w:rsidRPr="00F643B8" w:rsidRDefault="00F643B8" w:rsidP="00F86C17">
            <w:pPr>
              <w:tabs>
                <w:tab w:val="left" w:pos="1212"/>
              </w:tabs>
              <w:rPr>
                <w:b/>
              </w:rPr>
            </w:pPr>
            <w:r>
              <w:rPr>
                <w:b/>
              </w:rPr>
              <w:t>Time</w:t>
            </w:r>
          </w:p>
          <w:p w14:paraId="21D3B0EC" w14:textId="0ECA617F" w:rsidR="00982E3E" w:rsidRPr="00F643B8" w:rsidRDefault="00982E3E" w:rsidP="00F86C17">
            <w:pPr>
              <w:tabs>
                <w:tab w:val="left" w:pos="1212"/>
              </w:tabs>
              <w:rPr>
                <w:b/>
              </w:rPr>
            </w:pPr>
          </w:p>
        </w:tc>
      </w:tr>
      <w:tr w:rsidR="00982E3E" w14:paraId="641DCA31" w14:textId="77777777" w:rsidTr="00982E3E">
        <w:tc>
          <w:tcPr>
            <w:tcW w:w="5665" w:type="dxa"/>
            <w:vAlign w:val="center"/>
          </w:tcPr>
          <w:p w14:paraId="5BF61C6B" w14:textId="4C90A1E7" w:rsidR="00982E3E" w:rsidRDefault="00982E3E" w:rsidP="00F86C17">
            <w:pPr>
              <w:tabs>
                <w:tab w:val="left" w:pos="1212"/>
              </w:tabs>
              <w:rPr>
                <w:b/>
                <w:sz w:val="30"/>
                <w:szCs w:val="30"/>
                <w:u w:val="single"/>
              </w:rPr>
            </w:pPr>
            <w:r w:rsidRPr="00272B2C">
              <w:rPr>
                <w:b/>
                <w:bCs/>
                <w:sz w:val="24"/>
                <w:szCs w:val="24"/>
              </w:rPr>
              <w:t>Therefore, our priorities for School Development are:</w:t>
            </w:r>
          </w:p>
        </w:tc>
        <w:tc>
          <w:tcPr>
            <w:tcW w:w="9723" w:type="dxa"/>
          </w:tcPr>
          <w:p w14:paraId="7564E486" w14:textId="4C040F4D" w:rsidR="00982E3E" w:rsidRPr="008C35EA" w:rsidRDefault="005C4161" w:rsidP="008C35EA">
            <w:pPr>
              <w:tabs>
                <w:tab w:val="left" w:pos="1212"/>
              </w:tabs>
              <w:rPr>
                <w:b/>
              </w:rPr>
            </w:pPr>
            <w:r>
              <w:rPr>
                <w:b/>
              </w:rPr>
              <w:t xml:space="preserve">LM1: Leaders ensure that new subject leaders are equipped to lead </w:t>
            </w:r>
            <w:r w:rsidR="006E556B">
              <w:rPr>
                <w:b/>
              </w:rPr>
              <w:t>their subjects well.</w:t>
            </w:r>
          </w:p>
          <w:p w14:paraId="12EB503A" w14:textId="0F276546" w:rsidR="00982E3E" w:rsidRPr="00F86C17" w:rsidRDefault="00982E3E" w:rsidP="00F86C17">
            <w:pPr>
              <w:tabs>
                <w:tab w:val="left" w:pos="1212"/>
              </w:tabs>
              <w:rPr>
                <w:b/>
                <w:u w:val="single"/>
              </w:rPr>
            </w:pPr>
          </w:p>
        </w:tc>
      </w:tr>
    </w:tbl>
    <w:p w14:paraId="4A0B7796" w14:textId="77777777" w:rsidR="00F86C17" w:rsidRPr="00F86C17" w:rsidRDefault="00F86C17" w:rsidP="00FD3B89">
      <w:pPr>
        <w:tabs>
          <w:tab w:val="left" w:pos="1212"/>
        </w:tabs>
        <w:rPr>
          <w:b/>
          <w:sz w:val="10"/>
          <w:szCs w:val="10"/>
          <w:u w:val="single"/>
        </w:rPr>
      </w:pPr>
    </w:p>
    <w:p w14:paraId="4861615F" w14:textId="20F43429" w:rsidR="00B36F4B" w:rsidRPr="0044168C" w:rsidRDefault="00B36F4B" w:rsidP="00FD3B89">
      <w:pPr>
        <w:tabs>
          <w:tab w:val="left" w:pos="1212"/>
        </w:tabs>
        <w:rPr>
          <w:b/>
          <w:sz w:val="30"/>
          <w:szCs w:val="30"/>
        </w:rPr>
      </w:pPr>
      <w:r>
        <w:rPr>
          <w:b/>
          <w:sz w:val="30"/>
          <w:szCs w:val="30"/>
          <w:u w:val="single"/>
        </w:rPr>
        <w:t>EARLY YEARS</w:t>
      </w:r>
    </w:p>
    <w:tbl>
      <w:tblPr>
        <w:tblStyle w:val="TableGrid"/>
        <w:tblW w:w="15466" w:type="dxa"/>
        <w:tblLook w:val="04A0" w:firstRow="1" w:lastRow="0" w:firstColumn="1" w:lastColumn="0" w:noHBand="0" w:noVBand="1"/>
      </w:tblPr>
      <w:tblGrid>
        <w:gridCol w:w="7074"/>
        <w:gridCol w:w="1001"/>
        <w:gridCol w:w="7391"/>
      </w:tblGrid>
      <w:tr w:rsidR="00527FF8" w:rsidRPr="00342AD0" w14:paraId="4FFF1F74" w14:textId="77777777" w:rsidTr="00F372F1">
        <w:trPr>
          <w:cantSplit/>
          <w:trHeight w:val="402"/>
        </w:trPr>
        <w:tc>
          <w:tcPr>
            <w:tcW w:w="7074" w:type="dxa"/>
            <w:tcBorders>
              <w:top w:val="single" w:sz="4" w:space="0" w:color="auto"/>
              <w:left w:val="single" w:sz="4" w:space="0" w:color="auto"/>
              <w:bottom w:val="single" w:sz="4" w:space="0" w:color="auto"/>
              <w:right w:val="single" w:sz="4" w:space="0" w:color="auto"/>
            </w:tcBorders>
            <w:vAlign w:val="center"/>
          </w:tcPr>
          <w:p w14:paraId="5AE1663B" w14:textId="77777777" w:rsidR="00527FF8" w:rsidRPr="00342AD0" w:rsidRDefault="00527FF8" w:rsidP="00024423">
            <w:pPr>
              <w:jc w:val="center"/>
              <w:rPr>
                <w:b/>
                <w:sz w:val="24"/>
                <w:szCs w:val="24"/>
              </w:rPr>
            </w:pPr>
            <w:r w:rsidRPr="00342AD0">
              <w:rPr>
                <w:b/>
                <w:sz w:val="24"/>
                <w:szCs w:val="24"/>
              </w:rPr>
              <w:t>SUB CRITERIAN</w:t>
            </w:r>
          </w:p>
        </w:tc>
        <w:tc>
          <w:tcPr>
            <w:tcW w:w="1001" w:type="dxa"/>
            <w:vAlign w:val="center"/>
          </w:tcPr>
          <w:p w14:paraId="141BD4C8" w14:textId="77777777" w:rsidR="00527FF8" w:rsidRPr="00342AD0" w:rsidRDefault="00A313ED" w:rsidP="00024423">
            <w:pPr>
              <w:tabs>
                <w:tab w:val="left" w:pos="1212"/>
              </w:tabs>
              <w:jc w:val="center"/>
              <w:rPr>
                <w:b/>
                <w:sz w:val="24"/>
                <w:szCs w:val="24"/>
              </w:rPr>
            </w:pPr>
            <w:r>
              <w:rPr>
                <w:b/>
                <w:sz w:val="24"/>
                <w:szCs w:val="24"/>
              </w:rPr>
              <w:t>RAG RATING</w:t>
            </w:r>
          </w:p>
        </w:tc>
        <w:tc>
          <w:tcPr>
            <w:tcW w:w="7391" w:type="dxa"/>
            <w:vAlign w:val="center"/>
          </w:tcPr>
          <w:p w14:paraId="0ABEACFD" w14:textId="77777777" w:rsidR="00527FF8" w:rsidRPr="00342AD0" w:rsidRDefault="00527FF8" w:rsidP="00024423">
            <w:pPr>
              <w:tabs>
                <w:tab w:val="left" w:pos="1212"/>
              </w:tabs>
              <w:jc w:val="center"/>
              <w:rPr>
                <w:b/>
                <w:sz w:val="24"/>
                <w:szCs w:val="24"/>
              </w:rPr>
            </w:pPr>
            <w:r w:rsidRPr="00342AD0">
              <w:rPr>
                <w:b/>
                <w:sz w:val="24"/>
                <w:szCs w:val="24"/>
              </w:rPr>
              <w:t>EVIDENCE / HOW DO YOU KNOW?</w:t>
            </w:r>
          </w:p>
        </w:tc>
      </w:tr>
      <w:tr w:rsidR="000D6BE6" w:rsidRPr="00B36F4B" w14:paraId="56E8056E" w14:textId="77777777" w:rsidTr="00943C91">
        <w:trPr>
          <w:cantSplit/>
          <w:trHeight w:val="402"/>
        </w:trPr>
        <w:tc>
          <w:tcPr>
            <w:tcW w:w="7074" w:type="dxa"/>
            <w:tcBorders>
              <w:top w:val="single" w:sz="4" w:space="0" w:color="auto"/>
              <w:left w:val="single" w:sz="4" w:space="0" w:color="auto"/>
              <w:right w:val="single" w:sz="4" w:space="0" w:color="auto"/>
            </w:tcBorders>
            <w:vAlign w:val="center"/>
          </w:tcPr>
          <w:p w14:paraId="3F0213C0" w14:textId="7244A4BA" w:rsidR="000D6BE6" w:rsidRPr="00527FF8" w:rsidRDefault="000D6BE6" w:rsidP="00527FF8">
            <w:pPr>
              <w:rPr>
                <w:sz w:val="20"/>
              </w:rPr>
            </w:pPr>
            <w:r>
              <w:rPr>
                <w:rFonts w:eastAsia="Times New Roman" w:cstheme="minorHAnsi"/>
                <w:sz w:val="20"/>
                <w:szCs w:val="20"/>
              </w:rPr>
              <w:t>Leaders adopt or construct a curriculum that is ambitious and designed to give children, particularly the most disadvantaged, the knowledge, self-belief and cultural capital they need to succeed in life.</w:t>
            </w:r>
          </w:p>
        </w:tc>
        <w:tc>
          <w:tcPr>
            <w:tcW w:w="1001" w:type="dxa"/>
            <w:shd w:val="clear" w:color="auto" w:fill="FFC000"/>
          </w:tcPr>
          <w:p w14:paraId="4DBC72F5" w14:textId="77777777" w:rsidR="000D6BE6" w:rsidRDefault="000D6BE6" w:rsidP="00527FF8">
            <w:pPr>
              <w:tabs>
                <w:tab w:val="left" w:pos="1212"/>
              </w:tabs>
              <w:rPr>
                <w:b/>
                <w:sz w:val="24"/>
                <w:szCs w:val="24"/>
              </w:rPr>
            </w:pPr>
          </w:p>
        </w:tc>
        <w:tc>
          <w:tcPr>
            <w:tcW w:w="7391" w:type="dxa"/>
          </w:tcPr>
          <w:p w14:paraId="1131B5DC" w14:textId="77777777" w:rsidR="000D6BE6" w:rsidRPr="00B8415E" w:rsidRDefault="00F643B8" w:rsidP="00527FF8">
            <w:pPr>
              <w:tabs>
                <w:tab w:val="left" w:pos="1212"/>
              </w:tabs>
              <w:rPr>
                <w:bCs/>
                <w:sz w:val="24"/>
                <w:szCs w:val="24"/>
              </w:rPr>
            </w:pPr>
            <w:r w:rsidRPr="00B8415E">
              <w:rPr>
                <w:bCs/>
                <w:sz w:val="24"/>
                <w:szCs w:val="24"/>
              </w:rPr>
              <w:t>Linked to whole school curriculum</w:t>
            </w:r>
            <w:r w:rsidR="001D09F1" w:rsidRPr="00B8415E">
              <w:rPr>
                <w:bCs/>
                <w:sz w:val="24"/>
                <w:szCs w:val="24"/>
              </w:rPr>
              <w:t>.</w:t>
            </w:r>
          </w:p>
          <w:p w14:paraId="3A973C10" w14:textId="6D0EDD1A" w:rsidR="00342B76" w:rsidRPr="00B8415E" w:rsidRDefault="000333E8" w:rsidP="00527FF8">
            <w:pPr>
              <w:tabs>
                <w:tab w:val="left" w:pos="1212"/>
              </w:tabs>
              <w:rPr>
                <w:bCs/>
                <w:sz w:val="24"/>
                <w:szCs w:val="24"/>
              </w:rPr>
            </w:pPr>
            <w:r w:rsidRPr="00B8415E">
              <w:rPr>
                <w:bCs/>
                <w:sz w:val="24"/>
                <w:szCs w:val="24"/>
              </w:rPr>
              <w:t xml:space="preserve">The new Early Learning planning </w:t>
            </w:r>
            <w:r w:rsidR="00B8415E" w:rsidRPr="00B8415E">
              <w:rPr>
                <w:bCs/>
                <w:sz w:val="24"/>
                <w:szCs w:val="24"/>
              </w:rPr>
              <w:t>document has been written</w:t>
            </w:r>
            <w:r w:rsidR="00B8415E">
              <w:rPr>
                <w:bCs/>
                <w:sz w:val="24"/>
                <w:szCs w:val="24"/>
              </w:rPr>
              <w:t xml:space="preserve"> linked to the whole curriculum. </w:t>
            </w:r>
            <w:r w:rsidR="00B8415E" w:rsidRPr="00B8415E">
              <w:rPr>
                <w:bCs/>
                <w:sz w:val="24"/>
                <w:szCs w:val="24"/>
              </w:rPr>
              <w:t xml:space="preserve"> </w:t>
            </w:r>
            <w:r w:rsidR="00DB29E6" w:rsidRPr="00B8415E">
              <w:rPr>
                <w:bCs/>
                <w:sz w:val="24"/>
                <w:szCs w:val="24"/>
              </w:rPr>
              <w:t xml:space="preserve"> </w:t>
            </w:r>
            <w:r w:rsidR="00F3309E">
              <w:rPr>
                <w:bCs/>
                <w:sz w:val="24"/>
                <w:szCs w:val="24"/>
              </w:rPr>
              <w:t>See EYFS planning.  One Drive, Curriculum.</w:t>
            </w:r>
          </w:p>
        </w:tc>
      </w:tr>
      <w:tr w:rsidR="000D6BE6" w14:paraId="1417B161" w14:textId="77777777" w:rsidTr="00F643B8">
        <w:trPr>
          <w:cantSplit/>
          <w:trHeight w:val="402"/>
        </w:trPr>
        <w:tc>
          <w:tcPr>
            <w:tcW w:w="7074" w:type="dxa"/>
            <w:tcBorders>
              <w:left w:val="single" w:sz="4" w:space="0" w:color="auto"/>
              <w:right w:val="single" w:sz="4" w:space="0" w:color="auto"/>
            </w:tcBorders>
            <w:vAlign w:val="center"/>
          </w:tcPr>
          <w:p w14:paraId="1664A913" w14:textId="6280311D" w:rsidR="000D6BE6" w:rsidRPr="00527FF8" w:rsidRDefault="000D6BE6" w:rsidP="00527FF8">
            <w:pPr>
              <w:rPr>
                <w:sz w:val="20"/>
              </w:rPr>
            </w:pPr>
            <w:r>
              <w:rPr>
                <w:rFonts w:eastAsia="Times New Roman" w:cstheme="minorHAnsi"/>
                <w:sz w:val="20"/>
                <w:szCs w:val="20"/>
              </w:rPr>
              <w:t>The curriculum is coherently planned and sequenced. It builds on what children know and can do, towards cumulatively sufficient knowledge and skills for their future learning.</w:t>
            </w:r>
          </w:p>
        </w:tc>
        <w:tc>
          <w:tcPr>
            <w:tcW w:w="1001" w:type="dxa"/>
            <w:shd w:val="clear" w:color="auto" w:fill="00B050"/>
          </w:tcPr>
          <w:p w14:paraId="2EB6ED09" w14:textId="77777777" w:rsidR="000D6BE6" w:rsidRDefault="000D6BE6" w:rsidP="00527FF8">
            <w:pPr>
              <w:tabs>
                <w:tab w:val="left" w:pos="1212"/>
              </w:tabs>
              <w:rPr>
                <w:b/>
                <w:sz w:val="24"/>
                <w:szCs w:val="24"/>
              </w:rPr>
            </w:pPr>
          </w:p>
        </w:tc>
        <w:tc>
          <w:tcPr>
            <w:tcW w:w="7391" w:type="dxa"/>
          </w:tcPr>
          <w:p w14:paraId="3AB02F69" w14:textId="6976F588" w:rsidR="000D6BE6" w:rsidRPr="00F643B8" w:rsidRDefault="00B8415E" w:rsidP="00527FF8">
            <w:pPr>
              <w:tabs>
                <w:tab w:val="left" w:pos="1212"/>
              </w:tabs>
              <w:rPr>
                <w:bCs/>
                <w:sz w:val="24"/>
                <w:szCs w:val="24"/>
              </w:rPr>
            </w:pPr>
            <w:r>
              <w:rPr>
                <w:bCs/>
                <w:sz w:val="24"/>
                <w:szCs w:val="24"/>
              </w:rPr>
              <w:t xml:space="preserve">See EYFS planning.  One Drive, Curriculum. </w:t>
            </w:r>
          </w:p>
        </w:tc>
      </w:tr>
      <w:tr w:rsidR="000D6BE6" w14:paraId="49A825B7" w14:textId="77777777" w:rsidTr="00F643B8">
        <w:trPr>
          <w:cantSplit/>
          <w:trHeight w:val="1134"/>
        </w:trPr>
        <w:tc>
          <w:tcPr>
            <w:tcW w:w="7074" w:type="dxa"/>
            <w:tcBorders>
              <w:left w:val="single" w:sz="4" w:space="0" w:color="auto"/>
              <w:right w:val="single" w:sz="4" w:space="0" w:color="auto"/>
            </w:tcBorders>
            <w:vAlign w:val="center"/>
          </w:tcPr>
          <w:p w14:paraId="52FC9A7D" w14:textId="0F985B3D" w:rsidR="000D6BE6" w:rsidRPr="00527FF8" w:rsidRDefault="000D6BE6" w:rsidP="000D6BE6">
            <w:pPr>
              <w:rPr>
                <w:color w:val="000000" w:themeColor="text1"/>
                <w:sz w:val="20"/>
              </w:rPr>
            </w:pPr>
            <w:r>
              <w:rPr>
                <w:rFonts w:eastAsia="Times New Roman" w:cstheme="minorHAnsi"/>
                <w:sz w:val="20"/>
                <w:szCs w:val="20"/>
              </w:rPr>
              <w:lastRenderedPageBreak/>
              <w:t>There is a sharp focus on ensuring that children acquire a wide vocabulary, communicate effectively and, in Reception, secure a knowledge of phonics, which gives them the foundations for future learning, especially in preparation for them to become confident and fluent readers.</w:t>
            </w:r>
          </w:p>
        </w:tc>
        <w:tc>
          <w:tcPr>
            <w:tcW w:w="1001" w:type="dxa"/>
            <w:shd w:val="clear" w:color="auto" w:fill="00B050"/>
          </w:tcPr>
          <w:p w14:paraId="3FBF7F4F" w14:textId="77777777" w:rsidR="000D6BE6" w:rsidRDefault="000D6BE6" w:rsidP="00527FF8">
            <w:pPr>
              <w:tabs>
                <w:tab w:val="left" w:pos="1212"/>
              </w:tabs>
              <w:rPr>
                <w:b/>
                <w:sz w:val="24"/>
                <w:szCs w:val="24"/>
              </w:rPr>
            </w:pPr>
          </w:p>
        </w:tc>
        <w:tc>
          <w:tcPr>
            <w:tcW w:w="7391" w:type="dxa"/>
          </w:tcPr>
          <w:p w14:paraId="3083C1A2" w14:textId="4CFC0203" w:rsidR="000D6BE6" w:rsidRPr="004B4E7E" w:rsidRDefault="00F643B8" w:rsidP="00527FF8">
            <w:pPr>
              <w:tabs>
                <w:tab w:val="left" w:pos="1212"/>
              </w:tabs>
              <w:rPr>
                <w:b/>
                <w:i/>
                <w:iCs/>
                <w:sz w:val="24"/>
                <w:szCs w:val="24"/>
              </w:rPr>
            </w:pPr>
            <w:r w:rsidRPr="004B4E7E">
              <w:rPr>
                <w:b/>
                <w:i/>
                <w:iCs/>
                <w:sz w:val="24"/>
                <w:szCs w:val="24"/>
              </w:rPr>
              <w:t>Refer to phonics planning and fluency work</w:t>
            </w:r>
          </w:p>
        </w:tc>
      </w:tr>
      <w:tr w:rsidR="000D6BE6" w14:paraId="7AE56BCE" w14:textId="77777777" w:rsidTr="00943C91">
        <w:trPr>
          <w:cantSplit/>
          <w:trHeight w:val="402"/>
        </w:trPr>
        <w:tc>
          <w:tcPr>
            <w:tcW w:w="7074" w:type="dxa"/>
            <w:tcBorders>
              <w:left w:val="single" w:sz="4" w:space="0" w:color="auto"/>
              <w:right w:val="single" w:sz="4" w:space="0" w:color="auto"/>
            </w:tcBorders>
            <w:vAlign w:val="center"/>
          </w:tcPr>
          <w:p w14:paraId="04834CD7" w14:textId="72EBF1D5" w:rsidR="000D6BE6" w:rsidRPr="00527FF8" w:rsidRDefault="000D6BE6" w:rsidP="00527FF8">
            <w:pPr>
              <w:rPr>
                <w:color w:val="000000" w:themeColor="text1"/>
                <w:sz w:val="20"/>
              </w:rPr>
            </w:pPr>
            <w:r>
              <w:rPr>
                <w:rFonts w:eastAsia="Times New Roman" w:cstheme="minorHAnsi"/>
                <w:sz w:val="20"/>
                <w:szCs w:val="20"/>
              </w:rPr>
              <w:t>The school’s approach to teaching early reading and synthetic phonics is systematic and ensures that all children learn to read words and simple sentences accurately by the end of Reception.</w:t>
            </w:r>
          </w:p>
        </w:tc>
        <w:tc>
          <w:tcPr>
            <w:tcW w:w="1001" w:type="dxa"/>
            <w:shd w:val="clear" w:color="auto" w:fill="FFC000"/>
          </w:tcPr>
          <w:p w14:paraId="3C27772C" w14:textId="77777777" w:rsidR="000D6BE6" w:rsidRPr="00F643B8" w:rsidRDefault="000D6BE6" w:rsidP="00527FF8">
            <w:pPr>
              <w:tabs>
                <w:tab w:val="left" w:pos="1212"/>
              </w:tabs>
              <w:rPr>
                <w:b/>
                <w:color w:val="00B050"/>
                <w:sz w:val="24"/>
                <w:szCs w:val="24"/>
              </w:rPr>
            </w:pPr>
          </w:p>
        </w:tc>
        <w:tc>
          <w:tcPr>
            <w:tcW w:w="7391" w:type="dxa"/>
          </w:tcPr>
          <w:p w14:paraId="11C88DAF" w14:textId="77777777" w:rsidR="000D6BE6" w:rsidRDefault="00F643B8" w:rsidP="00527FF8">
            <w:pPr>
              <w:tabs>
                <w:tab w:val="left" w:pos="1212"/>
              </w:tabs>
              <w:rPr>
                <w:bCs/>
                <w:sz w:val="24"/>
                <w:szCs w:val="24"/>
              </w:rPr>
            </w:pPr>
            <w:r w:rsidRPr="00F643B8">
              <w:rPr>
                <w:bCs/>
                <w:sz w:val="24"/>
                <w:szCs w:val="24"/>
              </w:rPr>
              <w:t xml:space="preserve">Use of </w:t>
            </w:r>
            <w:r w:rsidR="00683860" w:rsidRPr="00F643B8">
              <w:rPr>
                <w:bCs/>
                <w:sz w:val="24"/>
                <w:szCs w:val="24"/>
              </w:rPr>
              <w:t>R, W, I</w:t>
            </w:r>
            <w:r w:rsidR="00C067FF">
              <w:rPr>
                <w:bCs/>
                <w:sz w:val="24"/>
                <w:szCs w:val="24"/>
              </w:rPr>
              <w:t>.</w:t>
            </w:r>
          </w:p>
          <w:p w14:paraId="5113AD1F" w14:textId="363321F5" w:rsidR="00A81128" w:rsidRPr="00F643B8" w:rsidRDefault="00A81128" w:rsidP="00527FF8">
            <w:pPr>
              <w:tabs>
                <w:tab w:val="left" w:pos="1212"/>
              </w:tabs>
              <w:rPr>
                <w:bCs/>
                <w:sz w:val="24"/>
                <w:szCs w:val="24"/>
              </w:rPr>
            </w:pPr>
            <w:r>
              <w:rPr>
                <w:bCs/>
                <w:sz w:val="24"/>
                <w:szCs w:val="24"/>
              </w:rPr>
              <w:t>Fluency project.</w:t>
            </w:r>
          </w:p>
        </w:tc>
      </w:tr>
      <w:tr w:rsidR="000D6BE6" w14:paraId="7068A9AB" w14:textId="77777777" w:rsidTr="00F643B8">
        <w:trPr>
          <w:cantSplit/>
          <w:trHeight w:val="402"/>
        </w:trPr>
        <w:tc>
          <w:tcPr>
            <w:tcW w:w="7074" w:type="dxa"/>
            <w:tcBorders>
              <w:left w:val="single" w:sz="4" w:space="0" w:color="auto"/>
              <w:right w:val="single" w:sz="4" w:space="0" w:color="auto"/>
            </w:tcBorders>
            <w:vAlign w:val="center"/>
          </w:tcPr>
          <w:p w14:paraId="2DAEB49C" w14:textId="6BBC4D6F" w:rsidR="000D6BE6" w:rsidRPr="00527FF8" w:rsidRDefault="000D6BE6" w:rsidP="00527FF8">
            <w:pPr>
              <w:rPr>
                <w:color w:val="000000" w:themeColor="text1"/>
                <w:sz w:val="20"/>
              </w:rPr>
            </w:pPr>
            <w:r>
              <w:rPr>
                <w:rFonts w:eastAsia="Times New Roman" w:cstheme="minorHAnsi"/>
                <w:sz w:val="20"/>
                <w:szCs w:val="20"/>
              </w:rPr>
              <w:t>The school has the same academic ambitions for almost all children. For children with particular needs, such as those with SEND, their curriculum is designed to be ambitious and to meet their needs.</w:t>
            </w:r>
          </w:p>
        </w:tc>
        <w:tc>
          <w:tcPr>
            <w:tcW w:w="1001" w:type="dxa"/>
            <w:shd w:val="clear" w:color="auto" w:fill="00B050"/>
          </w:tcPr>
          <w:p w14:paraId="2253894F" w14:textId="77777777" w:rsidR="000D6BE6" w:rsidRPr="00F643B8" w:rsidRDefault="000D6BE6" w:rsidP="00527FF8">
            <w:pPr>
              <w:tabs>
                <w:tab w:val="left" w:pos="1212"/>
              </w:tabs>
              <w:rPr>
                <w:b/>
                <w:color w:val="00B050"/>
                <w:sz w:val="24"/>
                <w:szCs w:val="24"/>
              </w:rPr>
            </w:pPr>
          </w:p>
        </w:tc>
        <w:tc>
          <w:tcPr>
            <w:tcW w:w="7391" w:type="dxa"/>
          </w:tcPr>
          <w:p w14:paraId="79C75DDC" w14:textId="502F95AA" w:rsidR="000D6BE6" w:rsidRPr="00F643B8" w:rsidRDefault="00F3309E" w:rsidP="00527FF8">
            <w:pPr>
              <w:tabs>
                <w:tab w:val="left" w:pos="1212"/>
              </w:tabs>
              <w:rPr>
                <w:bCs/>
                <w:sz w:val="24"/>
                <w:szCs w:val="24"/>
              </w:rPr>
            </w:pPr>
            <w:r>
              <w:rPr>
                <w:bCs/>
                <w:sz w:val="24"/>
                <w:szCs w:val="24"/>
              </w:rPr>
              <w:t>Monitoring needs to ensure that the both the first and the highest 20% of needs are met within every lesson.</w:t>
            </w:r>
          </w:p>
        </w:tc>
      </w:tr>
      <w:tr w:rsidR="00165607" w14:paraId="65153E0F" w14:textId="77777777" w:rsidTr="00F643B8">
        <w:trPr>
          <w:cantSplit/>
          <w:trHeight w:val="402"/>
        </w:trPr>
        <w:tc>
          <w:tcPr>
            <w:tcW w:w="7074" w:type="dxa"/>
            <w:tcBorders>
              <w:top w:val="single" w:sz="4" w:space="0" w:color="auto"/>
              <w:left w:val="single" w:sz="4" w:space="0" w:color="auto"/>
              <w:right w:val="single" w:sz="4" w:space="0" w:color="auto"/>
            </w:tcBorders>
            <w:vAlign w:val="center"/>
          </w:tcPr>
          <w:p w14:paraId="3224BCB6" w14:textId="2248C3AB" w:rsidR="00165607" w:rsidRDefault="00165607" w:rsidP="00165607">
            <w:pPr>
              <w:rPr>
                <w:rFonts w:eastAsia="Times New Roman" w:cstheme="minorHAnsi"/>
                <w:sz w:val="20"/>
                <w:szCs w:val="20"/>
              </w:rPr>
            </w:pPr>
            <w:r>
              <w:rPr>
                <w:rFonts w:eastAsia="Times New Roman" w:cstheme="minorHAnsi"/>
                <w:color w:val="000000"/>
                <w:sz w:val="20"/>
                <w:szCs w:val="20"/>
              </w:rPr>
              <w:t>Children benefit from meaningful learning across the curriculum.</w:t>
            </w:r>
          </w:p>
        </w:tc>
        <w:tc>
          <w:tcPr>
            <w:tcW w:w="1001" w:type="dxa"/>
            <w:shd w:val="clear" w:color="auto" w:fill="00B050"/>
          </w:tcPr>
          <w:p w14:paraId="4668648A" w14:textId="77777777" w:rsidR="00165607" w:rsidRDefault="00165607" w:rsidP="00165607">
            <w:pPr>
              <w:tabs>
                <w:tab w:val="left" w:pos="1212"/>
              </w:tabs>
              <w:rPr>
                <w:b/>
                <w:sz w:val="24"/>
                <w:szCs w:val="24"/>
              </w:rPr>
            </w:pPr>
          </w:p>
        </w:tc>
        <w:tc>
          <w:tcPr>
            <w:tcW w:w="7391" w:type="dxa"/>
          </w:tcPr>
          <w:p w14:paraId="2DE5D47B" w14:textId="6CCCD5FC" w:rsidR="00165607" w:rsidRPr="00F643B8" w:rsidRDefault="00F643B8" w:rsidP="00165607">
            <w:pPr>
              <w:tabs>
                <w:tab w:val="left" w:pos="1212"/>
              </w:tabs>
              <w:rPr>
                <w:bCs/>
                <w:sz w:val="24"/>
                <w:szCs w:val="24"/>
              </w:rPr>
            </w:pPr>
            <w:r w:rsidRPr="00F643B8">
              <w:rPr>
                <w:bCs/>
                <w:sz w:val="24"/>
                <w:szCs w:val="24"/>
              </w:rPr>
              <w:t>See Curriculum plans</w:t>
            </w:r>
          </w:p>
        </w:tc>
      </w:tr>
      <w:tr w:rsidR="00165607" w14:paraId="5CC7C071" w14:textId="77777777" w:rsidTr="00F643B8">
        <w:trPr>
          <w:cantSplit/>
          <w:trHeight w:val="402"/>
        </w:trPr>
        <w:tc>
          <w:tcPr>
            <w:tcW w:w="7074" w:type="dxa"/>
            <w:tcBorders>
              <w:left w:val="single" w:sz="4" w:space="0" w:color="auto"/>
              <w:right w:val="single" w:sz="4" w:space="0" w:color="auto"/>
            </w:tcBorders>
            <w:vAlign w:val="center"/>
          </w:tcPr>
          <w:p w14:paraId="1CFF53F5" w14:textId="5C87487E" w:rsidR="00165607" w:rsidRDefault="00165607" w:rsidP="00165607">
            <w:pPr>
              <w:rPr>
                <w:rFonts w:eastAsia="Times New Roman" w:cstheme="minorHAnsi"/>
                <w:sz w:val="20"/>
                <w:szCs w:val="20"/>
              </w:rPr>
            </w:pPr>
            <w:r>
              <w:rPr>
                <w:rFonts w:eastAsia="Times New Roman" w:cstheme="minorHAnsi"/>
                <w:color w:val="000000"/>
                <w:sz w:val="20"/>
                <w:szCs w:val="20"/>
              </w:rPr>
              <w:t>Staff are knowledgeable about the areas of learning they teach. They manage the EYFS curriculum and pedagogy in relation to the learning needs of their children. Staff are expert in teaching systematic, synthetic phonics and ensure that children practise their reading from books that match their phonics knowledge.</w:t>
            </w:r>
          </w:p>
        </w:tc>
        <w:tc>
          <w:tcPr>
            <w:tcW w:w="1001" w:type="dxa"/>
            <w:shd w:val="clear" w:color="auto" w:fill="00B050"/>
          </w:tcPr>
          <w:p w14:paraId="0A44A3FE" w14:textId="77777777" w:rsidR="00165607" w:rsidRDefault="00165607" w:rsidP="00165607">
            <w:pPr>
              <w:tabs>
                <w:tab w:val="left" w:pos="1212"/>
              </w:tabs>
              <w:rPr>
                <w:b/>
                <w:sz w:val="24"/>
                <w:szCs w:val="24"/>
              </w:rPr>
            </w:pPr>
          </w:p>
        </w:tc>
        <w:tc>
          <w:tcPr>
            <w:tcW w:w="7391" w:type="dxa"/>
          </w:tcPr>
          <w:p w14:paraId="6A5B5312" w14:textId="77777777" w:rsidR="00165607" w:rsidRDefault="00683860" w:rsidP="00165607">
            <w:pPr>
              <w:tabs>
                <w:tab w:val="left" w:pos="1212"/>
              </w:tabs>
              <w:rPr>
                <w:bCs/>
                <w:sz w:val="24"/>
                <w:szCs w:val="24"/>
              </w:rPr>
            </w:pPr>
            <w:r w:rsidRPr="00F643B8">
              <w:rPr>
                <w:bCs/>
                <w:sz w:val="24"/>
                <w:szCs w:val="24"/>
              </w:rPr>
              <w:t>R, W, I</w:t>
            </w:r>
            <w:r w:rsidR="00F643B8" w:rsidRPr="00F643B8">
              <w:rPr>
                <w:bCs/>
                <w:sz w:val="24"/>
                <w:szCs w:val="24"/>
              </w:rPr>
              <w:t xml:space="preserve"> phonics scheme</w:t>
            </w:r>
          </w:p>
          <w:p w14:paraId="0653ED6A" w14:textId="1383CA62" w:rsidR="00051A26" w:rsidRPr="00051A26" w:rsidRDefault="00051A26" w:rsidP="00165607">
            <w:pPr>
              <w:tabs>
                <w:tab w:val="left" w:pos="1212"/>
              </w:tabs>
              <w:rPr>
                <w:b/>
                <w:i/>
                <w:iCs/>
                <w:sz w:val="24"/>
                <w:szCs w:val="24"/>
              </w:rPr>
            </w:pPr>
            <w:r>
              <w:rPr>
                <w:b/>
                <w:i/>
                <w:iCs/>
                <w:sz w:val="24"/>
                <w:szCs w:val="24"/>
              </w:rPr>
              <w:t>As per previous comments re. reading</w:t>
            </w:r>
          </w:p>
        </w:tc>
      </w:tr>
      <w:tr w:rsidR="00165607" w14:paraId="5123AE1A" w14:textId="77777777" w:rsidTr="00F643B8">
        <w:trPr>
          <w:cantSplit/>
          <w:trHeight w:val="402"/>
        </w:trPr>
        <w:tc>
          <w:tcPr>
            <w:tcW w:w="7074" w:type="dxa"/>
            <w:tcBorders>
              <w:left w:val="single" w:sz="4" w:space="0" w:color="auto"/>
              <w:right w:val="single" w:sz="4" w:space="0" w:color="auto"/>
            </w:tcBorders>
            <w:vAlign w:val="center"/>
          </w:tcPr>
          <w:p w14:paraId="3CAB533A" w14:textId="4CF4EDA7" w:rsidR="00165607" w:rsidRDefault="00165607" w:rsidP="00165607">
            <w:pPr>
              <w:rPr>
                <w:rFonts w:eastAsia="Times New Roman" w:cstheme="minorHAnsi"/>
                <w:sz w:val="20"/>
                <w:szCs w:val="20"/>
              </w:rPr>
            </w:pPr>
            <w:r>
              <w:rPr>
                <w:rFonts w:eastAsia="Times New Roman" w:cstheme="minorHAnsi"/>
                <w:color w:val="000000"/>
                <w:sz w:val="20"/>
                <w:szCs w:val="20"/>
              </w:rPr>
              <w:t>Staff present information clearly to children, promoting appropriate discussion about the subject matter being taught. They communicate well to check children’s understanding, identify misconceptions and provide clear explanations to improve their learning. In so doing, they respond and adapt their teaching as necessary.</w:t>
            </w:r>
          </w:p>
        </w:tc>
        <w:tc>
          <w:tcPr>
            <w:tcW w:w="1001" w:type="dxa"/>
            <w:shd w:val="clear" w:color="auto" w:fill="00B050"/>
          </w:tcPr>
          <w:p w14:paraId="13A49D28" w14:textId="77777777" w:rsidR="00165607" w:rsidRDefault="00165607" w:rsidP="00165607">
            <w:pPr>
              <w:tabs>
                <w:tab w:val="left" w:pos="1212"/>
              </w:tabs>
              <w:rPr>
                <w:b/>
                <w:sz w:val="24"/>
                <w:szCs w:val="24"/>
              </w:rPr>
            </w:pPr>
          </w:p>
        </w:tc>
        <w:tc>
          <w:tcPr>
            <w:tcW w:w="7391" w:type="dxa"/>
          </w:tcPr>
          <w:p w14:paraId="2D2DCD24" w14:textId="66701B18" w:rsidR="00165607" w:rsidRPr="00F643B8" w:rsidRDefault="00F643B8" w:rsidP="00165607">
            <w:pPr>
              <w:tabs>
                <w:tab w:val="left" w:pos="1212"/>
              </w:tabs>
              <w:rPr>
                <w:bCs/>
                <w:sz w:val="24"/>
                <w:szCs w:val="24"/>
              </w:rPr>
            </w:pPr>
            <w:r w:rsidRPr="00F643B8">
              <w:rPr>
                <w:bCs/>
                <w:sz w:val="24"/>
                <w:szCs w:val="24"/>
              </w:rPr>
              <w:t>Lessons where knowledge is missed or following assessments are retaught/ misconceptions addressed</w:t>
            </w:r>
          </w:p>
        </w:tc>
      </w:tr>
      <w:tr w:rsidR="00165607" w14:paraId="371A4BC2" w14:textId="77777777" w:rsidTr="00F643B8">
        <w:trPr>
          <w:cantSplit/>
          <w:trHeight w:val="402"/>
        </w:trPr>
        <w:tc>
          <w:tcPr>
            <w:tcW w:w="7074" w:type="dxa"/>
            <w:tcBorders>
              <w:left w:val="single" w:sz="4" w:space="0" w:color="auto"/>
              <w:right w:val="single" w:sz="4" w:space="0" w:color="auto"/>
            </w:tcBorders>
            <w:vAlign w:val="center"/>
          </w:tcPr>
          <w:p w14:paraId="540ECD37" w14:textId="6B4DFE60" w:rsidR="00165607" w:rsidRDefault="00165607" w:rsidP="00165607">
            <w:pPr>
              <w:rPr>
                <w:rFonts w:eastAsia="Times New Roman" w:cstheme="minorHAnsi"/>
                <w:sz w:val="20"/>
                <w:szCs w:val="20"/>
              </w:rPr>
            </w:pPr>
            <w:r>
              <w:rPr>
                <w:rFonts w:eastAsia="Times New Roman" w:cstheme="minorHAnsi"/>
                <w:color w:val="000000"/>
                <w:sz w:val="20"/>
                <w:szCs w:val="20"/>
              </w:rPr>
              <w:t>Staff read to children in a way that excites and engages them, introducing new ideas, concepts and vocabulary.</w:t>
            </w:r>
          </w:p>
        </w:tc>
        <w:tc>
          <w:tcPr>
            <w:tcW w:w="1001" w:type="dxa"/>
            <w:shd w:val="clear" w:color="auto" w:fill="00B050"/>
          </w:tcPr>
          <w:p w14:paraId="56E390D2" w14:textId="77777777" w:rsidR="00165607" w:rsidRDefault="00165607" w:rsidP="00165607">
            <w:pPr>
              <w:tabs>
                <w:tab w:val="left" w:pos="1212"/>
              </w:tabs>
              <w:rPr>
                <w:b/>
                <w:sz w:val="24"/>
                <w:szCs w:val="24"/>
              </w:rPr>
            </w:pPr>
          </w:p>
        </w:tc>
        <w:tc>
          <w:tcPr>
            <w:tcW w:w="7391" w:type="dxa"/>
          </w:tcPr>
          <w:p w14:paraId="733799F5" w14:textId="74534221" w:rsidR="00165607" w:rsidRPr="00F643B8" w:rsidRDefault="00F643B8" w:rsidP="00165607">
            <w:pPr>
              <w:tabs>
                <w:tab w:val="left" w:pos="1212"/>
              </w:tabs>
              <w:rPr>
                <w:bCs/>
                <w:sz w:val="24"/>
                <w:szCs w:val="24"/>
              </w:rPr>
            </w:pPr>
            <w:r w:rsidRPr="00F643B8">
              <w:rPr>
                <w:bCs/>
                <w:sz w:val="24"/>
                <w:szCs w:val="24"/>
              </w:rPr>
              <w:t>Daily reading to children</w:t>
            </w:r>
          </w:p>
        </w:tc>
      </w:tr>
      <w:tr w:rsidR="00165607" w14:paraId="4CD37B5E" w14:textId="77777777" w:rsidTr="00F643B8">
        <w:trPr>
          <w:cantSplit/>
          <w:trHeight w:val="402"/>
        </w:trPr>
        <w:tc>
          <w:tcPr>
            <w:tcW w:w="7074" w:type="dxa"/>
            <w:tcBorders>
              <w:left w:val="single" w:sz="4" w:space="0" w:color="auto"/>
              <w:right w:val="single" w:sz="4" w:space="0" w:color="auto"/>
            </w:tcBorders>
            <w:vAlign w:val="center"/>
          </w:tcPr>
          <w:p w14:paraId="261D1CF5" w14:textId="2A24997E" w:rsidR="00165607" w:rsidRDefault="00165607" w:rsidP="00165607">
            <w:pPr>
              <w:rPr>
                <w:rFonts w:eastAsia="Times New Roman" w:cstheme="minorHAnsi"/>
                <w:sz w:val="20"/>
                <w:szCs w:val="20"/>
              </w:rPr>
            </w:pPr>
            <w:r>
              <w:rPr>
                <w:rFonts w:eastAsia="Times New Roman" w:cstheme="minorHAnsi"/>
                <w:color w:val="000000"/>
                <w:sz w:val="20"/>
                <w:szCs w:val="20"/>
              </w:rPr>
              <w:t>Staff are knowledgeable about the teaching of early mathematics. They ensure that children have sufficient practice to be confident in using and understanding numbers. The mathematics curriculum provides a strong basis for more complex learning later on. Over the EYFS, teaching is designed to help children remember long term what they have been taught and to integrate new knowledge into larger concepts. This is checked well by staff and leaders. Leaders understand the limitations of assessment and avoid unnecessary burdens on staff or children.</w:t>
            </w:r>
          </w:p>
        </w:tc>
        <w:tc>
          <w:tcPr>
            <w:tcW w:w="1001" w:type="dxa"/>
            <w:shd w:val="clear" w:color="auto" w:fill="00B050"/>
          </w:tcPr>
          <w:p w14:paraId="45ECB400" w14:textId="77777777" w:rsidR="00165607" w:rsidRPr="00F643B8" w:rsidRDefault="00165607" w:rsidP="00165607">
            <w:pPr>
              <w:tabs>
                <w:tab w:val="left" w:pos="1212"/>
              </w:tabs>
              <w:rPr>
                <w:b/>
                <w:color w:val="00B050"/>
                <w:sz w:val="24"/>
                <w:szCs w:val="24"/>
              </w:rPr>
            </w:pPr>
          </w:p>
        </w:tc>
        <w:tc>
          <w:tcPr>
            <w:tcW w:w="7391" w:type="dxa"/>
          </w:tcPr>
          <w:p w14:paraId="24C24B67" w14:textId="32A6A59B" w:rsidR="00165607" w:rsidRPr="00F643B8" w:rsidRDefault="00F643B8" w:rsidP="00165607">
            <w:pPr>
              <w:tabs>
                <w:tab w:val="left" w:pos="1212"/>
              </w:tabs>
              <w:rPr>
                <w:bCs/>
                <w:sz w:val="24"/>
                <w:szCs w:val="24"/>
              </w:rPr>
            </w:pPr>
            <w:r>
              <w:rPr>
                <w:bCs/>
                <w:sz w:val="24"/>
                <w:szCs w:val="24"/>
              </w:rPr>
              <w:t>Fluency number work</w:t>
            </w:r>
          </w:p>
        </w:tc>
      </w:tr>
      <w:tr w:rsidR="00165607" w14:paraId="32CE8A0C" w14:textId="77777777" w:rsidTr="00943C91">
        <w:trPr>
          <w:cantSplit/>
          <w:trHeight w:val="402"/>
        </w:trPr>
        <w:tc>
          <w:tcPr>
            <w:tcW w:w="7074" w:type="dxa"/>
            <w:tcBorders>
              <w:left w:val="single" w:sz="4" w:space="0" w:color="auto"/>
              <w:right w:val="single" w:sz="4" w:space="0" w:color="auto"/>
            </w:tcBorders>
            <w:vAlign w:val="center"/>
          </w:tcPr>
          <w:p w14:paraId="5A08671D" w14:textId="592150E9" w:rsidR="00165607" w:rsidRDefault="00165607" w:rsidP="00165607">
            <w:pPr>
              <w:rPr>
                <w:rFonts w:eastAsia="Times New Roman" w:cstheme="minorHAnsi"/>
                <w:sz w:val="20"/>
                <w:szCs w:val="20"/>
              </w:rPr>
            </w:pPr>
            <w:r>
              <w:rPr>
                <w:rFonts w:eastAsia="Times New Roman" w:cstheme="minorHAnsi"/>
                <w:color w:val="000000"/>
                <w:sz w:val="20"/>
                <w:szCs w:val="20"/>
              </w:rPr>
              <w:t>Staff create an environment that supports the intent of an ambitious, coherently planned and sequenced curriculum. The resources are chosen to meet the children’s needs and promote learning.</w:t>
            </w:r>
          </w:p>
        </w:tc>
        <w:tc>
          <w:tcPr>
            <w:tcW w:w="1001" w:type="dxa"/>
            <w:shd w:val="clear" w:color="auto" w:fill="FFC000"/>
          </w:tcPr>
          <w:p w14:paraId="0F689E34" w14:textId="77777777" w:rsidR="00165607" w:rsidRPr="00F643B8" w:rsidRDefault="00165607" w:rsidP="00165607">
            <w:pPr>
              <w:tabs>
                <w:tab w:val="left" w:pos="1212"/>
              </w:tabs>
              <w:rPr>
                <w:b/>
                <w:color w:val="00B050"/>
                <w:sz w:val="24"/>
                <w:szCs w:val="24"/>
              </w:rPr>
            </w:pPr>
          </w:p>
        </w:tc>
        <w:tc>
          <w:tcPr>
            <w:tcW w:w="7391" w:type="dxa"/>
          </w:tcPr>
          <w:p w14:paraId="3B89DC20" w14:textId="253B44B3" w:rsidR="00165607" w:rsidRPr="00731EBA" w:rsidRDefault="00731EBA" w:rsidP="00165607">
            <w:pPr>
              <w:tabs>
                <w:tab w:val="left" w:pos="1212"/>
              </w:tabs>
              <w:rPr>
                <w:bCs/>
                <w:sz w:val="24"/>
                <w:szCs w:val="24"/>
              </w:rPr>
            </w:pPr>
            <w:r>
              <w:rPr>
                <w:bCs/>
                <w:sz w:val="24"/>
                <w:szCs w:val="24"/>
              </w:rPr>
              <w:t xml:space="preserve">The EYFS environment has been remodelled to meet need. - </w:t>
            </w:r>
            <w:r w:rsidRPr="00731EBA">
              <w:rPr>
                <w:bCs/>
                <w:sz w:val="24"/>
                <w:szCs w:val="24"/>
                <w:highlight w:val="yellow"/>
              </w:rPr>
              <w:t>check</w:t>
            </w:r>
          </w:p>
        </w:tc>
      </w:tr>
      <w:tr w:rsidR="00165607" w14:paraId="0A8245FD" w14:textId="77777777" w:rsidTr="00F643B8">
        <w:trPr>
          <w:cantSplit/>
          <w:trHeight w:val="402"/>
        </w:trPr>
        <w:tc>
          <w:tcPr>
            <w:tcW w:w="7074" w:type="dxa"/>
            <w:tcBorders>
              <w:left w:val="single" w:sz="4" w:space="0" w:color="auto"/>
              <w:right w:val="single" w:sz="4" w:space="0" w:color="auto"/>
            </w:tcBorders>
            <w:vAlign w:val="center"/>
          </w:tcPr>
          <w:p w14:paraId="39ACA865" w14:textId="61DF6541" w:rsidR="00165607" w:rsidRDefault="00AB4EAA" w:rsidP="00165607">
            <w:pPr>
              <w:rPr>
                <w:rFonts w:eastAsia="Times New Roman" w:cstheme="minorHAnsi"/>
                <w:sz w:val="20"/>
                <w:szCs w:val="20"/>
              </w:rPr>
            </w:pPr>
            <w:r w:rsidRPr="00AB4EAA">
              <w:rPr>
                <w:rFonts w:eastAsia="Times New Roman" w:cstheme="minorHAnsi"/>
                <w:color w:val="000000"/>
                <w:sz w:val="20"/>
                <w:szCs w:val="20"/>
              </w:rPr>
              <w:t>The curriculum and care practices promote and support children’s emotional security and development of their character. Staff teach children the language of feelings, helping them to appropriately develop their emotional literacy (see pages 8 to 9 of the ‘Statutory framework for the early years foundation stage’, which set out the personal, social and emotional development (PSED) area of learning). Leaders and staff are particularly attentive to the youngest children’s needs.</w:t>
            </w:r>
          </w:p>
        </w:tc>
        <w:tc>
          <w:tcPr>
            <w:tcW w:w="1001" w:type="dxa"/>
            <w:shd w:val="clear" w:color="auto" w:fill="00B050"/>
          </w:tcPr>
          <w:p w14:paraId="2FC5044F" w14:textId="77777777" w:rsidR="00165607" w:rsidRDefault="00165607" w:rsidP="00165607">
            <w:pPr>
              <w:tabs>
                <w:tab w:val="left" w:pos="1212"/>
              </w:tabs>
              <w:rPr>
                <w:b/>
                <w:sz w:val="24"/>
                <w:szCs w:val="24"/>
              </w:rPr>
            </w:pPr>
          </w:p>
        </w:tc>
        <w:tc>
          <w:tcPr>
            <w:tcW w:w="7391" w:type="dxa"/>
          </w:tcPr>
          <w:p w14:paraId="34430778" w14:textId="77777777" w:rsidR="00165607" w:rsidRDefault="00165607" w:rsidP="00165607">
            <w:pPr>
              <w:tabs>
                <w:tab w:val="left" w:pos="1212"/>
              </w:tabs>
              <w:rPr>
                <w:b/>
                <w:sz w:val="24"/>
                <w:szCs w:val="24"/>
              </w:rPr>
            </w:pPr>
          </w:p>
        </w:tc>
      </w:tr>
      <w:tr w:rsidR="00165607" w14:paraId="7046E5A7" w14:textId="77777777" w:rsidTr="00F643B8">
        <w:trPr>
          <w:cantSplit/>
          <w:trHeight w:val="402"/>
        </w:trPr>
        <w:tc>
          <w:tcPr>
            <w:tcW w:w="7074" w:type="dxa"/>
            <w:tcBorders>
              <w:left w:val="single" w:sz="4" w:space="0" w:color="auto"/>
              <w:right w:val="single" w:sz="4" w:space="0" w:color="auto"/>
            </w:tcBorders>
            <w:vAlign w:val="center"/>
          </w:tcPr>
          <w:p w14:paraId="3328B911" w14:textId="58BD68B4" w:rsidR="00165607" w:rsidRDefault="00165607" w:rsidP="00165607">
            <w:pPr>
              <w:rPr>
                <w:rFonts w:eastAsia="Times New Roman" w:cstheme="minorHAnsi"/>
                <w:sz w:val="20"/>
                <w:szCs w:val="20"/>
              </w:rPr>
            </w:pPr>
            <w:r>
              <w:rPr>
                <w:rFonts w:eastAsia="Times New Roman" w:cstheme="minorHAnsi"/>
                <w:color w:val="000000"/>
                <w:sz w:val="20"/>
                <w:szCs w:val="20"/>
              </w:rPr>
              <w:t>Staff give clear messages to children about why it is important to eat, drink, rest, exercise and be kind to each other. They teach children to take managed risks and challenges as they play and learn, supporting them to be active and develop physically.</w:t>
            </w:r>
          </w:p>
        </w:tc>
        <w:tc>
          <w:tcPr>
            <w:tcW w:w="1001" w:type="dxa"/>
            <w:shd w:val="clear" w:color="auto" w:fill="00B050"/>
          </w:tcPr>
          <w:p w14:paraId="3C507DCB" w14:textId="77777777" w:rsidR="00165607" w:rsidRDefault="00165607" w:rsidP="00165607">
            <w:pPr>
              <w:tabs>
                <w:tab w:val="left" w:pos="1212"/>
              </w:tabs>
              <w:rPr>
                <w:b/>
                <w:sz w:val="24"/>
                <w:szCs w:val="24"/>
              </w:rPr>
            </w:pPr>
          </w:p>
        </w:tc>
        <w:tc>
          <w:tcPr>
            <w:tcW w:w="7391" w:type="dxa"/>
          </w:tcPr>
          <w:p w14:paraId="59886958" w14:textId="6DA401FD" w:rsidR="00165607" w:rsidRPr="00F643B8" w:rsidRDefault="00F643B8" w:rsidP="00165607">
            <w:pPr>
              <w:tabs>
                <w:tab w:val="left" w:pos="1212"/>
              </w:tabs>
              <w:rPr>
                <w:bCs/>
                <w:sz w:val="24"/>
                <w:szCs w:val="24"/>
              </w:rPr>
            </w:pPr>
            <w:r w:rsidRPr="00F643B8">
              <w:rPr>
                <w:bCs/>
                <w:sz w:val="24"/>
                <w:szCs w:val="24"/>
              </w:rPr>
              <w:t>Managed safe risks.</w:t>
            </w:r>
          </w:p>
          <w:p w14:paraId="76F6AC8F" w14:textId="105AD37B" w:rsidR="00F643B8" w:rsidRPr="00F643B8" w:rsidRDefault="00F643B8" w:rsidP="00165607">
            <w:pPr>
              <w:tabs>
                <w:tab w:val="left" w:pos="1212"/>
              </w:tabs>
              <w:rPr>
                <w:bCs/>
                <w:sz w:val="24"/>
                <w:szCs w:val="24"/>
              </w:rPr>
            </w:pPr>
            <w:r w:rsidRPr="00F643B8">
              <w:rPr>
                <w:bCs/>
                <w:sz w:val="24"/>
                <w:szCs w:val="24"/>
              </w:rPr>
              <w:t>PSHE curriculum</w:t>
            </w:r>
          </w:p>
        </w:tc>
      </w:tr>
      <w:tr w:rsidR="00165607" w14:paraId="7A3F0EEC" w14:textId="77777777" w:rsidTr="00F643B8">
        <w:trPr>
          <w:cantSplit/>
          <w:trHeight w:val="402"/>
        </w:trPr>
        <w:tc>
          <w:tcPr>
            <w:tcW w:w="7074" w:type="dxa"/>
            <w:tcBorders>
              <w:left w:val="single" w:sz="4" w:space="0" w:color="auto"/>
              <w:right w:val="single" w:sz="4" w:space="0" w:color="auto"/>
            </w:tcBorders>
            <w:vAlign w:val="center"/>
          </w:tcPr>
          <w:p w14:paraId="36B24970" w14:textId="7566B78D" w:rsidR="00165607" w:rsidRDefault="00165607" w:rsidP="00165607">
            <w:pPr>
              <w:rPr>
                <w:rFonts w:eastAsia="Times New Roman" w:cstheme="minorHAnsi"/>
                <w:sz w:val="20"/>
                <w:szCs w:val="20"/>
              </w:rPr>
            </w:pPr>
            <w:r>
              <w:rPr>
                <w:rFonts w:eastAsia="Times New Roman" w:cstheme="minorHAnsi"/>
                <w:color w:val="000000"/>
                <w:sz w:val="20"/>
                <w:szCs w:val="20"/>
              </w:rPr>
              <w:lastRenderedPageBreak/>
              <w:t>Staff provide information for parents about their children progress, in line with the requirements of the EYFS. They provide information to parents about supporting their child’s learning at home, including detail about the school’s method of teaching reading and how to help their children learn to read.</w:t>
            </w:r>
          </w:p>
        </w:tc>
        <w:tc>
          <w:tcPr>
            <w:tcW w:w="1001" w:type="dxa"/>
            <w:shd w:val="clear" w:color="auto" w:fill="00B050"/>
          </w:tcPr>
          <w:p w14:paraId="70B8220E" w14:textId="77777777" w:rsidR="00165607" w:rsidRDefault="00165607" w:rsidP="00165607">
            <w:pPr>
              <w:tabs>
                <w:tab w:val="left" w:pos="1212"/>
              </w:tabs>
              <w:rPr>
                <w:b/>
                <w:sz w:val="24"/>
                <w:szCs w:val="24"/>
              </w:rPr>
            </w:pPr>
          </w:p>
        </w:tc>
        <w:tc>
          <w:tcPr>
            <w:tcW w:w="7391" w:type="dxa"/>
          </w:tcPr>
          <w:p w14:paraId="47636C73" w14:textId="77777777" w:rsidR="00165607" w:rsidRDefault="00F643B8" w:rsidP="00165607">
            <w:pPr>
              <w:tabs>
                <w:tab w:val="left" w:pos="1212"/>
              </w:tabs>
              <w:rPr>
                <w:bCs/>
                <w:sz w:val="24"/>
                <w:szCs w:val="24"/>
              </w:rPr>
            </w:pPr>
            <w:r>
              <w:rPr>
                <w:bCs/>
                <w:sz w:val="24"/>
                <w:szCs w:val="24"/>
              </w:rPr>
              <w:t>X2 Parent’s Evenings- Nov and March each year and annual report.</w:t>
            </w:r>
          </w:p>
          <w:p w14:paraId="62FF6127" w14:textId="16A567E9" w:rsidR="00F643B8" w:rsidRPr="00F643B8" w:rsidRDefault="00F643B8" w:rsidP="00165607">
            <w:pPr>
              <w:tabs>
                <w:tab w:val="left" w:pos="1212"/>
              </w:tabs>
              <w:rPr>
                <w:bCs/>
                <w:sz w:val="24"/>
                <w:szCs w:val="24"/>
              </w:rPr>
            </w:pPr>
            <w:r>
              <w:rPr>
                <w:bCs/>
                <w:sz w:val="24"/>
                <w:szCs w:val="24"/>
              </w:rPr>
              <w:t>RWI Parent’s sessions, newsletters, online sessions using QR codes</w:t>
            </w:r>
          </w:p>
        </w:tc>
      </w:tr>
      <w:tr w:rsidR="00557FE4" w14:paraId="67279C08" w14:textId="77777777" w:rsidTr="00943C91">
        <w:trPr>
          <w:cantSplit/>
          <w:trHeight w:val="402"/>
        </w:trPr>
        <w:tc>
          <w:tcPr>
            <w:tcW w:w="7074" w:type="dxa"/>
            <w:tcBorders>
              <w:top w:val="single" w:sz="4" w:space="0" w:color="auto"/>
              <w:left w:val="single" w:sz="4" w:space="0" w:color="auto"/>
              <w:right w:val="single" w:sz="4" w:space="0" w:color="auto"/>
            </w:tcBorders>
            <w:vAlign w:val="center"/>
          </w:tcPr>
          <w:p w14:paraId="3C0E4951" w14:textId="21C6ED25" w:rsidR="00557FE4" w:rsidRDefault="00557FE4" w:rsidP="00557FE4">
            <w:pPr>
              <w:rPr>
                <w:rFonts w:eastAsia="Times New Roman" w:cstheme="minorHAnsi"/>
                <w:color w:val="000000"/>
                <w:sz w:val="20"/>
                <w:szCs w:val="20"/>
              </w:rPr>
            </w:pPr>
            <w:r>
              <w:rPr>
                <w:rFonts w:eastAsia="Times New Roman" w:cstheme="minorHAnsi"/>
                <w:color w:val="000000"/>
                <w:sz w:val="20"/>
                <w:szCs w:val="20"/>
              </w:rPr>
              <w:t>Children develop detailed knowledge and skills across the 7 areas of learning in an age-appropriate way. Children develop their vocabulary and use it across the EYFS curriculum. By the end of Reception, children use their knowledge of phonics to read accurately and with increasing speed and fluency.</w:t>
            </w:r>
          </w:p>
        </w:tc>
        <w:tc>
          <w:tcPr>
            <w:tcW w:w="1001" w:type="dxa"/>
            <w:shd w:val="clear" w:color="auto" w:fill="FFC000"/>
          </w:tcPr>
          <w:p w14:paraId="0B1F868A" w14:textId="77777777" w:rsidR="00557FE4" w:rsidRPr="00F643B8" w:rsidRDefault="00557FE4" w:rsidP="00557FE4">
            <w:pPr>
              <w:tabs>
                <w:tab w:val="left" w:pos="1212"/>
              </w:tabs>
              <w:rPr>
                <w:b/>
                <w:color w:val="00B050"/>
                <w:sz w:val="24"/>
                <w:szCs w:val="24"/>
              </w:rPr>
            </w:pPr>
          </w:p>
        </w:tc>
        <w:tc>
          <w:tcPr>
            <w:tcW w:w="7391" w:type="dxa"/>
          </w:tcPr>
          <w:p w14:paraId="53791501" w14:textId="77777777" w:rsidR="00557FE4" w:rsidRDefault="00557FE4" w:rsidP="00557FE4">
            <w:pPr>
              <w:tabs>
                <w:tab w:val="left" w:pos="1212"/>
              </w:tabs>
              <w:rPr>
                <w:b/>
                <w:sz w:val="24"/>
                <w:szCs w:val="24"/>
              </w:rPr>
            </w:pPr>
          </w:p>
        </w:tc>
      </w:tr>
      <w:tr w:rsidR="00557FE4" w14:paraId="3DB5D6FA" w14:textId="77777777" w:rsidTr="00F643B8">
        <w:trPr>
          <w:cantSplit/>
          <w:trHeight w:val="402"/>
        </w:trPr>
        <w:tc>
          <w:tcPr>
            <w:tcW w:w="7074" w:type="dxa"/>
            <w:tcBorders>
              <w:left w:val="single" w:sz="4" w:space="0" w:color="auto"/>
              <w:right w:val="single" w:sz="4" w:space="0" w:color="auto"/>
            </w:tcBorders>
            <w:vAlign w:val="center"/>
          </w:tcPr>
          <w:p w14:paraId="20B0C9B1" w14:textId="67845A2A" w:rsidR="00557FE4" w:rsidRDefault="00557FE4" w:rsidP="00557FE4">
            <w:pPr>
              <w:rPr>
                <w:rFonts w:eastAsia="Times New Roman" w:cstheme="minorHAnsi"/>
                <w:color w:val="000000"/>
                <w:sz w:val="20"/>
                <w:szCs w:val="20"/>
              </w:rPr>
            </w:pPr>
            <w:r>
              <w:rPr>
                <w:rFonts w:eastAsia="Times New Roman" w:cstheme="minorHAnsi"/>
                <w:color w:val="000000"/>
                <w:sz w:val="20"/>
                <w:szCs w:val="20"/>
              </w:rPr>
              <w:t>Children are ready for the next stage of education, especially Year 1 in school, if applicable. They have the knowledge and skills they need to benefit from what school has to offer when it is time to move on. By the end of Reception, children achieve well, particularly those children with lower starting points.</w:t>
            </w:r>
          </w:p>
        </w:tc>
        <w:tc>
          <w:tcPr>
            <w:tcW w:w="1001" w:type="dxa"/>
            <w:shd w:val="clear" w:color="auto" w:fill="00B050"/>
          </w:tcPr>
          <w:p w14:paraId="3936599A" w14:textId="77777777" w:rsidR="00557FE4" w:rsidRDefault="00557FE4" w:rsidP="00557FE4">
            <w:pPr>
              <w:tabs>
                <w:tab w:val="left" w:pos="1212"/>
              </w:tabs>
              <w:rPr>
                <w:b/>
                <w:sz w:val="24"/>
                <w:szCs w:val="24"/>
              </w:rPr>
            </w:pPr>
          </w:p>
        </w:tc>
        <w:tc>
          <w:tcPr>
            <w:tcW w:w="7391" w:type="dxa"/>
          </w:tcPr>
          <w:p w14:paraId="75183BAA" w14:textId="314C94DF" w:rsidR="00557FE4" w:rsidRPr="00F643B8" w:rsidRDefault="00F643B8" w:rsidP="00557FE4">
            <w:pPr>
              <w:tabs>
                <w:tab w:val="left" w:pos="1212"/>
              </w:tabs>
              <w:rPr>
                <w:bCs/>
                <w:sz w:val="24"/>
                <w:szCs w:val="24"/>
              </w:rPr>
            </w:pPr>
            <w:r w:rsidRPr="00F643B8">
              <w:rPr>
                <w:bCs/>
                <w:sz w:val="24"/>
                <w:szCs w:val="24"/>
              </w:rPr>
              <w:t>The same teacher teaches both year groups</w:t>
            </w:r>
          </w:p>
        </w:tc>
      </w:tr>
      <w:tr w:rsidR="00557FE4" w14:paraId="0A22D633" w14:textId="77777777" w:rsidTr="00F643B8">
        <w:trPr>
          <w:cantSplit/>
          <w:trHeight w:val="402"/>
        </w:trPr>
        <w:tc>
          <w:tcPr>
            <w:tcW w:w="7074" w:type="dxa"/>
            <w:tcBorders>
              <w:left w:val="single" w:sz="4" w:space="0" w:color="auto"/>
              <w:right w:val="single" w:sz="4" w:space="0" w:color="auto"/>
            </w:tcBorders>
            <w:vAlign w:val="center"/>
          </w:tcPr>
          <w:p w14:paraId="28D4E12E" w14:textId="5B83E029" w:rsidR="00557FE4" w:rsidRDefault="00557FE4" w:rsidP="00557FE4">
            <w:pPr>
              <w:rPr>
                <w:rFonts w:eastAsia="Times New Roman" w:cstheme="minorHAnsi"/>
                <w:color w:val="000000"/>
                <w:sz w:val="20"/>
                <w:szCs w:val="20"/>
              </w:rPr>
            </w:pPr>
            <w:r>
              <w:rPr>
                <w:rFonts w:eastAsia="Times New Roman" w:cstheme="minorHAnsi"/>
                <w:color w:val="000000"/>
                <w:sz w:val="20"/>
                <w:szCs w:val="20"/>
              </w:rPr>
              <w:t>By the end of Reception, children have the personal, physical and social skills they need to succeed in the next stage of their education. Most children achieve the early learning goals, particularly in mathematics and literacy.</w:t>
            </w:r>
          </w:p>
        </w:tc>
        <w:tc>
          <w:tcPr>
            <w:tcW w:w="1001" w:type="dxa"/>
            <w:shd w:val="clear" w:color="auto" w:fill="00B050"/>
          </w:tcPr>
          <w:p w14:paraId="09CF6693" w14:textId="77777777" w:rsidR="00557FE4" w:rsidRDefault="00557FE4" w:rsidP="00557FE4">
            <w:pPr>
              <w:tabs>
                <w:tab w:val="left" w:pos="1212"/>
              </w:tabs>
              <w:rPr>
                <w:b/>
                <w:sz w:val="24"/>
                <w:szCs w:val="24"/>
              </w:rPr>
            </w:pPr>
          </w:p>
        </w:tc>
        <w:tc>
          <w:tcPr>
            <w:tcW w:w="7391" w:type="dxa"/>
          </w:tcPr>
          <w:p w14:paraId="749EC61A" w14:textId="2A6C32FC" w:rsidR="00557FE4" w:rsidRPr="00F643B8" w:rsidRDefault="00F643B8" w:rsidP="00557FE4">
            <w:pPr>
              <w:tabs>
                <w:tab w:val="left" w:pos="1212"/>
              </w:tabs>
              <w:rPr>
                <w:bCs/>
                <w:sz w:val="24"/>
                <w:szCs w:val="24"/>
              </w:rPr>
            </w:pPr>
            <w:r w:rsidRPr="00F643B8">
              <w:rPr>
                <w:bCs/>
                <w:sz w:val="24"/>
                <w:szCs w:val="24"/>
              </w:rPr>
              <w:t>PE curriculum</w:t>
            </w:r>
          </w:p>
        </w:tc>
      </w:tr>
      <w:tr w:rsidR="00557FE4" w14:paraId="4A457B90" w14:textId="77777777" w:rsidTr="00F643B8">
        <w:trPr>
          <w:cantSplit/>
          <w:trHeight w:val="402"/>
        </w:trPr>
        <w:tc>
          <w:tcPr>
            <w:tcW w:w="7074" w:type="dxa"/>
            <w:tcBorders>
              <w:left w:val="single" w:sz="4" w:space="0" w:color="auto"/>
              <w:right w:val="single" w:sz="4" w:space="0" w:color="auto"/>
            </w:tcBorders>
            <w:vAlign w:val="center"/>
          </w:tcPr>
          <w:p w14:paraId="2653CDF9" w14:textId="6D3B7C1A" w:rsidR="00557FE4" w:rsidRDefault="00557FE4" w:rsidP="00557FE4">
            <w:pPr>
              <w:rPr>
                <w:rFonts w:eastAsia="Times New Roman" w:cstheme="minorHAnsi"/>
                <w:color w:val="000000"/>
                <w:sz w:val="20"/>
                <w:szCs w:val="20"/>
              </w:rPr>
            </w:pPr>
            <w:r>
              <w:rPr>
                <w:rFonts w:eastAsia="Times New Roman" w:cstheme="minorHAnsi"/>
                <w:color w:val="000000"/>
                <w:sz w:val="20"/>
                <w:szCs w:val="20"/>
              </w:rPr>
              <w:t>Children enjoy, listen attentively and respond with comprehension to familiar stories, rhymes and songs that are appropriate to their age and stage of development. Children develop their vocabulary and understanding of language across the 7 areas of learning.</w:t>
            </w:r>
          </w:p>
        </w:tc>
        <w:tc>
          <w:tcPr>
            <w:tcW w:w="1001" w:type="dxa"/>
            <w:shd w:val="clear" w:color="auto" w:fill="00B050"/>
          </w:tcPr>
          <w:p w14:paraId="781187DF" w14:textId="77777777" w:rsidR="00557FE4" w:rsidRDefault="00557FE4" w:rsidP="00557FE4">
            <w:pPr>
              <w:tabs>
                <w:tab w:val="left" w:pos="1212"/>
              </w:tabs>
              <w:rPr>
                <w:b/>
                <w:sz w:val="24"/>
                <w:szCs w:val="24"/>
              </w:rPr>
            </w:pPr>
          </w:p>
        </w:tc>
        <w:tc>
          <w:tcPr>
            <w:tcW w:w="7391" w:type="dxa"/>
          </w:tcPr>
          <w:p w14:paraId="53965B9D" w14:textId="77777777" w:rsidR="00557FE4" w:rsidRPr="00F643B8" w:rsidRDefault="00557FE4" w:rsidP="00557FE4">
            <w:pPr>
              <w:tabs>
                <w:tab w:val="left" w:pos="1212"/>
              </w:tabs>
              <w:rPr>
                <w:bCs/>
                <w:sz w:val="24"/>
                <w:szCs w:val="24"/>
              </w:rPr>
            </w:pPr>
          </w:p>
        </w:tc>
      </w:tr>
      <w:tr w:rsidR="00557FE4" w14:paraId="6CB5DAC8" w14:textId="77777777" w:rsidTr="00F643B8">
        <w:trPr>
          <w:cantSplit/>
          <w:trHeight w:val="402"/>
        </w:trPr>
        <w:tc>
          <w:tcPr>
            <w:tcW w:w="7074" w:type="dxa"/>
            <w:tcBorders>
              <w:left w:val="single" w:sz="4" w:space="0" w:color="auto"/>
              <w:right w:val="single" w:sz="4" w:space="0" w:color="auto"/>
            </w:tcBorders>
            <w:vAlign w:val="center"/>
          </w:tcPr>
          <w:p w14:paraId="290B0223" w14:textId="1E14F146" w:rsidR="00557FE4" w:rsidRDefault="00557FE4" w:rsidP="00557FE4">
            <w:pPr>
              <w:rPr>
                <w:rFonts w:eastAsia="Times New Roman" w:cstheme="minorHAnsi"/>
                <w:color w:val="000000"/>
                <w:sz w:val="20"/>
                <w:szCs w:val="20"/>
              </w:rPr>
            </w:pPr>
            <w:r>
              <w:rPr>
                <w:rFonts w:eastAsia="Times New Roman" w:cstheme="minorHAnsi"/>
                <w:color w:val="000000"/>
                <w:sz w:val="20"/>
                <w:szCs w:val="20"/>
              </w:rPr>
              <w:t>Children demonstrate their positive attitudes to learning through high levels of curiosity, concentration and enjoyment. They listen intently and respond positively to adults and each other. Children are developing their resilience to setbacks and take pride in their achievements.</w:t>
            </w:r>
          </w:p>
        </w:tc>
        <w:tc>
          <w:tcPr>
            <w:tcW w:w="1001" w:type="dxa"/>
            <w:shd w:val="clear" w:color="auto" w:fill="00B050"/>
          </w:tcPr>
          <w:p w14:paraId="265DCCC9" w14:textId="77777777" w:rsidR="00557FE4" w:rsidRDefault="00557FE4" w:rsidP="00557FE4">
            <w:pPr>
              <w:tabs>
                <w:tab w:val="left" w:pos="1212"/>
              </w:tabs>
              <w:rPr>
                <w:b/>
                <w:sz w:val="24"/>
                <w:szCs w:val="24"/>
              </w:rPr>
            </w:pPr>
          </w:p>
        </w:tc>
        <w:tc>
          <w:tcPr>
            <w:tcW w:w="7391" w:type="dxa"/>
          </w:tcPr>
          <w:p w14:paraId="77860D36" w14:textId="3A0CB514" w:rsidR="00557FE4" w:rsidRPr="00F643B8" w:rsidRDefault="00F643B8" w:rsidP="00557FE4">
            <w:pPr>
              <w:tabs>
                <w:tab w:val="left" w:pos="1212"/>
              </w:tabs>
              <w:rPr>
                <w:bCs/>
                <w:sz w:val="24"/>
                <w:szCs w:val="24"/>
              </w:rPr>
            </w:pPr>
            <w:r w:rsidRPr="00F643B8">
              <w:rPr>
                <w:bCs/>
                <w:sz w:val="24"/>
                <w:szCs w:val="24"/>
              </w:rPr>
              <w:t>Observation- outdoor play</w:t>
            </w:r>
          </w:p>
        </w:tc>
      </w:tr>
      <w:tr w:rsidR="00557FE4" w14:paraId="32D63650" w14:textId="77777777" w:rsidTr="00F643B8">
        <w:trPr>
          <w:cantSplit/>
          <w:trHeight w:val="402"/>
        </w:trPr>
        <w:tc>
          <w:tcPr>
            <w:tcW w:w="7074" w:type="dxa"/>
            <w:tcBorders>
              <w:left w:val="single" w:sz="4" w:space="0" w:color="auto"/>
              <w:right w:val="single" w:sz="4" w:space="0" w:color="auto"/>
            </w:tcBorders>
            <w:vAlign w:val="center"/>
          </w:tcPr>
          <w:p w14:paraId="1ADE961D" w14:textId="2478DFC6" w:rsidR="00557FE4" w:rsidRDefault="00557FE4" w:rsidP="00557FE4">
            <w:pPr>
              <w:rPr>
                <w:rFonts w:eastAsia="Times New Roman" w:cstheme="minorHAnsi"/>
                <w:color w:val="000000"/>
                <w:sz w:val="20"/>
                <w:szCs w:val="20"/>
              </w:rPr>
            </w:pPr>
            <w:r>
              <w:rPr>
                <w:rFonts w:eastAsia="Times New Roman" w:cstheme="minorHAnsi"/>
                <w:color w:val="000000"/>
                <w:sz w:val="20"/>
                <w:szCs w:val="20"/>
              </w:rPr>
              <w:t>Children are beginning to manage their own feelings and behaviour, understanding how these have an impact on others. They are developing a sense of right from wrong.</w:t>
            </w:r>
          </w:p>
        </w:tc>
        <w:tc>
          <w:tcPr>
            <w:tcW w:w="1001" w:type="dxa"/>
            <w:shd w:val="clear" w:color="auto" w:fill="00B050"/>
          </w:tcPr>
          <w:p w14:paraId="6831922D" w14:textId="77777777" w:rsidR="00557FE4" w:rsidRDefault="00557FE4" w:rsidP="00557FE4">
            <w:pPr>
              <w:tabs>
                <w:tab w:val="left" w:pos="1212"/>
              </w:tabs>
              <w:rPr>
                <w:b/>
                <w:sz w:val="24"/>
                <w:szCs w:val="24"/>
              </w:rPr>
            </w:pPr>
          </w:p>
        </w:tc>
        <w:tc>
          <w:tcPr>
            <w:tcW w:w="7391" w:type="dxa"/>
          </w:tcPr>
          <w:p w14:paraId="60D47D81" w14:textId="29E2486F" w:rsidR="00557FE4" w:rsidRPr="00F643B8" w:rsidRDefault="00F643B8" w:rsidP="00557FE4">
            <w:pPr>
              <w:tabs>
                <w:tab w:val="left" w:pos="1212"/>
              </w:tabs>
              <w:rPr>
                <w:bCs/>
                <w:sz w:val="24"/>
                <w:szCs w:val="24"/>
              </w:rPr>
            </w:pPr>
            <w:r w:rsidRPr="00F643B8">
              <w:rPr>
                <w:bCs/>
                <w:sz w:val="24"/>
                <w:szCs w:val="24"/>
              </w:rPr>
              <w:t>PSHE curriculum</w:t>
            </w:r>
          </w:p>
          <w:p w14:paraId="50C1B8AA" w14:textId="3B120990" w:rsidR="00F643B8" w:rsidRPr="00F643B8" w:rsidRDefault="00F643B8" w:rsidP="00557FE4">
            <w:pPr>
              <w:tabs>
                <w:tab w:val="left" w:pos="1212"/>
              </w:tabs>
              <w:rPr>
                <w:bCs/>
                <w:sz w:val="24"/>
                <w:szCs w:val="24"/>
              </w:rPr>
            </w:pPr>
            <w:r w:rsidRPr="00F643B8">
              <w:rPr>
                <w:bCs/>
                <w:sz w:val="24"/>
                <w:szCs w:val="24"/>
              </w:rPr>
              <w:t>Use of ELSA support for those who need it</w:t>
            </w:r>
            <w:r w:rsidR="0073221B">
              <w:rPr>
                <w:bCs/>
                <w:sz w:val="24"/>
                <w:szCs w:val="24"/>
              </w:rPr>
              <w:t>.  Increased ELSA support time.</w:t>
            </w:r>
          </w:p>
        </w:tc>
      </w:tr>
    </w:tbl>
    <w:p w14:paraId="66BEA0E8" w14:textId="410E3E58" w:rsidR="003D7C96" w:rsidRPr="00EF22AA" w:rsidRDefault="003D7C96" w:rsidP="007D2809">
      <w:pPr>
        <w:tabs>
          <w:tab w:val="left" w:pos="1212"/>
        </w:tabs>
        <w:rPr>
          <w:b/>
          <w:color w:val="FF0000"/>
          <w:sz w:val="10"/>
          <w:szCs w:val="10"/>
          <w:u w:val="single"/>
        </w:rPr>
      </w:pPr>
    </w:p>
    <w:tbl>
      <w:tblPr>
        <w:tblStyle w:val="TableGrid"/>
        <w:tblW w:w="15507" w:type="dxa"/>
        <w:tblLook w:val="04A0" w:firstRow="1" w:lastRow="0" w:firstColumn="1" w:lastColumn="0" w:noHBand="0" w:noVBand="1"/>
      </w:tblPr>
      <w:tblGrid>
        <w:gridCol w:w="5709"/>
        <w:gridCol w:w="9798"/>
      </w:tblGrid>
      <w:tr w:rsidR="00982E3E" w14:paraId="66CCC584" w14:textId="77777777" w:rsidTr="00982E3E">
        <w:trPr>
          <w:trHeight w:val="325"/>
        </w:trPr>
        <w:tc>
          <w:tcPr>
            <w:tcW w:w="5709" w:type="dxa"/>
            <w:vAlign w:val="center"/>
          </w:tcPr>
          <w:p w14:paraId="2F6DCC50" w14:textId="2BB24E38" w:rsidR="00982E3E" w:rsidRDefault="00982E3E" w:rsidP="00EF22AA">
            <w:pPr>
              <w:tabs>
                <w:tab w:val="left" w:pos="1212"/>
              </w:tabs>
              <w:rPr>
                <w:b/>
                <w:color w:val="FF0000"/>
                <w:sz w:val="24"/>
                <w:szCs w:val="24"/>
                <w:u w:val="single"/>
              </w:rPr>
            </w:pPr>
            <w:r w:rsidRPr="00272B2C">
              <w:rPr>
                <w:b/>
                <w:bCs/>
                <w:sz w:val="24"/>
                <w:szCs w:val="24"/>
              </w:rPr>
              <w:t>The Reasons we are not the Grade above are:</w:t>
            </w:r>
          </w:p>
        </w:tc>
        <w:tc>
          <w:tcPr>
            <w:tcW w:w="9798" w:type="dxa"/>
          </w:tcPr>
          <w:p w14:paraId="22B3F582" w14:textId="77777777" w:rsidR="00982E3E" w:rsidRDefault="00580E23" w:rsidP="00EF22AA">
            <w:pPr>
              <w:tabs>
                <w:tab w:val="left" w:pos="1212"/>
              </w:tabs>
              <w:rPr>
                <w:b/>
                <w:i/>
                <w:iCs/>
              </w:rPr>
            </w:pPr>
            <w:r>
              <w:rPr>
                <w:b/>
                <w:i/>
                <w:iCs/>
              </w:rPr>
              <w:t>The Early Learning goals are not clear within the curriculum</w:t>
            </w:r>
            <w:r w:rsidR="00296833">
              <w:rPr>
                <w:b/>
                <w:i/>
                <w:iCs/>
              </w:rPr>
              <w:t>.</w:t>
            </w:r>
          </w:p>
          <w:p w14:paraId="4569249F" w14:textId="47A5F499" w:rsidR="00296833" w:rsidRPr="00580E23" w:rsidRDefault="00296833" w:rsidP="00EF22AA">
            <w:pPr>
              <w:tabs>
                <w:tab w:val="left" w:pos="1212"/>
              </w:tabs>
              <w:rPr>
                <w:b/>
                <w:i/>
                <w:iCs/>
              </w:rPr>
            </w:pPr>
            <w:r>
              <w:rPr>
                <w:b/>
                <w:i/>
                <w:iCs/>
              </w:rPr>
              <w:t>The learning environment is not as good as it could be</w:t>
            </w:r>
          </w:p>
        </w:tc>
      </w:tr>
      <w:tr w:rsidR="00982E3E" w14:paraId="2DC90757" w14:textId="77777777" w:rsidTr="00982E3E">
        <w:trPr>
          <w:trHeight w:val="325"/>
        </w:trPr>
        <w:tc>
          <w:tcPr>
            <w:tcW w:w="5709" w:type="dxa"/>
            <w:vAlign w:val="center"/>
          </w:tcPr>
          <w:p w14:paraId="2C3B7B04" w14:textId="726F9215" w:rsidR="00982E3E" w:rsidRDefault="00982E3E" w:rsidP="00EF22AA">
            <w:pPr>
              <w:tabs>
                <w:tab w:val="left" w:pos="1212"/>
              </w:tabs>
              <w:rPr>
                <w:b/>
                <w:color w:val="FF0000"/>
                <w:sz w:val="24"/>
                <w:szCs w:val="24"/>
                <w:u w:val="single"/>
              </w:rPr>
            </w:pPr>
            <w:r w:rsidRPr="00272B2C">
              <w:rPr>
                <w:b/>
                <w:bCs/>
                <w:sz w:val="24"/>
                <w:szCs w:val="24"/>
              </w:rPr>
              <w:t>The Systemic Reasons for this are:</w:t>
            </w:r>
          </w:p>
        </w:tc>
        <w:tc>
          <w:tcPr>
            <w:tcW w:w="9798" w:type="dxa"/>
          </w:tcPr>
          <w:p w14:paraId="58C25243" w14:textId="113B5513" w:rsidR="00982E3E" w:rsidRPr="00EF22AA" w:rsidRDefault="00982E3E" w:rsidP="00EF22AA">
            <w:pPr>
              <w:tabs>
                <w:tab w:val="left" w:pos="1212"/>
              </w:tabs>
              <w:rPr>
                <w:b/>
                <w:color w:val="FF0000"/>
                <w:u w:val="single"/>
              </w:rPr>
            </w:pPr>
          </w:p>
        </w:tc>
      </w:tr>
      <w:tr w:rsidR="00982E3E" w:rsidRPr="00B07B24" w14:paraId="7F31D3A4" w14:textId="77777777" w:rsidTr="00982E3E">
        <w:trPr>
          <w:trHeight w:val="339"/>
        </w:trPr>
        <w:tc>
          <w:tcPr>
            <w:tcW w:w="5709" w:type="dxa"/>
            <w:vAlign w:val="center"/>
          </w:tcPr>
          <w:p w14:paraId="50D3CA82" w14:textId="3D44245E" w:rsidR="00982E3E" w:rsidRPr="00B07B24" w:rsidRDefault="00982E3E" w:rsidP="00EF22AA">
            <w:pPr>
              <w:tabs>
                <w:tab w:val="left" w:pos="1212"/>
              </w:tabs>
              <w:rPr>
                <w:b/>
                <w:bCs/>
                <w:i/>
                <w:iCs/>
                <w:sz w:val="24"/>
                <w:szCs w:val="24"/>
                <w:u w:val="single"/>
              </w:rPr>
            </w:pPr>
            <w:r w:rsidRPr="00B07B24">
              <w:rPr>
                <w:b/>
                <w:bCs/>
                <w:i/>
                <w:iCs/>
                <w:sz w:val="24"/>
                <w:szCs w:val="24"/>
              </w:rPr>
              <w:t>Therefore, our priorities for School Development are:</w:t>
            </w:r>
          </w:p>
        </w:tc>
        <w:tc>
          <w:tcPr>
            <w:tcW w:w="9798" w:type="dxa"/>
          </w:tcPr>
          <w:p w14:paraId="142B66BB" w14:textId="707C7AB5" w:rsidR="00982E3E" w:rsidRPr="00B07B24" w:rsidRDefault="00296833" w:rsidP="00EF22AA">
            <w:pPr>
              <w:tabs>
                <w:tab w:val="left" w:pos="1212"/>
              </w:tabs>
              <w:rPr>
                <w:b/>
                <w:bCs/>
                <w:i/>
                <w:iCs/>
              </w:rPr>
            </w:pPr>
            <w:r w:rsidRPr="00B07B24">
              <w:rPr>
                <w:b/>
                <w:bCs/>
                <w:i/>
                <w:iCs/>
              </w:rPr>
              <w:t xml:space="preserve">CPD with a consultant on Early Learning Goals and </w:t>
            </w:r>
            <w:r w:rsidR="00B07B24" w:rsidRPr="00B07B24">
              <w:rPr>
                <w:b/>
                <w:bCs/>
                <w:i/>
                <w:iCs/>
              </w:rPr>
              <w:t>visiting other settings to develop environment</w:t>
            </w:r>
          </w:p>
        </w:tc>
      </w:tr>
    </w:tbl>
    <w:p w14:paraId="5A7A9DAB" w14:textId="77777777" w:rsidR="00EF22AA" w:rsidRPr="00B07B24" w:rsidRDefault="00EF22AA" w:rsidP="007D2809">
      <w:pPr>
        <w:tabs>
          <w:tab w:val="left" w:pos="1212"/>
        </w:tabs>
        <w:rPr>
          <w:b/>
          <w:bCs/>
          <w:i/>
          <w:iCs/>
          <w:sz w:val="24"/>
          <w:szCs w:val="24"/>
          <w:u w:val="single"/>
        </w:rPr>
      </w:pPr>
    </w:p>
    <w:sectPr w:rsidR="00EF22AA" w:rsidRPr="00B07B24" w:rsidSect="00202F47">
      <w:pgSz w:w="16838" w:h="11906" w:orient="landscape"/>
      <w:pgMar w:top="568" w:right="720" w:bottom="567"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DAAB3" w14:textId="77777777" w:rsidR="00AA0E21" w:rsidRDefault="00AA0E21" w:rsidP="00024423">
      <w:pPr>
        <w:spacing w:after="0" w:line="240" w:lineRule="auto"/>
      </w:pPr>
      <w:r>
        <w:separator/>
      </w:r>
    </w:p>
  </w:endnote>
  <w:endnote w:type="continuationSeparator" w:id="0">
    <w:p w14:paraId="4A1A2768" w14:textId="77777777" w:rsidR="00AA0E21" w:rsidRDefault="00AA0E21" w:rsidP="000244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70018" w14:textId="77777777" w:rsidR="00AA0E21" w:rsidRDefault="00AA0E21" w:rsidP="00024423">
      <w:pPr>
        <w:spacing w:after="0" w:line="240" w:lineRule="auto"/>
      </w:pPr>
      <w:r>
        <w:separator/>
      </w:r>
    </w:p>
  </w:footnote>
  <w:footnote w:type="continuationSeparator" w:id="0">
    <w:p w14:paraId="0C931776" w14:textId="77777777" w:rsidR="00AA0E21" w:rsidRDefault="00AA0E21" w:rsidP="000244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D22DC"/>
    <w:multiLevelType w:val="hybridMultilevel"/>
    <w:tmpl w:val="260AA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7443A2"/>
    <w:multiLevelType w:val="hybridMultilevel"/>
    <w:tmpl w:val="CF045630"/>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2361A7"/>
    <w:multiLevelType w:val="hybridMultilevel"/>
    <w:tmpl w:val="18DAC13C"/>
    <w:lvl w:ilvl="0" w:tplc="1F600DD6">
      <w:start w:val="7"/>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E354888"/>
    <w:multiLevelType w:val="hybridMultilevel"/>
    <w:tmpl w:val="754C5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573647"/>
    <w:multiLevelType w:val="hybridMultilevel"/>
    <w:tmpl w:val="C59C8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785C83"/>
    <w:multiLevelType w:val="hybridMultilevel"/>
    <w:tmpl w:val="7DD0FFD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2348FD"/>
    <w:multiLevelType w:val="hybridMultilevel"/>
    <w:tmpl w:val="C0725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A3625F"/>
    <w:multiLevelType w:val="hybridMultilevel"/>
    <w:tmpl w:val="2B7A5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4360BC"/>
    <w:multiLevelType w:val="hybridMultilevel"/>
    <w:tmpl w:val="5AAA9E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4D26ED"/>
    <w:multiLevelType w:val="hybridMultilevel"/>
    <w:tmpl w:val="DE12EA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910FC5"/>
    <w:multiLevelType w:val="hybridMultilevel"/>
    <w:tmpl w:val="ADA0519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1847EC"/>
    <w:multiLevelType w:val="hybridMultilevel"/>
    <w:tmpl w:val="CA2EC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A62B7A"/>
    <w:multiLevelType w:val="hybridMultilevel"/>
    <w:tmpl w:val="6756C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F16821"/>
    <w:multiLevelType w:val="hybridMultilevel"/>
    <w:tmpl w:val="F078A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CD68EE"/>
    <w:multiLevelType w:val="hybridMultilevel"/>
    <w:tmpl w:val="60C0F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E21332"/>
    <w:multiLevelType w:val="hybridMultilevel"/>
    <w:tmpl w:val="36442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6B17C8"/>
    <w:multiLevelType w:val="hybridMultilevel"/>
    <w:tmpl w:val="041CDFAE"/>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F10D71"/>
    <w:multiLevelType w:val="hybridMultilevel"/>
    <w:tmpl w:val="A2448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6D79D9"/>
    <w:multiLevelType w:val="hybridMultilevel"/>
    <w:tmpl w:val="89E47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E17AB2"/>
    <w:multiLevelType w:val="hybridMultilevel"/>
    <w:tmpl w:val="A9D28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CE6A34"/>
    <w:multiLevelType w:val="hybridMultilevel"/>
    <w:tmpl w:val="DB4EE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9F4551"/>
    <w:multiLevelType w:val="hybridMultilevel"/>
    <w:tmpl w:val="38E2AC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F796FF7"/>
    <w:multiLevelType w:val="hybridMultilevel"/>
    <w:tmpl w:val="6DA01312"/>
    <w:lvl w:ilvl="0" w:tplc="E5BCE0BA">
      <w:start w:val="1"/>
      <w:numFmt w:val="bullet"/>
      <w:lvlText w:val="◼"/>
      <w:lvlJc w:val="left"/>
      <w:pPr>
        <w:ind w:left="2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FCE6A52">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A7CB7C0">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7408842">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F20C288">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72C3CE0">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F42D3C2">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DAC1972">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D422712">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5CF4599"/>
    <w:multiLevelType w:val="hybridMultilevel"/>
    <w:tmpl w:val="54827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B05E91"/>
    <w:multiLevelType w:val="hybridMultilevel"/>
    <w:tmpl w:val="761EF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6561840">
    <w:abstractNumId w:val="19"/>
  </w:num>
  <w:num w:numId="2" w16cid:durableId="2065565854">
    <w:abstractNumId w:val="5"/>
  </w:num>
  <w:num w:numId="3" w16cid:durableId="686638626">
    <w:abstractNumId w:val="6"/>
  </w:num>
  <w:num w:numId="4" w16cid:durableId="457770056">
    <w:abstractNumId w:val="13"/>
  </w:num>
  <w:num w:numId="5" w16cid:durableId="354163379">
    <w:abstractNumId w:val="15"/>
  </w:num>
  <w:num w:numId="6" w16cid:durableId="1535117463">
    <w:abstractNumId w:val="3"/>
  </w:num>
  <w:num w:numId="7" w16cid:durableId="1473522575">
    <w:abstractNumId w:val="12"/>
  </w:num>
  <w:num w:numId="8" w16cid:durableId="983201343">
    <w:abstractNumId w:val="17"/>
  </w:num>
  <w:num w:numId="9" w16cid:durableId="878467317">
    <w:abstractNumId w:val="7"/>
  </w:num>
  <w:num w:numId="10" w16cid:durableId="1410300759">
    <w:abstractNumId w:val="24"/>
  </w:num>
  <w:num w:numId="11" w16cid:durableId="1725252020">
    <w:abstractNumId w:val="11"/>
  </w:num>
  <w:num w:numId="12" w16cid:durableId="1099760764">
    <w:abstractNumId w:val="0"/>
  </w:num>
  <w:num w:numId="13" w16cid:durableId="804393504">
    <w:abstractNumId w:val="18"/>
  </w:num>
  <w:num w:numId="14" w16cid:durableId="1725177238">
    <w:abstractNumId w:val="23"/>
  </w:num>
  <w:num w:numId="15" w16cid:durableId="548223311">
    <w:abstractNumId w:val="20"/>
  </w:num>
  <w:num w:numId="16" w16cid:durableId="1961108661">
    <w:abstractNumId w:val="14"/>
  </w:num>
  <w:num w:numId="17" w16cid:durableId="1783648908">
    <w:abstractNumId w:val="4"/>
  </w:num>
  <w:num w:numId="18" w16cid:durableId="885533310">
    <w:abstractNumId w:val="9"/>
  </w:num>
  <w:num w:numId="19" w16cid:durableId="446657665">
    <w:abstractNumId w:val="8"/>
  </w:num>
  <w:num w:numId="20" w16cid:durableId="1872957569">
    <w:abstractNumId w:val="10"/>
  </w:num>
  <w:num w:numId="21" w16cid:durableId="725299399">
    <w:abstractNumId w:val="21"/>
  </w:num>
  <w:num w:numId="22" w16cid:durableId="1322739040">
    <w:abstractNumId w:val="16"/>
  </w:num>
  <w:num w:numId="23" w16cid:durableId="1901330895">
    <w:abstractNumId w:val="2"/>
  </w:num>
  <w:num w:numId="24" w16cid:durableId="1030106101">
    <w:abstractNumId w:val="1"/>
  </w:num>
  <w:num w:numId="25" w16cid:durableId="53006785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7CF"/>
    <w:rsid w:val="000024AA"/>
    <w:rsid w:val="00003E8E"/>
    <w:rsid w:val="00007D78"/>
    <w:rsid w:val="00011FA0"/>
    <w:rsid w:val="0001642B"/>
    <w:rsid w:val="0001668F"/>
    <w:rsid w:val="0002123A"/>
    <w:rsid w:val="00024423"/>
    <w:rsid w:val="0002464A"/>
    <w:rsid w:val="000333E8"/>
    <w:rsid w:val="000344FB"/>
    <w:rsid w:val="00035A02"/>
    <w:rsid w:val="00037245"/>
    <w:rsid w:val="0004337D"/>
    <w:rsid w:val="0004792B"/>
    <w:rsid w:val="00051A26"/>
    <w:rsid w:val="00053B3C"/>
    <w:rsid w:val="00055C2D"/>
    <w:rsid w:val="000735FB"/>
    <w:rsid w:val="00086241"/>
    <w:rsid w:val="000A165E"/>
    <w:rsid w:val="000A28DA"/>
    <w:rsid w:val="000A474F"/>
    <w:rsid w:val="000A6094"/>
    <w:rsid w:val="000B1FFC"/>
    <w:rsid w:val="000B2544"/>
    <w:rsid w:val="000B6275"/>
    <w:rsid w:val="000D4643"/>
    <w:rsid w:val="000D4C90"/>
    <w:rsid w:val="000D6BE6"/>
    <w:rsid w:val="000D6E70"/>
    <w:rsid w:val="000E1A03"/>
    <w:rsid w:val="000F270D"/>
    <w:rsid w:val="000F7768"/>
    <w:rsid w:val="00103A12"/>
    <w:rsid w:val="00112A7D"/>
    <w:rsid w:val="0012334E"/>
    <w:rsid w:val="00125A23"/>
    <w:rsid w:val="001354AA"/>
    <w:rsid w:val="0013593C"/>
    <w:rsid w:val="00137503"/>
    <w:rsid w:val="00141E16"/>
    <w:rsid w:val="0014776F"/>
    <w:rsid w:val="001638F7"/>
    <w:rsid w:val="00165406"/>
    <w:rsid w:val="00165607"/>
    <w:rsid w:val="00172DB1"/>
    <w:rsid w:val="00177BA8"/>
    <w:rsid w:val="00182C50"/>
    <w:rsid w:val="0019138E"/>
    <w:rsid w:val="001A609C"/>
    <w:rsid w:val="001A6159"/>
    <w:rsid w:val="001B5505"/>
    <w:rsid w:val="001B6E53"/>
    <w:rsid w:val="001C237F"/>
    <w:rsid w:val="001C4AC7"/>
    <w:rsid w:val="001C7143"/>
    <w:rsid w:val="001D09F1"/>
    <w:rsid w:val="001D285D"/>
    <w:rsid w:val="001D615D"/>
    <w:rsid w:val="001E0D87"/>
    <w:rsid w:val="001E7640"/>
    <w:rsid w:val="001F229F"/>
    <w:rsid w:val="001F2964"/>
    <w:rsid w:val="001F337E"/>
    <w:rsid w:val="001F63C0"/>
    <w:rsid w:val="002000B9"/>
    <w:rsid w:val="00202F47"/>
    <w:rsid w:val="0020331F"/>
    <w:rsid w:val="002077CF"/>
    <w:rsid w:val="002111E1"/>
    <w:rsid w:val="00213FB9"/>
    <w:rsid w:val="00217D64"/>
    <w:rsid w:val="002211CC"/>
    <w:rsid w:val="0023366D"/>
    <w:rsid w:val="0024109C"/>
    <w:rsid w:val="002437DF"/>
    <w:rsid w:val="002551EB"/>
    <w:rsid w:val="00272B2C"/>
    <w:rsid w:val="0028676D"/>
    <w:rsid w:val="00290580"/>
    <w:rsid w:val="00290595"/>
    <w:rsid w:val="002944F4"/>
    <w:rsid w:val="00295CB8"/>
    <w:rsid w:val="00296833"/>
    <w:rsid w:val="002A7BEB"/>
    <w:rsid w:val="002B1FFB"/>
    <w:rsid w:val="002C094C"/>
    <w:rsid w:val="002C5F5D"/>
    <w:rsid w:val="002D180B"/>
    <w:rsid w:val="002D2CCD"/>
    <w:rsid w:val="002D46C9"/>
    <w:rsid w:val="002E167D"/>
    <w:rsid w:val="002E5443"/>
    <w:rsid w:val="002F2637"/>
    <w:rsid w:val="002F3276"/>
    <w:rsid w:val="002F41DA"/>
    <w:rsid w:val="00305248"/>
    <w:rsid w:val="00307598"/>
    <w:rsid w:val="00333693"/>
    <w:rsid w:val="003347C6"/>
    <w:rsid w:val="00342AD0"/>
    <w:rsid w:val="00342B76"/>
    <w:rsid w:val="00344CB9"/>
    <w:rsid w:val="003578FA"/>
    <w:rsid w:val="00360485"/>
    <w:rsid w:val="00364422"/>
    <w:rsid w:val="003647A9"/>
    <w:rsid w:val="00366640"/>
    <w:rsid w:val="00382CB4"/>
    <w:rsid w:val="00385909"/>
    <w:rsid w:val="00396099"/>
    <w:rsid w:val="003B4B8A"/>
    <w:rsid w:val="003C73BB"/>
    <w:rsid w:val="003D7C96"/>
    <w:rsid w:val="00404997"/>
    <w:rsid w:val="00405BC8"/>
    <w:rsid w:val="004061FC"/>
    <w:rsid w:val="00406D38"/>
    <w:rsid w:val="00412C5C"/>
    <w:rsid w:val="00415AEC"/>
    <w:rsid w:val="00420B69"/>
    <w:rsid w:val="00421889"/>
    <w:rsid w:val="00422FE9"/>
    <w:rsid w:val="00432789"/>
    <w:rsid w:val="0044168C"/>
    <w:rsid w:val="00443600"/>
    <w:rsid w:val="0044682E"/>
    <w:rsid w:val="00454ED8"/>
    <w:rsid w:val="00456CE9"/>
    <w:rsid w:val="00464704"/>
    <w:rsid w:val="00480BB7"/>
    <w:rsid w:val="00491343"/>
    <w:rsid w:val="004914DB"/>
    <w:rsid w:val="004A32F1"/>
    <w:rsid w:val="004B32DD"/>
    <w:rsid w:val="004B4E7E"/>
    <w:rsid w:val="004B7F31"/>
    <w:rsid w:val="004C14A7"/>
    <w:rsid w:val="004C5564"/>
    <w:rsid w:val="004E5CA8"/>
    <w:rsid w:val="004F5FFB"/>
    <w:rsid w:val="00505C7B"/>
    <w:rsid w:val="00506B3F"/>
    <w:rsid w:val="0051160E"/>
    <w:rsid w:val="0051778E"/>
    <w:rsid w:val="0052242D"/>
    <w:rsid w:val="00527FF8"/>
    <w:rsid w:val="00542E63"/>
    <w:rsid w:val="005440EE"/>
    <w:rsid w:val="00544999"/>
    <w:rsid w:val="00557FE4"/>
    <w:rsid w:val="00573BA7"/>
    <w:rsid w:val="00576E67"/>
    <w:rsid w:val="00580E23"/>
    <w:rsid w:val="00586A46"/>
    <w:rsid w:val="00594ECD"/>
    <w:rsid w:val="005A0E08"/>
    <w:rsid w:val="005A3E02"/>
    <w:rsid w:val="005A6AB9"/>
    <w:rsid w:val="005A7A97"/>
    <w:rsid w:val="005C4161"/>
    <w:rsid w:val="005C7399"/>
    <w:rsid w:val="005E4ECF"/>
    <w:rsid w:val="005F5B8C"/>
    <w:rsid w:val="005F6DED"/>
    <w:rsid w:val="00601478"/>
    <w:rsid w:val="00604EB5"/>
    <w:rsid w:val="00606164"/>
    <w:rsid w:val="006102F4"/>
    <w:rsid w:val="006118AC"/>
    <w:rsid w:val="0061536C"/>
    <w:rsid w:val="006207CF"/>
    <w:rsid w:val="00622127"/>
    <w:rsid w:val="006234DD"/>
    <w:rsid w:val="0062731B"/>
    <w:rsid w:val="00631233"/>
    <w:rsid w:val="00633918"/>
    <w:rsid w:val="00657B77"/>
    <w:rsid w:val="006635D7"/>
    <w:rsid w:val="006653DD"/>
    <w:rsid w:val="00673679"/>
    <w:rsid w:val="00675B7B"/>
    <w:rsid w:val="006800E9"/>
    <w:rsid w:val="0068316D"/>
    <w:rsid w:val="00683860"/>
    <w:rsid w:val="006866AC"/>
    <w:rsid w:val="006A0622"/>
    <w:rsid w:val="006A3B77"/>
    <w:rsid w:val="006A45D3"/>
    <w:rsid w:val="006A5A8D"/>
    <w:rsid w:val="006B32E2"/>
    <w:rsid w:val="006C4026"/>
    <w:rsid w:val="006E2003"/>
    <w:rsid w:val="006E32E2"/>
    <w:rsid w:val="006E3F1B"/>
    <w:rsid w:val="006E556B"/>
    <w:rsid w:val="006F1138"/>
    <w:rsid w:val="00701EDC"/>
    <w:rsid w:val="00702DB5"/>
    <w:rsid w:val="007148DE"/>
    <w:rsid w:val="0071613B"/>
    <w:rsid w:val="0072679C"/>
    <w:rsid w:val="007271D3"/>
    <w:rsid w:val="00731EBA"/>
    <w:rsid w:val="0073221B"/>
    <w:rsid w:val="00744BF9"/>
    <w:rsid w:val="00752B95"/>
    <w:rsid w:val="00752FB0"/>
    <w:rsid w:val="007545B1"/>
    <w:rsid w:val="00767198"/>
    <w:rsid w:val="007817CC"/>
    <w:rsid w:val="00781EEE"/>
    <w:rsid w:val="00792041"/>
    <w:rsid w:val="00792A8E"/>
    <w:rsid w:val="007A7716"/>
    <w:rsid w:val="007B3169"/>
    <w:rsid w:val="007D2809"/>
    <w:rsid w:val="007E2339"/>
    <w:rsid w:val="007E3ED5"/>
    <w:rsid w:val="007F79CA"/>
    <w:rsid w:val="00806F73"/>
    <w:rsid w:val="008128A5"/>
    <w:rsid w:val="00814312"/>
    <w:rsid w:val="00822543"/>
    <w:rsid w:val="00830A75"/>
    <w:rsid w:val="0084081E"/>
    <w:rsid w:val="00840E26"/>
    <w:rsid w:val="0084299C"/>
    <w:rsid w:val="00843054"/>
    <w:rsid w:val="00843B00"/>
    <w:rsid w:val="0084673A"/>
    <w:rsid w:val="00850A52"/>
    <w:rsid w:val="00852E61"/>
    <w:rsid w:val="00857780"/>
    <w:rsid w:val="00862095"/>
    <w:rsid w:val="00862B53"/>
    <w:rsid w:val="0087232C"/>
    <w:rsid w:val="00876678"/>
    <w:rsid w:val="00876821"/>
    <w:rsid w:val="00877DC1"/>
    <w:rsid w:val="00884E5B"/>
    <w:rsid w:val="008867F3"/>
    <w:rsid w:val="0089111E"/>
    <w:rsid w:val="00892169"/>
    <w:rsid w:val="00894938"/>
    <w:rsid w:val="008C037B"/>
    <w:rsid w:val="008C35EA"/>
    <w:rsid w:val="008C6622"/>
    <w:rsid w:val="008D52AF"/>
    <w:rsid w:val="008E71C1"/>
    <w:rsid w:val="008E7668"/>
    <w:rsid w:val="00903CE8"/>
    <w:rsid w:val="00910906"/>
    <w:rsid w:val="00920F55"/>
    <w:rsid w:val="0092117A"/>
    <w:rsid w:val="00921E1C"/>
    <w:rsid w:val="009220FB"/>
    <w:rsid w:val="00922DC4"/>
    <w:rsid w:val="009248A2"/>
    <w:rsid w:val="00925FEC"/>
    <w:rsid w:val="00926456"/>
    <w:rsid w:val="009271EA"/>
    <w:rsid w:val="009353B8"/>
    <w:rsid w:val="00942A58"/>
    <w:rsid w:val="00943C91"/>
    <w:rsid w:val="00944D9B"/>
    <w:rsid w:val="0095647A"/>
    <w:rsid w:val="009632ED"/>
    <w:rsid w:val="00975963"/>
    <w:rsid w:val="00982E3E"/>
    <w:rsid w:val="00987610"/>
    <w:rsid w:val="00995F50"/>
    <w:rsid w:val="009A004A"/>
    <w:rsid w:val="009B31B0"/>
    <w:rsid w:val="009D4234"/>
    <w:rsid w:val="009E008F"/>
    <w:rsid w:val="009E1F28"/>
    <w:rsid w:val="009F0BCF"/>
    <w:rsid w:val="009F5466"/>
    <w:rsid w:val="00A01D2A"/>
    <w:rsid w:val="00A04626"/>
    <w:rsid w:val="00A07C06"/>
    <w:rsid w:val="00A1554A"/>
    <w:rsid w:val="00A23BF1"/>
    <w:rsid w:val="00A30D71"/>
    <w:rsid w:val="00A313ED"/>
    <w:rsid w:val="00A40173"/>
    <w:rsid w:val="00A45D94"/>
    <w:rsid w:val="00A47FC2"/>
    <w:rsid w:val="00A61443"/>
    <w:rsid w:val="00A6226B"/>
    <w:rsid w:val="00A650AA"/>
    <w:rsid w:val="00A81128"/>
    <w:rsid w:val="00A90974"/>
    <w:rsid w:val="00A90C5B"/>
    <w:rsid w:val="00A926DF"/>
    <w:rsid w:val="00A96BE2"/>
    <w:rsid w:val="00AA012D"/>
    <w:rsid w:val="00AA0E21"/>
    <w:rsid w:val="00AA2C3F"/>
    <w:rsid w:val="00AA7B14"/>
    <w:rsid w:val="00AA7FD0"/>
    <w:rsid w:val="00AB4EAA"/>
    <w:rsid w:val="00AC0173"/>
    <w:rsid w:val="00AC19B0"/>
    <w:rsid w:val="00AC3883"/>
    <w:rsid w:val="00AC63D3"/>
    <w:rsid w:val="00AE7399"/>
    <w:rsid w:val="00B01214"/>
    <w:rsid w:val="00B02FB7"/>
    <w:rsid w:val="00B07B24"/>
    <w:rsid w:val="00B119AD"/>
    <w:rsid w:val="00B168D3"/>
    <w:rsid w:val="00B17A2D"/>
    <w:rsid w:val="00B36F4B"/>
    <w:rsid w:val="00B458FC"/>
    <w:rsid w:val="00B5135E"/>
    <w:rsid w:val="00B51ADB"/>
    <w:rsid w:val="00B77B38"/>
    <w:rsid w:val="00B808F9"/>
    <w:rsid w:val="00B8415E"/>
    <w:rsid w:val="00B84AC1"/>
    <w:rsid w:val="00B85D71"/>
    <w:rsid w:val="00B921EA"/>
    <w:rsid w:val="00B92677"/>
    <w:rsid w:val="00B93EE3"/>
    <w:rsid w:val="00BA28BF"/>
    <w:rsid w:val="00BC5C95"/>
    <w:rsid w:val="00BC636A"/>
    <w:rsid w:val="00BE3EE6"/>
    <w:rsid w:val="00BE52C2"/>
    <w:rsid w:val="00BE6668"/>
    <w:rsid w:val="00BE699A"/>
    <w:rsid w:val="00C02DF1"/>
    <w:rsid w:val="00C05BB1"/>
    <w:rsid w:val="00C067FF"/>
    <w:rsid w:val="00C07A6F"/>
    <w:rsid w:val="00C1038A"/>
    <w:rsid w:val="00C13E92"/>
    <w:rsid w:val="00C14DA5"/>
    <w:rsid w:val="00C22400"/>
    <w:rsid w:val="00C25515"/>
    <w:rsid w:val="00C31146"/>
    <w:rsid w:val="00C31593"/>
    <w:rsid w:val="00C3248D"/>
    <w:rsid w:val="00C35289"/>
    <w:rsid w:val="00C54ED0"/>
    <w:rsid w:val="00C55645"/>
    <w:rsid w:val="00C719B2"/>
    <w:rsid w:val="00C964C0"/>
    <w:rsid w:val="00CA371E"/>
    <w:rsid w:val="00CA7C59"/>
    <w:rsid w:val="00CA7DF7"/>
    <w:rsid w:val="00CB358C"/>
    <w:rsid w:val="00CB5F66"/>
    <w:rsid w:val="00CB6B0E"/>
    <w:rsid w:val="00CC0694"/>
    <w:rsid w:val="00CC4C6E"/>
    <w:rsid w:val="00CC7920"/>
    <w:rsid w:val="00CC7AE3"/>
    <w:rsid w:val="00CE1738"/>
    <w:rsid w:val="00CE6841"/>
    <w:rsid w:val="00CF0C43"/>
    <w:rsid w:val="00CF582F"/>
    <w:rsid w:val="00CF58BA"/>
    <w:rsid w:val="00D1685D"/>
    <w:rsid w:val="00D16EA0"/>
    <w:rsid w:val="00D25949"/>
    <w:rsid w:val="00D3202E"/>
    <w:rsid w:val="00D45B44"/>
    <w:rsid w:val="00D4674F"/>
    <w:rsid w:val="00D563E0"/>
    <w:rsid w:val="00D57DD7"/>
    <w:rsid w:val="00D6337F"/>
    <w:rsid w:val="00D6380F"/>
    <w:rsid w:val="00D64D00"/>
    <w:rsid w:val="00D703CD"/>
    <w:rsid w:val="00D738A5"/>
    <w:rsid w:val="00D7578E"/>
    <w:rsid w:val="00D77C75"/>
    <w:rsid w:val="00D82FE0"/>
    <w:rsid w:val="00DA1C60"/>
    <w:rsid w:val="00DA45B3"/>
    <w:rsid w:val="00DA5CE0"/>
    <w:rsid w:val="00DB1B0F"/>
    <w:rsid w:val="00DB29E6"/>
    <w:rsid w:val="00DC02FD"/>
    <w:rsid w:val="00DC4ADD"/>
    <w:rsid w:val="00DD04F4"/>
    <w:rsid w:val="00DD382D"/>
    <w:rsid w:val="00DD46BA"/>
    <w:rsid w:val="00DF1E06"/>
    <w:rsid w:val="00DF7EDA"/>
    <w:rsid w:val="00E02410"/>
    <w:rsid w:val="00E14A87"/>
    <w:rsid w:val="00E15DA3"/>
    <w:rsid w:val="00E3372A"/>
    <w:rsid w:val="00E37162"/>
    <w:rsid w:val="00E57418"/>
    <w:rsid w:val="00E61AF3"/>
    <w:rsid w:val="00E61FDC"/>
    <w:rsid w:val="00E64FBD"/>
    <w:rsid w:val="00E72761"/>
    <w:rsid w:val="00E85483"/>
    <w:rsid w:val="00E92E64"/>
    <w:rsid w:val="00EC7877"/>
    <w:rsid w:val="00EE3479"/>
    <w:rsid w:val="00EE5472"/>
    <w:rsid w:val="00EE7F8E"/>
    <w:rsid w:val="00EF10E7"/>
    <w:rsid w:val="00EF22AA"/>
    <w:rsid w:val="00F031E3"/>
    <w:rsid w:val="00F15513"/>
    <w:rsid w:val="00F1627C"/>
    <w:rsid w:val="00F243F7"/>
    <w:rsid w:val="00F3309E"/>
    <w:rsid w:val="00F372F1"/>
    <w:rsid w:val="00F41002"/>
    <w:rsid w:val="00F46412"/>
    <w:rsid w:val="00F51F9E"/>
    <w:rsid w:val="00F53180"/>
    <w:rsid w:val="00F574AA"/>
    <w:rsid w:val="00F605DF"/>
    <w:rsid w:val="00F643B8"/>
    <w:rsid w:val="00F64AE9"/>
    <w:rsid w:val="00F700CC"/>
    <w:rsid w:val="00F74F6E"/>
    <w:rsid w:val="00F80B8B"/>
    <w:rsid w:val="00F8435B"/>
    <w:rsid w:val="00F86C17"/>
    <w:rsid w:val="00F9329A"/>
    <w:rsid w:val="00F97C81"/>
    <w:rsid w:val="00FA6031"/>
    <w:rsid w:val="00FB1E93"/>
    <w:rsid w:val="00FC475B"/>
    <w:rsid w:val="00FC616A"/>
    <w:rsid w:val="00FC758E"/>
    <w:rsid w:val="00FD3B89"/>
    <w:rsid w:val="00FE5962"/>
    <w:rsid w:val="00FF02E7"/>
    <w:rsid w:val="00FF6A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D6403"/>
  <w15:chartTrackingRefBased/>
  <w15:docId w15:val="{AA024141-28FE-4FF3-B150-A2A002BFF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077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6AAD"/>
    <w:pPr>
      <w:ind w:left="720"/>
      <w:contextualSpacing/>
    </w:pPr>
  </w:style>
  <w:style w:type="table" w:styleId="GridTable4-Accent3">
    <w:name w:val="Grid Table 4 Accent 3"/>
    <w:basedOn w:val="TableNormal"/>
    <w:uiPriority w:val="49"/>
    <w:rsid w:val="00BE699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5A7A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7A97"/>
  </w:style>
  <w:style w:type="paragraph" w:styleId="Footer">
    <w:name w:val="footer"/>
    <w:basedOn w:val="Normal"/>
    <w:link w:val="FooterChar"/>
    <w:uiPriority w:val="99"/>
    <w:unhideWhenUsed/>
    <w:rsid w:val="005A7A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7A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55050">
      <w:bodyDiv w:val="1"/>
      <w:marLeft w:val="0"/>
      <w:marRight w:val="0"/>
      <w:marTop w:val="0"/>
      <w:marBottom w:val="0"/>
      <w:divBdr>
        <w:top w:val="none" w:sz="0" w:space="0" w:color="auto"/>
        <w:left w:val="none" w:sz="0" w:space="0" w:color="auto"/>
        <w:bottom w:val="none" w:sz="0" w:space="0" w:color="auto"/>
        <w:right w:val="none" w:sz="0" w:space="0" w:color="auto"/>
      </w:divBdr>
    </w:div>
    <w:div w:id="64186394">
      <w:bodyDiv w:val="1"/>
      <w:marLeft w:val="0"/>
      <w:marRight w:val="0"/>
      <w:marTop w:val="0"/>
      <w:marBottom w:val="0"/>
      <w:divBdr>
        <w:top w:val="none" w:sz="0" w:space="0" w:color="auto"/>
        <w:left w:val="none" w:sz="0" w:space="0" w:color="auto"/>
        <w:bottom w:val="none" w:sz="0" w:space="0" w:color="auto"/>
        <w:right w:val="none" w:sz="0" w:space="0" w:color="auto"/>
      </w:divBdr>
    </w:div>
    <w:div w:id="126556115">
      <w:bodyDiv w:val="1"/>
      <w:marLeft w:val="0"/>
      <w:marRight w:val="0"/>
      <w:marTop w:val="0"/>
      <w:marBottom w:val="0"/>
      <w:divBdr>
        <w:top w:val="none" w:sz="0" w:space="0" w:color="auto"/>
        <w:left w:val="none" w:sz="0" w:space="0" w:color="auto"/>
        <w:bottom w:val="none" w:sz="0" w:space="0" w:color="auto"/>
        <w:right w:val="none" w:sz="0" w:space="0" w:color="auto"/>
      </w:divBdr>
    </w:div>
    <w:div w:id="132260470">
      <w:bodyDiv w:val="1"/>
      <w:marLeft w:val="0"/>
      <w:marRight w:val="0"/>
      <w:marTop w:val="0"/>
      <w:marBottom w:val="0"/>
      <w:divBdr>
        <w:top w:val="none" w:sz="0" w:space="0" w:color="auto"/>
        <w:left w:val="none" w:sz="0" w:space="0" w:color="auto"/>
        <w:bottom w:val="none" w:sz="0" w:space="0" w:color="auto"/>
        <w:right w:val="none" w:sz="0" w:space="0" w:color="auto"/>
      </w:divBdr>
    </w:div>
    <w:div w:id="245111203">
      <w:bodyDiv w:val="1"/>
      <w:marLeft w:val="0"/>
      <w:marRight w:val="0"/>
      <w:marTop w:val="0"/>
      <w:marBottom w:val="0"/>
      <w:divBdr>
        <w:top w:val="none" w:sz="0" w:space="0" w:color="auto"/>
        <w:left w:val="none" w:sz="0" w:space="0" w:color="auto"/>
        <w:bottom w:val="none" w:sz="0" w:space="0" w:color="auto"/>
        <w:right w:val="none" w:sz="0" w:space="0" w:color="auto"/>
      </w:divBdr>
    </w:div>
    <w:div w:id="267544998">
      <w:bodyDiv w:val="1"/>
      <w:marLeft w:val="0"/>
      <w:marRight w:val="0"/>
      <w:marTop w:val="0"/>
      <w:marBottom w:val="0"/>
      <w:divBdr>
        <w:top w:val="none" w:sz="0" w:space="0" w:color="auto"/>
        <w:left w:val="none" w:sz="0" w:space="0" w:color="auto"/>
        <w:bottom w:val="none" w:sz="0" w:space="0" w:color="auto"/>
        <w:right w:val="none" w:sz="0" w:space="0" w:color="auto"/>
      </w:divBdr>
    </w:div>
    <w:div w:id="276331585">
      <w:bodyDiv w:val="1"/>
      <w:marLeft w:val="0"/>
      <w:marRight w:val="0"/>
      <w:marTop w:val="0"/>
      <w:marBottom w:val="0"/>
      <w:divBdr>
        <w:top w:val="none" w:sz="0" w:space="0" w:color="auto"/>
        <w:left w:val="none" w:sz="0" w:space="0" w:color="auto"/>
        <w:bottom w:val="none" w:sz="0" w:space="0" w:color="auto"/>
        <w:right w:val="none" w:sz="0" w:space="0" w:color="auto"/>
      </w:divBdr>
    </w:div>
    <w:div w:id="295724055">
      <w:bodyDiv w:val="1"/>
      <w:marLeft w:val="0"/>
      <w:marRight w:val="0"/>
      <w:marTop w:val="0"/>
      <w:marBottom w:val="0"/>
      <w:divBdr>
        <w:top w:val="none" w:sz="0" w:space="0" w:color="auto"/>
        <w:left w:val="none" w:sz="0" w:space="0" w:color="auto"/>
        <w:bottom w:val="none" w:sz="0" w:space="0" w:color="auto"/>
        <w:right w:val="none" w:sz="0" w:space="0" w:color="auto"/>
      </w:divBdr>
    </w:div>
    <w:div w:id="362364042">
      <w:bodyDiv w:val="1"/>
      <w:marLeft w:val="0"/>
      <w:marRight w:val="0"/>
      <w:marTop w:val="0"/>
      <w:marBottom w:val="0"/>
      <w:divBdr>
        <w:top w:val="none" w:sz="0" w:space="0" w:color="auto"/>
        <w:left w:val="none" w:sz="0" w:space="0" w:color="auto"/>
        <w:bottom w:val="none" w:sz="0" w:space="0" w:color="auto"/>
        <w:right w:val="none" w:sz="0" w:space="0" w:color="auto"/>
      </w:divBdr>
    </w:div>
    <w:div w:id="371854622">
      <w:bodyDiv w:val="1"/>
      <w:marLeft w:val="0"/>
      <w:marRight w:val="0"/>
      <w:marTop w:val="0"/>
      <w:marBottom w:val="0"/>
      <w:divBdr>
        <w:top w:val="none" w:sz="0" w:space="0" w:color="auto"/>
        <w:left w:val="none" w:sz="0" w:space="0" w:color="auto"/>
        <w:bottom w:val="none" w:sz="0" w:space="0" w:color="auto"/>
        <w:right w:val="none" w:sz="0" w:space="0" w:color="auto"/>
      </w:divBdr>
    </w:div>
    <w:div w:id="377900095">
      <w:bodyDiv w:val="1"/>
      <w:marLeft w:val="0"/>
      <w:marRight w:val="0"/>
      <w:marTop w:val="0"/>
      <w:marBottom w:val="0"/>
      <w:divBdr>
        <w:top w:val="none" w:sz="0" w:space="0" w:color="auto"/>
        <w:left w:val="none" w:sz="0" w:space="0" w:color="auto"/>
        <w:bottom w:val="none" w:sz="0" w:space="0" w:color="auto"/>
        <w:right w:val="none" w:sz="0" w:space="0" w:color="auto"/>
      </w:divBdr>
    </w:div>
    <w:div w:id="402997092">
      <w:bodyDiv w:val="1"/>
      <w:marLeft w:val="0"/>
      <w:marRight w:val="0"/>
      <w:marTop w:val="0"/>
      <w:marBottom w:val="0"/>
      <w:divBdr>
        <w:top w:val="none" w:sz="0" w:space="0" w:color="auto"/>
        <w:left w:val="none" w:sz="0" w:space="0" w:color="auto"/>
        <w:bottom w:val="none" w:sz="0" w:space="0" w:color="auto"/>
        <w:right w:val="none" w:sz="0" w:space="0" w:color="auto"/>
      </w:divBdr>
    </w:div>
    <w:div w:id="515580144">
      <w:bodyDiv w:val="1"/>
      <w:marLeft w:val="0"/>
      <w:marRight w:val="0"/>
      <w:marTop w:val="0"/>
      <w:marBottom w:val="0"/>
      <w:divBdr>
        <w:top w:val="none" w:sz="0" w:space="0" w:color="auto"/>
        <w:left w:val="none" w:sz="0" w:space="0" w:color="auto"/>
        <w:bottom w:val="none" w:sz="0" w:space="0" w:color="auto"/>
        <w:right w:val="none" w:sz="0" w:space="0" w:color="auto"/>
      </w:divBdr>
    </w:div>
    <w:div w:id="667905633">
      <w:bodyDiv w:val="1"/>
      <w:marLeft w:val="0"/>
      <w:marRight w:val="0"/>
      <w:marTop w:val="0"/>
      <w:marBottom w:val="0"/>
      <w:divBdr>
        <w:top w:val="none" w:sz="0" w:space="0" w:color="auto"/>
        <w:left w:val="none" w:sz="0" w:space="0" w:color="auto"/>
        <w:bottom w:val="none" w:sz="0" w:space="0" w:color="auto"/>
        <w:right w:val="none" w:sz="0" w:space="0" w:color="auto"/>
      </w:divBdr>
    </w:div>
    <w:div w:id="684328209">
      <w:bodyDiv w:val="1"/>
      <w:marLeft w:val="0"/>
      <w:marRight w:val="0"/>
      <w:marTop w:val="0"/>
      <w:marBottom w:val="0"/>
      <w:divBdr>
        <w:top w:val="none" w:sz="0" w:space="0" w:color="auto"/>
        <w:left w:val="none" w:sz="0" w:space="0" w:color="auto"/>
        <w:bottom w:val="none" w:sz="0" w:space="0" w:color="auto"/>
        <w:right w:val="none" w:sz="0" w:space="0" w:color="auto"/>
      </w:divBdr>
    </w:div>
    <w:div w:id="1086416147">
      <w:bodyDiv w:val="1"/>
      <w:marLeft w:val="0"/>
      <w:marRight w:val="0"/>
      <w:marTop w:val="0"/>
      <w:marBottom w:val="0"/>
      <w:divBdr>
        <w:top w:val="none" w:sz="0" w:space="0" w:color="auto"/>
        <w:left w:val="none" w:sz="0" w:space="0" w:color="auto"/>
        <w:bottom w:val="none" w:sz="0" w:space="0" w:color="auto"/>
        <w:right w:val="none" w:sz="0" w:space="0" w:color="auto"/>
      </w:divBdr>
    </w:div>
    <w:div w:id="1119445662">
      <w:bodyDiv w:val="1"/>
      <w:marLeft w:val="0"/>
      <w:marRight w:val="0"/>
      <w:marTop w:val="0"/>
      <w:marBottom w:val="0"/>
      <w:divBdr>
        <w:top w:val="none" w:sz="0" w:space="0" w:color="auto"/>
        <w:left w:val="none" w:sz="0" w:space="0" w:color="auto"/>
        <w:bottom w:val="none" w:sz="0" w:space="0" w:color="auto"/>
        <w:right w:val="none" w:sz="0" w:space="0" w:color="auto"/>
      </w:divBdr>
    </w:div>
    <w:div w:id="1137993878">
      <w:bodyDiv w:val="1"/>
      <w:marLeft w:val="0"/>
      <w:marRight w:val="0"/>
      <w:marTop w:val="0"/>
      <w:marBottom w:val="0"/>
      <w:divBdr>
        <w:top w:val="none" w:sz="0" w:space="0" w:color="auto"/>
        <w:left w:val="none" w:sz="0" w:space="0" w:color="auto"/>
        <w:bottom w:val="none" w:sz="0" w:space="0" w:color="auto"/>
        <w:right w:val="none" w:sz="0" w:space="0" w:color="auto"/>
      </w:divBdr>
    </w:div>
    <w:div w:id="1208294949">
      <w:bodyDiv w:val="1"/>
      <w:marLeft w:val="0"/>
      <w:marRight w:val="0"/>
      <w:marTop w:val="0"/>
      <w:marBottom w:val="0"/>
      <w:divBdr>
        <w:top w:val="none" w:sz="0" w:space="0" w:color="auto"/>
        <w:left w:val="none" w:sz="0" w:space="0" w:color="auto"/>
        <w:bottom w:val="none" w:sz="0" w:space="0" w:color="auto"/>
        <w:right w:val="none" w:sz="0" w:space="0" w:color="auto"/>
      </w:divBdr>
    </w:div>
    <w:div w:id="1268654724">
      <w:bodyDiv w:val="1"/>
      <w:marLeft w:val="0"/>
      <w:marRight w:val="0"/>
      <w:marTop w:val="0"/>
      <w:marBottom w:val="0"/>
      <w:divBdr>
        <w:top w:val="none" w:sz="0" w:space="0" w:color="auto"/>
        <w:left w:val="none" w:sz="0" w:space="0" w:color="auto"/>
        <w:bottom w:val="none" w:sz="0" w:space="0" w:color="auto"/>
        <w:right w:val="none" w:sz="0" w:space="0" w:color="auto"/>
      </w:divBdr>
    </w:div>
    <w:div w:id="1293318047">
      <w:bodyDiv w:val="1"/>
      <w:marLeft w:val="0"/>
      <w:marRight w:val="0"/>
      <w:marTop w:val="0"/>
      <w:marBottom w:val="0"/>
      <w:divBdr>
        <w:top w:val="none" w:sz="0" w:space="0" w:color="auto"/>
        <w:left w:val="none" w:sz="0" w:space="0" w:color="auto"/>
        <w:bottom w:val="none" w:sz="0" w:space="0" w:color="auto"/>
        <w:right w:val="none" w:sz="0" w:space="0" w:color="auto"/>
      </w:divBdr>
    </w:div>
    <w:div w:id="1314601913">
      <w:bodyDiv w:val="1"/>
      <w:marLeft w:val="0"/>
      <w:marRight w:val="0"/>
      <w:marTop w:val="0"/>
      <w:marBottom w:val="0"/>
      <w:divBdr>
        <w:top w:val="none" w:sz="0" w:space="0" w:color="auto"/>
        <w:left w:val="none" w:sz="0" w:space="0" w:color="auto"/>
        <w:bottom w:val="none" w:sz="0" w:space="0" w:color="auto"/>
        <w:right w:val="none" w:sz="0" w:space="0" w:color="auto"/>
      </w:divBdr>
    </w:div>
    <w:div w:id="1332492610">
      <w:bodyDiv w:val="1"/>
      <w:marLeft w:val="0"/>
      <w:marRight w:val="0"/>
      <w:marTop w:val="0"/>
      <w:marBottom w:val="0"/>
      <w:divBdr>
        <w:top w:val="none" w:sz="0" w:space="0" w:color="auto"/>
        <w:left w:val="none" w:sz="0" w:space="0" w:color="auto"/>
        <w:bottom w:val="none" w:sz="0" w:space="0" w:color="auto"/>
        <w:right w:val="none" w:sz="0" w:space="0" w:color="auto"/>
      </w:divBdr>
    </w:div>
    <w:div w:id="1365246947">
      <w:bodyDiv w:val="1"/>
      <w:marLeft w:val="0"/>
      <w:marRight w:val="0"/>
      <w:marTop w:val="0"/>
      <w:marBottom w:val="0"/>
      <w:divBdr>
        <w:top w:val="none" w:sz="0" w:space="0" w:color="auto"/>
        <w:left w:val="none" w:sz="0" w:space="0" w:color="auto"/>
        <w:bottom w:val="none" w:sz="0" w:space="0" w:color="auto"/>
        <w:right w:val="none" w:sz="0" w:space="0" w:color="auto"/>
      </w:divBdr>
    </w:div>
    <w:div w:id="1490250592">
      <w:bodyDiv w:val="1"/>
      <w:marLeft w:val="0"/>
      <w:marRight w:val="0"/>
      <w:marTop w:val="0"/>
      <w:marBottom w:val="0"/>
      <w:divBdr>
        <w:top w:val="none" w:sz="0" w:space="0" w:color="auto"/>
        <w:left w:val="none" w:sz="0" w:space="0" w:color="auto"/>
        <w:bottom w:val="none" w:sz="0" w:space="0" w:color="auto"/>
        <w:right w:val="none" w:sz="0" w:space="0" w:color="auto"/>
      </w:divBdr>
    </w:div>
    <w:div w:id="1502771735">
      <w:bodyDiv w:val="1"/>
      <w:marLeft w:val="0"/>
      <w:marRight w:val="0"/>
      <w:marTop w:val="0"/>
      <w:marBottom w:val="0"/>
      <w:divBdr>
        <w:top w:val="none" w:sz="0" w:space="0" w:color="auto"/>
        <w:left w:val="none" w:sz="0" w:space="0" w:color="auto"/>
        <w:bottom w:val="none" w:sz="0" w:space="0" w:color="auto"/>
        <w:right w:val="none" w:sz="0" w:space="0" w:color="auto"/>
      </w:divBdr>
    </w:div>
    <w:div w:id="1624186455">
      <w:bodyDiv w:val="1"/>
      <w:marLeft w:val="0"/>
      <w:marRight w:val="0"/>
      <w:marTop w:val="0"/>
      <w:marBottom w:val="0"/>
      <w:divBdr>
        <w:top w:val="none" w:sz="0" w:space="0" w:color="auto"/>
        <w:left w:val="none" w:sz="0" w:space="0" w:color="auto"/>
        <w:bottom w:val="none" w:sz="0" w:space="0" w:color="auto"/>
        <w:right w:val="none" w:sz="0" w:space="0" w:color="auto"/>
      </w:divBdr>
    </w:div>
    <w:div w:id="1658145230">
      <w:bodyDiv w:val="1"/>
      <w:marLeft w:val="0"/>
      <w:marRight w:val="0"/>
      <w:marTop w:val="0"/>
      <w:marBottom w:val="0"/>
      <w:divBdr>
        <w:top w:val="none" w:sz="0" w:space="0" w:color="auto"/>
        <w:left w:val="none" w:sz="0" w:space="0" w:color="auto"/>
        <w:bottom w:val="none" w:sz="0" w:space="0" w:color="auto"/>
        <w:right w:val="none" w:sz="0" w:space="0" w:color="auto"/>
      </w:divBdr>
    </w:div>
    <w:div w:id="1659263544">
      <w:bodyDiv w:val="1"/>
      <w:marLeft w:val="0"/>
      <w:marRight w:val="0"/>
      <w:marTop w:val="0"/>
      <w:marBottom w:val="0"/>
      <w:divBdr>
        <w:top w:val="none" w:sz="0" w:space="0" w:color="auto"/>
        <w:left w:val="none" w:sz="0" w:space="0" w:color="auto"/>
        <w:bottom w:val="none" w:sz="0" w:space="0" w:color="auto"/>
        <w:right w:val="none" w:sz="0" w:space="0" w:color="auto"/>
      </w:divBdr>
    </w:div>
    <w:div w:id="1718700475">
      <w:bodyDiv w:val="1"/>
      <w:marLeft w:val="0"/>
      <w:marRight w:val="0"/>
      <w:marTop w:val="0"/>
      <w:marBottom w:val="0"/>
      <w:divBdr>
        <w:top w:val="none" w:sz="0" w:space="0" w:color="auto"/>
        <w:left w:val="none" w:sz="0" w:space="0" w:color="auto"/>
        <w:bottom w:val="none" w:sz="0" w:space="0" w:color="auto"/>
        <w:right w:val="none" w:sz="0" w:space="0" w:color="auto"/>
      </w:divBdr>
    </w:div>
    <w:div w:id="1724475566">
      <w:bodyDiv w:val="1"/>
      <w:marLeft w:val="0"/>
      <w:marRight w:val="0"/>
      <w:marTop w:val="0"/>
      <w:marBottom w:val="0"/>
      <w:divBdr>
        <w:top w:val="none" w:sz="0" w:space="0" w:color="auto"/>
        <w:left w:val="none" w:sz="0" w:space="0" w:color="auto"/>
        <w:bottom w:val="none" w:sz="0" w:space="0" w:color="auto"/>
        <w:right w:val="none" w:sz="0" w:space="0" w:color="auto"/>
      </w:divBdr>
    </w:div>
    <w:div w:id="1829514932">
      <w:bodyDiv w:val="1"/>
      <w:marLeft w:val="0"/>
      <w:marRight w:val="0"/>
      <w:marTop w:val="0"/>
      <w:marBottom w:val="0"/>
      <w:divBdr>
        <w:top w:val="none" w:sz="0" w:space="0" w:color="auto"/>
        <w:left w:val="none" w:sz="0" w:space="0" w:color="auto"/>
        <w:bottom w:val="none" w:sz="0" w:space="0" w:color="auto"/>
        <w:right w:val="none" w:sz="0" w:space="0" w:color="auto"/>
      </w:divBdr>
    </w:div>
    <w:div w:id="1850214984">
      <w:bodyDiv w:val="1"/>
      <w:marLeft w:val="0"/>
      <w:marRight w:val="0"/>
      <w:marTop w:val="0"/>
      <w:marBottom w:val="0"/>
      <w:divBdr>
        <w:top w:val="none" w:sz="0" w:space="0" w:color="auto"/>
        <w:left w:val="none" w:sz="0" w:space="0" w:color="auto"/>
        <w:bottom w:val="none" w:sz="0" w:space="0" w:color="auto"/>
        <w:right w:val="none" w:sz="0" w:space="0" w:color="auto"/>
      </w:divBdr>
    </w:div>
    <w:div w:id="1977948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026F534499734DAE962351500E8645" ma:contentTypeVersion="17" ma:contentTypeDescription="Create a new document." ma:contentTypeScope="" ma:versionID="a9897c69f73985506ffa3ff838e7fb1c">
  <xsd:schema xmlns:xsd="http://www.w3.org/2001/XMLSchema" xmlns:xs="http://www.w3.org/2001/XMLSchema" xmlns:p="http://schemas.microsoft.com/office/2006/metadata/properties" xmlns:ns2="f875c0bc-8ba2-401f-99af-ed674c414ce8" xmlns:ns3="9de221fa-db7a-4a15-bb62-8cf02db7b4d8" targetNamespace="http://schemas.microsoft.com/office/2006/metadata/properties" ma:root="true" ma:fieldsID="5cd5fe48f76223fc7c9638d336c72edb" ns2:_="" ns3:_="">
    <xsd:import namespace="f875c0bc-8ba2-401f-99af-ed674c414ce8"/>
    <xsd:import namespace="9de221fa-db7a-4a15-bb62-8cf02db7b4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5c0bc-8ba2-401f-99af-ed674c414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461de3a-1965-4b95-b4c2-871112432b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e221fa-db7a-4a15-bb62-8cf02db7b4d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368f969-33c0-4dc0-9ffa-375d08407daf}" ma:internalName="TaxCatchAll" ma:showField="CatchAllData" ma:web="9de221fa-db7a-4a15-bb62-8cf02db7b4d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de221fa-db7a-4a15-bb62-8cf02db7b4d8" xsi:nil="true"/>
    <lcf76f155ced4ddcb4097134ff3c332f xmlns="f875c0bc-8ba2-401f-99af-ed674c414ce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8C2D4D-1D2A-4957-86D9-79E8044606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5c0bc-8ba2-401f-99af-ed674c414ce8"/>
    <ds:schemaRef ds:uri="9de221fa-db7a-4a15-bb62-8cf02db7b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7860D9-88CC-4D93-82C9-3F399BA9BADF}">
  <ds:schemaRefs>
    <ds:schemaRef ds:uri="http://schemas.microsoft.com/sharepoint/v3/contenttype/forms"/>
  </ds:schemaRefs>
</ds:datastoreItem>
</file>

<file path=customXml/itemProps3.xml><?xml version="1.0" encoding="utf-8"?>
<ds:datastoreItem xmlns:ds="http://schemas.openxmlformats.org/officeDocument/2006/customXml" ds:itemID="{43D71061-F1B9-4AE9-9782-B6606623145D}">
  <ds:schemaRefs>
    <ds:schemaRef ds:uri="http://schemas.microsoft.com/office/2006/metadata/properties"/>
    <ds:schemaRef ds:uri="http://purl.org/dc/terms/"/>
    <ds:schemaRef ds:uri="9de221fa-db7a-4a15-bb62-8cf02db7b4d8"/>
    <ds:schemaRef ds:uri="http://schemas.microsoft.com/office/2006/documentManagement/types"/>
    <ds:schemaRef ds:uri="f875c0bc-8ba2-401f-99af-ed674c414ce8"/>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26</Pages>
  <Words>7615</Words>
  <Characters>43406</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Coney</dc:creator>
  <cp:keywords/>
  <dc:description/>
  <cp:lastModifiedBy>Zoe Longstaff</cp:lastModifiedBy>
  <cp:revision>186</cp:revision>
  <cp:lastPrinted>2023-08-22T06:38:00Z</cp:lastPrinted>
  <dcterms:created xsi:type="dcterms:W3CDTF">2023-07-26T12:36:00Z</dcterms:created>
  <dcterms:modified xsi:type="dcterms:W3CDTF">2023-09-24T08:26:00Z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0x010100B6026F534499734DAE962351500E8645</vt:lpwstr>
  </property>
  <property fmtid="{D5CDD505-2E9C-101B-9397-08002B2CF9AE}" pid="3" name="MediaServiceImageTags">
    <vt:lpwstr/>
  </property>
</Properties>
</file>