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585F8" w14:textId="77777777" w:rsidR="00A477EB" w:rsidRDefault="00A477EB" w:rsidP="00A477EB">
      <w:pPr>
        <w:jc w:val="center"/>
      </w:pPr>
      <w:r>
        <w:rPr>
          <w:noProof/>
          <w:lang w:eastAsia="en-GB"/>
        </w:rPr>
        <w:drawing>
          <wp:inline distT="0" distB="0" distL="0" distR="0" wp14:anchorId="11D5862F" wp14:editId="11D58630">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14:paraId="11D585F9" w14:textId="77777777" w:rsidR="00A477EB" w:rsidRPr="00A477EB" w:rsidRDefault="00A477EB" w:rsidP="00A477EB">
      <w:pPr>
        <w:jc w:val="center"/>
        <w:rPr>
          <w:b/>
          <w:sz w:val="28"/>
          <w:u w:val="single"/>
        </w:rPr>
      </w:pPr>
      <w:r w:rsidRPr="00A477EB">
        <w:rPr>
          <w:b/>
          <w:sz w:val="28"/>
          <w:u w:val="single"/>
        </w:rPr>
        <w:t>Swinderby All Saints Primary School</w:t>
      </w:r>
    </w:p>
    <w:p w14:paraId="11D585FA" w14:textId="5775400F" w:rsidR="00A477EB" w:rsidRPr="00A477EB" w:rsidRDefault="00EF0151" w:rsidP="00A477EB">
      <w:pPr>
        <w:jc w:val="center"/>
        <w:rPr>
          <w:b/>
          <w:sz w:val="28"/>
          <w:u w:val="single"/>
        </w:rPr>
      </w:pPr>
      <w:r>
        <w:rPr>
          <w:b/>
          <w:sz w:val="28"/>
          <w:u w:val="single"/>
        </w:rPr>
        <w:t xml:space="preserve">Governor </w:t>
      </w:r>
      <w:r w:rsidR="00A477EB" w:rsidRPr="00A477EB">
        <w:rPr>
          <w:b/>
          <w:sz w:val="28"/>
          <w:u w:val="single"/>
        </w:rPr>
        <w:t xml:space="preserve">Finance Report – </w:t>
      </w:r>
      <w:r w:rsidR="000D05B8">
        <w:rPr>
          <w:b/>
          <w:sz w:val="28"/>
          <w:u w:val="single"/>
        </w:rPr>
        <w:t>November</w:t>
      </w:r>
      <w:r w:rsidR="00A477EB" w:rsidRPr="00A477EB">
        <w:rPr>
          <w:b/>
          <w:sz w:val="28"/>
          <w:u w:val="single"/>
        </w:rPr>
        <w:t xml:space="preserve"> 202</w:t>
      </w:r>
      <w:r w:rsidR="0024528F">
        <w:rPr>
          <w:b/>
          <w:sz w:val="28"/>
          <w:u w:val="single"/>
        </w:rPr>
        <w:t>3</w:t>
      </w:r>
    </w:p>
    <w:p w14:paraId="11D585FB" w14:textId="77777777" w:rsidR="00B80B11" w:rsidRDefault="00342CAC" w:rsidP="00FD68AF">
      <w:pPr>
        <w:rPr>
          <w:b/>
          <w:u w:val="single"/>
        </w:rPr>
      </w:pPr>
      <w:r>
        <w:rPr>
          <w:b/>
          <w:u w:val="single"/>
        </w:rPr>
        <w:t>Financial Plan for 22/23</w:t>
      </w:r>
    </w:p>
    <w:p w14:paraId="70F39BDB" w14:textId="3CF0A7E6" w:rsidR="00BF1973" w:rsidRPr="00E7394F" w:rsidRDefault="008D42E7" w:rsidP="0065337F">
      <w:r>
        <w:t xml:space="preserve">Our MTFP was submitted to County in line with their Monitoring and Intervention Policy on 27.09.23. There has been no further feedback or </w:t>
      </w:r>
      <w:r w:rsidR="008B44E9">
        <w:t>requests</w:t>
      </w:r>
      <w:r>
        <w:t xml:space="preserve"> following this submission. </w:t>
      </w:r>
    </w:p>
    <w:p w14:paraId="1EDFAD28" w14:textId="24057FC3" w:rsidR="00060EAD" w:rsidRPr="001651E9" w:rsidRDefault="00060EAD" w:rsidP="00FD68AF">
      <w:pPr>
        <w:rPr>
          <w:b/>
          <w:u w:val="single"/>
        </w:rPr>
      </w:pPr>
      <w:r w:rsidRPr="001651E9">
        <w:rPr>
          <w:b/>
          <w:u w:val="single"/>
        </w:rPr>
        <w:t>Image 1</w:t>
      </w:r>
      <w:r w:rsidR="00F90A41">
        <w:rPr>
          <w:b/>
          <w:u w:val="single"/>
        </w:rPr>
        <w:t xml:space="preserve"> – </w:t>
      </w:r>
      <w:r w:rsidR="00225246">
        <w:rPr>
          <w:b/>
          <w:u w:val="single"/>
        </w:rPr>
        <w:t>Governor Approved</w:t>
      </w:r>
    </w:p>
    <w:p w14:paraId="11D585FD" w14:textId="32944F5C" w:rsidR="00521446" w:rsidRDefault="00557E09" w:rsidP="00FD68AF">
      <w:r w:rsidRPr="00557E09">
        <w:rPr>
          <w:noProof/>
          <w:lang w:eastAsia="en-GB"/>
        </w:rPr>
        <w:drawing>
          <wp:inline distT="0" distB="0" distL="0" distR="0" wp14:anchorId="42EE49BD" wp14:editId="492C712A">
            <wp:extent cx="6877050" cy="114066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74423" cy="1140228"/>
                    </a:xfrm>
                    <a:prstGeom prst="rect">
                      <a:avLst/>
                    </a:prstGeom>
                    <a:noFill/>
                    <a:ln>
                      <a:noFill/>
                    </a:ln>
                  </pic:spPr>
                </pic:pic>
              </a:graphicData>
            </a:graphic>
          </wp:inline>
        </w:drawing>
      </w:r>
      <w:r w:rsidR="00F30943">
        <w:rPr>
          <w:noProof/>
          <w:lang w:eastAsia="en-GB"/>
        </w:rPr>
        <mc:AlternateContent>
          <mc:Choice Requires="wps">
            <w:drawing>
              <wp:anchor distT="0" distB="0" distL="114300" distR="114300" simplePos="0" relativeHeight="251636736" behindDoc="0" locked="0" layoutInCell="1" allowOverlap="1" wp14:anchorId="11D58637" wp14:editId="16B5F830">
                <wp:simplePos x="0" y="0"/>
                <wp:positionH relativeFrom="column">
                  <wp:posOffset>3856990</wp:posOffset>
                </wp:positionH>
                <wp:positionV relativeFrom="paragraph">
                  <wp:posOffset>516890</wp:posOffset>
                </wp:positionV>
                <wp:extent cx="552450" cy="276225"/>
                <wp:effectExtent l="0" t="0" r="19050" b="28575"/>
                <wp:wrapNone/>
                <wp:docPr id="4" name="Oval 4"/>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2CB7BD" id="Oval 4" o:spid="_x0000_s1026" style="position:absolute;margin-left:303.7pt;margin-top:40.7pt;width:43.5pt;height:21.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" filled="f" strokecolor="black [3213]" strokeweight="2pt"/>
            </w:pict>
          </mc:Fallback>
        </mc:AlternateContent>
      </w:r>
      <w:r w:rsidR="00BF1973">
        <w:rPr>
          <w:noProof/>
          <w:lang w:eastAsia="en-GB"/>
        </w:rPr>
        <mc:AlternateContent>
          <mc:Choice Requires="wps">
            <w:drawing>
              <wp:anchor distT="0" distB="0" distL="114300" distR="114300" simplePos="0" relativeHeight="251648000" behindDoc="0" locked="0" layoutInCell="1" allowOverlap="1" wp14:anchorId="11D58631" wp14:editId="354B24A3">
                <wp:simplePos x="0" y="0"/>
                <wp:positionH relativeFrom="column">
                  <wp:posOffset>4943475</wp:posOffset>
                </wp:positionH>
                <wp:positionV relativeFrom="paragraph">
                  <wp:posOffset>927099</wp:posOffset>
                </wp:positionV>
                <wp:extent cx="476250" cy="533400"/>
                <wp:effectExtent l="38100" t="38100" r="19050" b="19050"/>
                <wp:wrapNone/>
                <wp:docPr id="8" name="Straight Arrow Connector 8"/>
                <wp:cNvGraphicFramePr/>
                <a:graphic xmlns:a="http://schemas.openxmlformats.org/drawingml/2006/main">
                  <a:graphicData uri="http://schemas.microsoft.com/office/word/2010/wordprocessingShape">
                    <wps:wsp>
                      <wps:cNvCnPr/>
                      <wps:spPr>
                        <a:xfrm flipH="1" flipV="1">
                          <a:off x="0" y="0"/>
                          <a:ext cx="476250" cy="5334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256258" id="_x0000_t32" coordsize="21600,21600" o:spt="32" o:oned="t" path="m,l21600,21600e" filled="f">
                <v:path arrowok="t" fillok="f" o:connecttype="none"/>
                <o:lock v:ext="edit" shapetype="t"/>
              </v:shapetype>
              <v:shape id="Straight Arrow Connector 8" o:spid="_x0000_s1026" type="#_x0000_t32" style="position:absolute;margin-left:389.25pt;margin-top:73pt;width:37.5pt;height:42pt;flip:x 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" strokecolor="black [3213]" strokeweight="2.25pt">
                <v:stroke endarrow="open"/>
              </v:shape>
            </w:pict>
          </mc:Fallback>
        </mc:AlternateContent>
      </w:r>
      <w:r w:rsidR="00BF1973">
        <w:rPr>
          <w:noProof/>
          <w:lang w:eastAsia="en-GB"/>
        </w:rPr>
        <mc:AlternateContent>
          <mc:Choice Requires="wps">
            <w:drawing>
              <wp:anchor distT="0" distB="0" distL="114300" distR="114300" simplePos="0" relativeHeight="251640832" behindDoc="0" locked="0" layoutInCell="1" allowOverlap="1" wp14:anchorId="11D58635" wp14:editId="2ED77DFD">
                <wp:simplePos x="0" y="0"/>
                <wp:positionH relativeFrom="column">
                  <wp:posOffset>4533900</wp:posOffset>
                </wp:positionH>
                <wp:positionV relativeFrom="paragraph">
                  <wp:posOffset>516890</wp:posOffset>
                </wp:positionV>
                <wp:extent cx="552450" cy="276225"/>
                <wp:effectExtent l="0" t="0" r="19050" b="28575"/>
                <wp:wrapNone/>
                <wp:docPr id="5" name="Oval 5"/>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7658C5" id="Oval 5" o:spid="_x0000_s1026" style="position:absolute;margin-left:357pt;margin-top:40.7pt;width:43.5pt;height:21.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" filled="f" strokecolor="black [3213]" strokeweight="2pt"/>
            </w:pict>
          </mc:Fallback>
        </mc:AlternateContent>
      </w:r>
      <w:r w:rsidR="00BF1973">
        <w:rPr>
          <w:noProof/>
          <w:lang w:eastAsia="en-GB"/>
        </w:rPr>
        <mc:AlternateContent>
          <mc:Choice Requires="wps">
            <w:drawing>
              <wp:anchor distT="0" distB="0" distL="114300" distR="114300" simplePos="0" relativeHeight="251644928" behindDoc="0" locked="0" layoutInCell="1" allowOverlap="1" wp14:anchorId="11D58633" wp14:editId="1767F46E">
                <wp:simplePos x="0" y="0"/>
                <wp:positionH relativeFrom="column">
                  <wp:posOffset>1962150</wp:posOffset>
                </wp:positionH>
                <wp:positionV relativeFrom="paragraph">
                  <wp:posOffset>812799</wp:posOffset>
                </wp:positionV>
                <wp:extent cx="1771650" cy="485775"/>
                <wp:effectExtent l="19050" t="76200" r="0" b="28575"/>
                <wp:wrapNone/>
                <wp:docPr id="7" name="Straight Arrow Connector 7"/>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BAEC91" id="Straight Arrow Connector 7" o:spid="_x0000_s1026" type="#_x0000_t32" style="position:absolute;margin-left:154.5pt;margin-top:64pt;width:139.5pt;height:38.25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" strokecolor="black [3213]" strokeweight="2.25pt">
                <v:stroke endarrow="open"/>
              </v:shape>
            </w:pict>
          </mc:Fallback>
        </mc:AlternateContent>
      </w:r>
    </w:p>
    <w:p w14:paraId="11D585FE" w14:textId="7D150C70" w:rsidR="00521446" w:rsidRPr="00521446" w:rsidRDefault="00BF1973" w:rsidP="00FD68AF">
      <w:r>
        <w:t xml:space="preserve">Deficit </w:t>
      </w:r>
      <w:r w:rsidR="00521446" w:rsidRPr="00521446">
        <w:t>at the end of 2</w:t>
      </w:r>
      <w:r>
        <w:t>3</w:t>
      </w:r>
      <w:r w:rsidR="00521446" w:rsidRPr="00521446">
        <w:t>/2</w:t>
      </w:r>
      <w:r>
        <w:t>4</w:t>
      </w:r>
    </w:p>
    <w:p w14:paraId="11D585FF" w14:textId="347515C3" w:rsidR="00521446" w:rsidRDefault="00BF1973" w:rsidP="00521446">
      <w:pPr>
        <w:jc w:val="right"/>
      </w:pPr>
      <w:r>
        <w:t>Deficit</w:t>
      </w:r>
      <w:r w:rsidR="00521446" w:rsidRPr="00521446">
        <w:t xml:space="preserve"> a</w:t>
      </w:r>
      <w:r>
        <w:t>t the end of 24</w:t>
      </w:r>
      <w:r w:rsidR="00521446" w:rsidRPr="00521446">
        <w:t>/2</w:t>
      </w:r>
      <w:r>
        <w:t>5</w:t>
      </w:r>
    </w:p>
    <w:p w14:paraId="3E061298" w14:textId="27FAAA28" w:rsidR="00574A2B" w:rsidRPr="00574A2B" w:rsidRDefault="00574A2B" w:rsidP="00574A2B">
      <w:pPr>
        <w:rPr>
          <w:b/>
          <w:u w:val="single"/>
        </w:rPr>
      </w:pPr>
      <w:r w:rsidRPr="00574A2B">
        <w:rPr>
          <w:b/>
          <w:u w:val="single"/>
        </w:rPr>
        <w:t>Ima</w:t>
      </w:r>
      <w:r w:rsidR="0065337F">
        <w:rPr>
          <w:b/>
          <w:u w:val="single"/>
        </w:rPr>
        <w:t xml:space="preserve">ge 2 – Current </w:t>
      </w:r>
      <w:r w:rsidR="008B44E9">
        <w:rPr>
          <w:b/>
          <w:u w:val="single"/>
        </w:rPr>
        <w:t>position (as of 13.11</w:t>
      </w:r>
      <w:r w:rsidRPr="00574A2B">
        <w:rPr>
          <w:b/>
          <w:u w:val="single"/>
        </w:rPr>
        <w:t>.23)</w:t>
      </w:r>
    </w:p>
    <w:p w14:paraId="5E89025E" w14:textId="057066FD" w:rsidR="00574A2B" w:rsidRDefault="000B217E" w:rsidP="00574A2B">
      <w:r w:rsidRPr="000B217E">
        <w:drawing>
          <wp:inline distT="0" distB="0" distL="0" distR="0" wp14:anchorId="5693C508" wp14:editId="13B7C26F">
            <wp:extent cx="6645910" cy="1102326"/>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1102326"/>
                    </a:xfrm>
                    <a:prstGeom prst="rect">
                      <a:avLst/>
                    </a:prstGeom>
                    <a:noFill/>
                    <a:ln>
                      <a:noFill/>
                    </a:ln>
                  </pic:spPr>
                </pic:pic>
              </a:graphicData>
            </a:graphic>
          </wp:inline>
        </w:drawing>
      </w:r>
      <w:r w:rsidR="00E570C1" w:rsidRPr="00E570C1">
        <w:t xml:space="preserve"> </w:t>
      </w:r>
      <w:r w:rsidR="00574A2B">
        <w:rPr>
          <w:noProof/>
          <w:lang w:eastAsia="en-GB"/>
        </w:rPr>
        <mc:AlternateContent>
          <mc:Choice Requires="wps">
            <w:drawing>
              <wp:anchor distT="0" distB="0" distL="114300" distR="114300" simplePos="0" relativeHeight="251655168" behindDoc="0" locked="0" layoutInCell="1" allowOverlap="1" wp14:anchorId="4B50B6EF" wp14:editId="6A9B0CB5">
                <wp:simplePos x="0" y="0"/>
                <wp:positionH relativeFrom="column">
                  <wp:posOffset>4933950</wp:posOffset>
                </wp:positionH>
                <wp:positionV relativeFrom="paragraph">
                  <wp:posOffset>773430</wp:posOffset>
                </wp:positionV>
                <wp:extent cx="476250" cy="533400"/>
                <wp:effectExtent l="38100" t="38100" r="19050" b="19050"/>
                <wp:wrapNone/>
                <wp:docPr id="23" name="Straight Arrow Connector 23"/>
                <wp:cNvGraphicFramePr/>
                <a:graphic xmlns:a="http://schemas.openxmlformats.org/drawingml/2006/main">
                  <a:graphicData uri="http://schemas.microsoft.com/office/word/2010/wordprocessingShape">
                    <wps:wsp>
                      <wps:cNvCnPr/>
                      <wps:spPr>
                        <a:xfrm flipH="1" flipV="1">
                          <a:off x="0" y="0"/>
                          <a:ext cx="476250" cy="5334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A37F4A" id="Straight Arrow Connector 23" o:spid="_x0000_s1026" type="#_x0000_t32" style="position:absolute;margin-left:388.5pt;margin-top:60.9pt;width:37.5pt;height:42pt;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" strokecolor="black [3213]" strokeweight="2.25pt">
                <v:stroke endarrow="open"/>
              </v:shape>
            </w:pict>
          </mc:Fallback>
        </mc:AlternateContent>
      </w:r>
      <w:r w:rsidR="00574A2B">
        <w:rPr>
          <w:noProof/>
          <w:lang w:eastAsia="en-GB"/>
        </w:rPr>
        <mc:AlternateContent>
          <mc:Choice Requires="wps">
            <w:drawing>
              <wp:anchor distT="0" distB="0" distL="114300" distR="114300" simplePos="0" relativeHeight="251654144" behindDoc="0" locked="0" layoutInCell="1" allowOverlap="1" wp14:anchorId="75253415" wp14:editId="2BD5AAEB">
                <wp:simplePos x="0" y="0"/>
                <wp:positionH relativeFrom="column">
                  <wp:posOffset>1847850</wp:posOffset>
                </wp:positionH>
                <wp:positionV relativeFrom="paragraph">
                  <wp:posOffset>772160</wp:posOffset>
                </wp:positionV>
                <wp:extent cx="1771650" cy="485775"/>
                <wp:effectExtent l="19050" t="76200" r="0" b="28575"/>
                <wp:wrapNone/>
                <wp:docPr id="21" name="Straight Arrow Connector 21"/>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C4F655" id="Straight Arrow Connector 21" o:spid="_x0000_s1026" type="#_x0000_t32" style="position:absolute;margin-left:145.5pt;margin-top:60.8pt;width:139.5pt;height:38.2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" strokecolor="black [3213]" strokeweight="2.25pt">
                <v:stroke endarrow="open"/>
              </v:shape>
            </w:pict>
          </mc:Fallback>
        </mc:AlternateContent>
      </w:r>
      <w:r w:rsidR="00574A2B">
        <w:rPr>
          <w:noProof/>
          <w:lang w:eastAsia="en-GB"/>
        </w:rPr>
        <mc:AlternateContent>
          <mc:Choice Requires="wps">
            <w:drawing>
              <wp:anchor distT="0" distB="0" distL="114300" distR="114300" simplePos="0" relativeHeight="251653120" behindDoc="0" locked="0" layoutInCell="1" allowOverlap="1" wp14:anchorId="2EB42713" wp14:editId="40D58176">
                <wp:simplePos x="0" y="0"/>
                <wp:positionH relativeFrom="column">
                  <wp:posOffset>4333875</wp:posOffset>
                </wp:positionH>
                <wp:positionV relativeFrom="paragraph">
                  <wp:posOffset>484505</wp:posOffset>
                </wp:positionV>
                <wp:extent cx="552450" cy="276225"/>
                <wp:effectExtent l="0" t="0" r="19050" b="28575"/>
                <wp:wrapNone/>
                <wp:docPr id="20" name="Oval 20"/>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38A285" id="Oval 20" o:spid="_x0000_s1026" style="position:absolute;margin-left:341.25pt;margin-top:38.15pt;width:43.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" filled="f" strokecolor="black [3213]" strokeweight="2pt"/>
            </w:pict>
          </mc:Fallback>
        </mc:AlternateContent>
      </w:r>
      <w:r w:rsidR="00574A2B">
        <w:rPr>
          <w:noProof/>
          <w:lang w:eastAsia="en-GB"/>
        </w:rPr>
        <mc:AlternateContent>
          <mc:Choice Requires="wps">
            <w:drawing>
              <wp:anchor distT="0" distB="0" distL="114300" distR="114300" simplePos="0" relativeHeight="251652096" behindDoc="0" locked="0" layoutInCell="1" allowOverlap="1" wp14:anchorId="63BEECDB" wp14:editId="2898633A">
                <wp:simplePos x="0" y="0"/>
                <wp:positionH relativeFrom="column">
                  <wp:posOffset>3686175</wp:posOffset>
                </wp:positionH>
                <wp:positionV relativeFrom="paragraph">
                  <wp:posOffset>485775</wp:posOffset>
                </wp:positionV>
                <wp:extent cx="552450" cy="276225"/>
                <wp:effectExtent l="0" t="0" r="19050" b="28575"/>
                <wp:wrapNone/>
                <wp:docPr id="3" name="Oval 3"/>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F8AF20" id="Oval 3" o:spid="_x0000_s1026" style="position:absolute;margin-left:290.25pt;margin-top:38.25pt;width:43.5pt;height:2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" filled="f" strokecolor="black [3213]" strokeweight="2pt"/>
            </w:pict>
          </mc:Fallback>
        </mc:AlternateContent>
      </w:r>
    </w:p>
    <w:p w14:paraId="6E136E8B" w14:textId="06307C81" w:rsidR="00574A2B" w:rsidRPr="00521446" w:rsidRDefault="00574A2B" w:rsidP="00574A2B">
      <w:r>
        <w:t xml:space="preserve">Deficit </w:t>
      </w:r>
      <w:r w:rsidRPr="00521446">
        <w:t>at the end of 2</w:t>
      </w:r>
      <w:r>
        <w:t>3</w:t>
      </w:r>
      <w:r w:rsidRPr="00521446">
        <w:t>/2</w:t>
      </w:r>
      <w:r>
        <w:t>4</w:t>
      </w:r>
    </w:p>
    <w:p w14:paraId="407DF763" w14:textId="77777777" w:rsidR="00574A2B" w:rsidRDefault="00574A2B" w:rsidP="00574A2B">
      <w:pPr>
        <w:jc w:val="right"/>
      </w:pPr>
      <w:r>
        <w:t>Deficit</w:t>
      </w:r>
      <w:r w:rsidRPr="00521446">
        <w:t xml:space="preserve"> a</w:t>
      </w:r>
      <w:r>
        <w:t>t the end of 24</w:t>
      </w:r>
      <w:r w:rsidRPr="00521446">
        <w:t>/2</w:t>
      </w:r>
      <w:r>
        <w:t>5</w:t>
      </w:r>
    </w:p>
    <w:p w14:paraId="7CF4B5C2" w14:textId="547FBF0E" w:rsidR="0065337F" w:rsidRPr="008D42E7" w:rsidRDefault="000D05B8" w:rsidP="00FD68AF">
      <w:pPr>
        <w:rPr>
          <w:b/>
          <w:u w:val="single"/>
        </w:rPr>
      </w:pPr>
      <w:r w:rsidRPr="008D42E7">
        <w:rPr>
          <w:b/>
          <w:u w:val="single"/>
        </w:rPr>
        <w:t>National Funding Formula</w:t>
      </w:r>
    </w:p>
    <w:p w14:paraId="43D15A6C" w14:textId="53E0D9E5" w:rsidR="000D05B8" w:rsidRDefault="000D05B8" w:rsidP="00FD68AF">
      <w:r>
        <w:t xml:space="preserve">On 09 November 2023, Schools Finance contacted schools to advise that that DfE had been in touch at the end of October advising they had identified an error during their initial calculations of the NFF for 24/25, specifically there was an error in forecasting pupil numbers, which meant the overall cost of Core Schools Budgets would be 0.62% greater than funding available. </w:t>
      </w:r>
      <w:r w:rsidR="008442EE">
        <w:t>The error has resulted in a reduction in th</w:t>
      </w:r>
      <w:r w:rsidR="008D42E7">
        <w:t>e</w:t>
      </w:r>
      <w:r w:rsidR="008442EE">
        <w:t xml:space="preserve"> NFF factor values for 24/25. All formula factors (except for FSM) have reduced by 1%. This means </w:t>
      </w:r>
      <w:r w:rsidR="008D42E7">
        <w:t>that</w:t>
      </w:r>
      <w:r w:rsidR="008442EE">
        <w:t xml:space="preserve"> the funding incorporated into the MTFP for 24/25 onwards has been overstated. </w:t>
      </w:r>
      <w:r w:rsidR="008D42E7">
        <w:t xml:space="preserve">Following School’s Finance guidance 1% has been deducted from our funding (just over £5,000/an) and the MTFP updated with this reduction. </w:t>
      </w:r>
    </w:p>
    <w:p w14:paraId="303383F9" w14:textId="77777777" w:rsidR="00B04DDA" w:rsidRDefault="00B04DDA" w:rsidP="00FD68AF">
      <w:pPr>
        <w:rPr>
          <w:b/>
          <w:u w:val="single"/>
        </w:rPr>
      </w:pPr>
    </w:p>
    <w:p w14:paraId="11D5860B" w14:textId="4778AA4E" w:rsidR="00BD68D4" w:rsidRDefault="00867627" w:rsidP="00FD68AF">
      <w:pPr>
        <w:rPr>
          <w:b/>
          <w:u w:val="single"/>
        </w:rPr>
      </w:pPr>
      <w:r>
        <w:rPr>
          <w:b/>
          <w:u w:val="single"/>
        </w:rPr>
        <w:lastRenderedPageBreak/>
        <w:t>Summ</w:t>
      </w:r>
      <w:r w:rsidR="00BD68D4" w:rsidRPr="00BD68D4">
        <w:rPr>
          <w:b/>
          <w:u w:val="single"/>
        </w:rPr>
        <w:t>ary Page</w:t>
      </w:r>
    </w:p>
    <w:p w14:paraId="25C746E3" w14:textId="190A452A" w:rsidR="00FD5D73" w:rsidRPr="00496D08" w:rsidRDefault="000B217E" w:rsidP="00FD68AF">
      <w:pPr>
        <w:rPr>
          <w:b/>
          <w:u w:val="single"/>
        </w:rPr>
      </w:pPr>
      <w:r w:rsidRPr="000B217E">
        <w:drawing>
          <wp:inline distT="0" distB="0" distL="0" distR="0" wp14:anchorId="701284EA" wp14:editId="5AC51D87">
            <wp:extent cx="6771814" cy="9363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85642" cy="9382195"/>
                    </a:xfrm>
                    <a:prstGeom prst="rect">
                      <a:avLst/>
                    </a:prstGeom>
                    <a:noFill/>
                    <a:ln>
                      <a:noFill/>
                    </a:ln>
                  </pic:spPr>
                </pic:pic>
              </a:graphicData>
            </a:graphic>
          </wp:inline>
        </w:drawing>
      </w:r>
    </w:p>
    <w:p w14:paraId="12335A3E" w14:textId="0AB35E9F" w:rsidR="00BD6D8C" w:rsidRPr="004E1217" w:rsidRDefault="00BD6D8C" w:rsidP="00FD68AF">
      <w:pPr>
        <w:rPr>
          <w:b/>
          <w:u w:val="single"/>
        </w:rPr>
      </w:pPr>
      <w:r w:rsidRPr="004E1217">
        <w:rPr>
          <w:b/>
          <w:u w:val="single"/>
        </w:rPr>
        <w:lastRenderedPageBreak/>
        <w:t>Graphs</w:t>
      </w:r>
    </w:p>
    <w:p w14:paraId="0F09071B" w14:textId="2267FE6E" w:rsidR="00BD6D8C" w:rsidRDefault="00BD6D8C" w:rsidP="00FD68AF">
      <w:r>
        <w:t>The following graphs have been taken f</w:t>
      </w:r>
      <w:r w:rsidR="004E1217">
        <w:t>rom the MTFP Dashboard.</w:t>
      </w:r>
    </w:p>
    <w:p w14:paraId="38B7482A" w14:textId="4D4C33C6" w:rsidR="00925406" w:rsidRDefault="00926D15" w:rsidP="004E1217">
      <w:pPr>
        <w:jc w:val="center"/>
      </w:pPr>
      <w:r>
        <w:rPr>
          <w:noProof/>
          <w:lang w:eastAsia="en-GB"/>
        </w:rPr>
        <w:drawing>
          <wp:inline distT="0" distB="0" distL="0" distR="0" wp14:anchorId="4C59D0EF" wp14:editId="62C22682">
            <wp:extent cx="5394960" cy="265938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2659380"/>
                    </a:xfrm>
                    <a:prstGeom prst="rect">
                      <a:avLst/>
                    </a:prstGeom>
                    <a:noFill/>
                  </pic:spPr>
                </pic:pic>
              </a:graphicData>
            </a:graphic>
          </wp:inline>
        </w:drawing>
      </w:r>
    </w:p>
    <w:p w14:paraId="216C7236" w14:textId="4531B323" w:rsidR="009A6D3A" w:rsidRDefault="009A6D3A" w:rsidP="009A6D3A">
      <w:r>
        <w:t xml:space="preserve">We appreciate that our staffing costs are high but we’re unable to cut any further based on 4 teachers and TA’s are 1:1 support only. </w:t>
      </w:r>
    </w:p>
    <w:p w14:paraId="5622B630" w14:textId="68FAD51C" w:rsidR="004E1217" w:rsidRDefault="00926D15" w:rsidP="004E1217">
      <w:pPr>
        <w:jc w:val="center"/>
      </w:pPr>
      <w:r>
        <w:rPr>
          <w:noProof/>
          <w:lang w:eastAsia="en-GB"/>
        </w:rPr>
        <w:drawing>
          <wp:inline distT="0" distB="0" distL="0" distR="0" wp14:anchorId="750FA9FD" wp14:editId="3978C3C3">
            <wp:extent cx="5562600" cy="2933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2600" cy="2933700"/>
                    </a:xfrm>
                    <a:prstGeom prst="rect">
                      <a:avLst/>
                    </a:prstGeom>
                    <a:noFill/>
                  </pic:spPr>
                </pic:pic>
              </a:graphicData>
            </a:graphic>
          </wp:inline>
        </w:drawing>
      </w:r>
    </w:p>
    <w:p w14:paraId="6FD1F9A9" w14:textId="77777777" w:rsidR="000B217E" w:rsidRDefault="000B217E" w:rsidP="00FD68AF">
      <w:pPr>
        <w:rPr>
          <w:b/>
          <w:u w:val="single"/>
        </w:rPr>
      </w:pPr>
      <w:r>
        <w:rPr>
          <w:b/>
          <w:u w:val="single"/>
        </w:rPr>
        <w:t>Unforeseen Costs</w:t>
      </w:r>
    </w:p>
    <w:p w14:paraId="4C944191" w14:textId="21050330" w:rsidR="000B217E" w:rsidRDefault="000B217E" w:rsidP="00FD68AF">
      <w:r w:rsidRPr="000B217E">
        <w:t xml:space="preserve">A neighbour reported that one of our big trees in the woodland area is overhanging his garden and koi carp pond and he wants us to get it cut down as he’s worried about the amount of storms and the lean of the branch. We have contacted 1 parent who’s a tree surgeon and he’s provided a quotation of around £800 but he wouldn’t be able to get his equipment into the neighbour’s garden to carry out the work. TS has also been in contact with LCC. Last time we had a tree survey carried out we were advised that any removal/pruning costs the school were liable for, I have asked the question what happens now seeing as our budget is in significant deficit and the email has been directed to Corporate Property at LCC. Contact was made on 11.10.23 and my query passed to Corporate Property on the same day, but no response as yet. I have chased for an answer. The neighbour is in contact with TS and SF via email and is asking for an update.  </w:t>
      </w:r>
      <w:r>
        <w:t>TS has also contacted B&amp;B Tree Specialists to come out and provide a quote but no further response other than ‘someone will be in touch to arrange a convenient time’.</w:t>
      </w:r>
    </w:p>
    <w:p w14:paraId="585806B4" w14:textId="77777777" w:rsidR="00CB4B67" w:rsidRDefault="00CB4B67" w:rsidP="00FD68AF"/>
    <w:p w14:paraId="38161845" w14:textId="1DE13C48" w:rsidR="00CB4B67" w:rsidRPr="00983670" w:rsidRDefault="00983670" w:rsidP="00FD68AF">
      <w:pPr>
        <w:rPr>
          <w:b/>
          <w:u w:val="single"/>
        </w:rPr>
      </w:pPr>
      <w:r w:rsidRPr="00983670">
        <w:rPr>
          <w:b/>
          <w:u w:val="single"/>
        </w:rPr>
        <w:lastRenderedPageBreak/>
        <w:t xml:space="preserve">Additional </w:t>
      </w:r>
      <w:r w:rsidR="00CB4B67" w:rsidRPr="00983670">
        <w:rPr>
          <w:b/>
          <w:u w:val="single"/>
        </w:rPr>
        <w:t>Income</w:t>
      </w:r>
    </w:p>
    <w:p w14:paraId="299EADD9" w14:textId="3631DDFF" w:rsidR="00983670" w:rsidRDefault="00CB4B67" w:rsidP="00983670">
      <w:r>
        <w:t xml:space="preserve">To try and generate some income for the school to alleviate the deficit budget, ZL is investigating Swinderby becoming an HAF provider. </w:t>
      </w:r>
      <w:r w:rsidRPr="00CB4B67">
        <w:t>The HAF programme is a Government funded programme that provides reception to year 11 pupils, who receive benefits-related free school meals in Lincolnshire, access to free healthy meals and activities over the summer, Christmas and Easter holidays.</w:t>
      </w:r>
      <w:r w:rsidR="00983670" w:rsidRPr="00983670">
        <w:t xml:space="preserve"> </w:t>
      </w:r>
      <w:r w:rsidR="00983670">
        <w:t xml:space="preserve">There are over 100 clubs being delivered across the county during the Christmas holidays. </w:t>
      </w:r>
      <w:r w:rsidR="00983670">
        <w:t>The</w:t>
      </w:r>
      <w:r w:rsidR="00983670">
        <w:t xml:space="preserve"> mapping tool on </w:t>
      </w:r>
      <w:r w:rsidR="00983670">
        <w:t>the</w:t>
      </w:r>
      <w:r w:rsidR="00983670">
        <w:t xml:space="preserve"> </w:t>
      </w:r>
      <w:hyperlink r:id="rId15" w:history="1">
        <w:r w:rsidR="00983670">
          <w:rPr>
            <w:rStyle w:val="Hyperlink"/>
          </w:rPr>
          <w:t>HAF We</w:t>
        </w:r>
        <w:r w:rsidR="00983670">
          <w:rPr>
            <w:rStyle w:val="Hyperlink"/>
          </w:rPr>
          <w:t>b</w:t>
        </w:r>
        <w:r w:rsidR="00983670">
          <w:rPr>
            <w:rStyle w:val="Hyperlink"/>
          </w:rPr>
          <w:t>page</w:t>
        </w:r>
      </w:hyperlink>
      <w:r w:rsidR="00983670">
        <w:t xml:space="preserve"> highlights the HAF provision being delivered across the county. </w:t>
      </w:r>
      <w:r w:rsidR="00983670">
        <w:t>We would ‘hire out’ the school’s space during the holidays to generate some income. ZL has a meeting booked with the HAF team.</w:t>
      </w:r>
    </w:p>
    <w:p w14:paraId="14BDCB46" w14:textId="690DB1FF" w:rsidR="00983670" w:rsidRDefault="00983670" w:rsidP="00983670">
      <w:r>
        <w:t>We could also look at potentially hiring out the hall for dance lessons etc. and possibly the MUGA.</w:t>
      </w:r>
    </w:p>
    <w:p w14:paraId="11D5860C" w14:textId="570A98C9" w:rsidR="00A64DC9" w:rsidRDefault="00060EAD" w:rsidP="00FD68AF">
      <w:pPr>
        <w:rPr>
          <w:b/>
          <w:u w:val="single"/>
        </w:rPr>
      </w:pPr>
      <w:r>
        <w:rPr>
          <w:b/>
          <w:u w:val="single"/>
        </w:rPr>
        <w:t>P</w:t>
      </w:r>
      <w:r w:rsidR="00A64DC9" w:rsidRPr="00BD68D4">
        <w:rPr>
          <w:b/>
          <w:u w:val="single"/>
        </w:rPr>
        <w:t>upil Numbers</w:t>
      </w:r>
    </w:p>
    <w:p w14:paraId="6090D837" w14:textId="370A5E94" w:rsidR="00867627" w:rsidRPr="00867627" w:rsidRDefault="00867627" w:rsidP="00FD68AF">
      <w:r w:rsidRPr="00867627">
        <w:t xml:space="preserve">The Census is </w:t>
      </w:r>
      <w:r w:rsidR="00926D15">
        <w:t>completed</w:t>
      </w:r>
      <w:r w:rsidRPr="00867627">
        <w:t xml:space="preserve"> on 05.10.23 </w:t>
      </w:r>
      <w:r w:rsidR="00926D15">
        <w:t xml:space="preserve">and 92 children were on role that day (and remain on role) </w:t>
      </w:r>
      <w:r w:rsidRPr="00867627">
        <w:t>this will be our funding level for 2024/25.</w:t>
      </w:r>
    </w:p>
    <w:p w14:paraId="6A96B79C" w14:textId="32C6AEAB" w:rsidR="00C2697B" w:rsidRPr="00C2697B" w:rsidRDefault="00867627" w:rsidP="0085055A">
      <w:pPr>
        <w:jc w:val="center"/>
      </w:pPr>
      <w:r w:rsidRPr="00867627">
        <w:rPr>
          <w:noProof/>
          <w:lang w:eastAsia="en-GB"/>
        </w:rPr>
        <w:drawing>
          <wp:inline distT="0" distB="0" distL="0" distR="0" wp14:anchorId="74747035" wp14:editId="0EFA48C7">
            <wp:extent cx="6372225" cy="3124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72225" cy="3124200"/>
                    </a:xfrm>
                    <a:prstGeom prst="rect">
                      <a:avLst/>
                    </a:prstGeom>
                    <a:noFill/>
                    <a:ln>
                      <a:noFill/>
                    </a:ln>
                  </pic:spPr>
                </pic:pic>
              </a:graphicData>
            </a:graphic>
          </wp:inline>
        </w:drawing>
      </w:r>
    </w:p>
    <w:p w14:paraId="36287801" w14:textId="490AC805" w:rsidR="00B37E7A" w:rsidRDefault="00926D15" w:rsidP="00FD68AF">
      <w:r>
        <w:t>Following the professional photos that were taken, our school website has now been updated with current photos of staff and children. We have been actively promoting the school in the local area with flyer drops in the local businesses and nurseries. We have stayed clear of promoting in Thorpe, Eagle and North Scarle due to working closely with these school</w:t>
      </w:r>
      <w:r w:rsidR="005B3502">
        <w:t>s</w:t>
      </w:r>
      <w:r>
        <w:t xml:space="preserve"> and ZL thought it may upset relations. We are also hoping to invite Appletree nursery and the local toddler group, held in Swinderby Village Hall, to the dress rehearsal of our Class 1 and 2 Nativity in December. </w:t>
      </w:r>
    </w:p>
    <w:p w14:paraId="3DA83CB6" w14:textId="3CEC9E11" w:rsidR="005B3502" w:rsidRPr="00B37E7A" w:rsidRDefault="005B3502" w:rsidP="00FD68AF">
      <w:r>
        <w:t>Pupil numbers for September 2024 is a significant worry for us as we only have 1 sibling who is due to start sch</w:t>
      </w:r>
      <w:r w:rsidR="00CB4B67">
        <w:t>ool. T</w:t>
      </w:r>
      <w:r>
        <w:t xml:space="preserve">his was raised in our Finance Committee meeting and a will form part of the Strategy meeting scheduled for 21.11.23. ZL has also been in contact with Katherine Gilliat from Early Years and Child support </w:t>
      </w:r>
      <w:r w:rsidR="00CB4B67">
        <w:t xml:space="preserve">in order to discuss the possibility of opening up to 3 year olds. </w:t>
      </w:r>
      <w:r w:rsidR="00983670">
        <w:t xml:space="preserve">TS to contact Matt Clayton at LCC to determine the projected future numbers. </w:t>
      </w:r>
    </w:p>
    <w:p w14:paraId="11D5860F" w14:textId="6E510B39" w:rsidR="00342CAC" w:rsidRPr="000D4500" w:rsidRDefault="000D4500" w:rsidP="00FD68AF">
      <w:pPr>
        <w:rPr>
          <w:b/>
          <w:u w:val="single"/>
        </w:rPr>
      </w:pPr>
      <w:r w:rsidRPr="000D4500">
        <w:rPr>
          <w:b/>
          <w:u w:val="single"/>
        </w:rPr>
        <w:t>Teaching Staff</w:t>
      </w:r>
    </w:p>
    <w:p w14:paraId="11D58612" w14:textId="77777777" w:rsidR="000D4500" w:rsidRDefault="000D4500" w:rsidP="00FD68AF">
      <w:r>
        <w:t>Any pay increases for teachers have been built into the plan</w:t>
      </w:r>
    </w:p>
    <w:p w14:paraId="22E3D3DC" w14:textId="77777777" w:rsidR="00983670" w:rsidRDefault="00983670" w:rsidP="00FD68AF">
      <w:pPr>
        <w:rPr>
          <w:b/>
          <w:u w:val="single"/>
        </w:rPr>
      </w:pPr>
    </w:p>
    <w:p w14:paraId="11D58613" w14:textId="5C78D72D" w:rsidR="00823063" w:rsidRPr="004C05DE" w:rsidRDefault="000D4500" w:rsidP="00FD68AF">
      <w:pPr>
        <w:rPr>
          <w:b/>
          <w:u w:val="single"/>
        </w:rPr>
      </w:pPr>
      <w:bookmarkStart w:id="0" w:name="_GoBack"/>
      <w:bookmarkEnd w:id="0"/>
      <w:r w:rsidRPr="004C05DE">
        <w:rPr>
          <w:b/>
          <w:u w:val="single"/>
        </w:rPr>
        <w:lastRenderedPageBreak/>
        <w:t>Non-Teaching Staff</w:t>
      </w:r>
    </w:p>
    <w:p w14:paraId="11D58614" w14:textId="6100FF96" w:rsidR="000D4500" w:rsidRDefault="00F82426" w:rsidP="00F82426">
      <w:r>
        <w:t>A</w:t>
      </w:r>
      <w:r w:rsidR="00BC31BE">
        <w:t xml:space="preserve">ny pay increases for support staff have been built into the plan. </w:t>
      </w:r>
    </w:p>
    <w:p w14:paraId="11D58616" w14:textId="77777777" w:rsidR="004C05DE" w:rsidRPr="00BC31BE" w:rsidRDefault="004C05DE" w:rsidP="00FD68AF">
      <w:pPr>
        <w:rPr>
          <w:b/>
          <w:u w:val="single"/>
        </w:rPr>
      </w:pPr>
      <w:r w:rsidRPr="00BC31BE">
        <w:rPr>
          <w:b/>
          <w:u w:val="single"/>
        </w:rPr>
        <w:t>Grants</w:t>
      </w:r>
    </w:p>
    <w:p w14:paraId="052FD363" w14:textId="06F4468E" w:rsidR="004E1217" w:rsidRPr="004E1217" w:rsidRDefault="004C05DE" w:rsidP="00FD68AF">
      <w:r>
        <w:t xml:space="preserve">Grants have been utilised, where possible, to take the pressure off the main budget. </w:t>
      </w:r>
      <w:r w:rsidR="00826123">
        <w:t xml:space="preserve">There is still scope to allocate a little more to the grants. </w:t>
      </w:r>
    </w:p>
    <w:p w14:paraId="11D58619" w14:textId="22D55C0F" w:rsidR="00D8461E" w:rsidRDefault="003403A6" w:rsidP="00823063">
      <w:r w:rsidRPr="003403A6">
        <w:rPr>
          <w:noProof/>
          <w:lang w:eastAsia="en-GB"/>
        </w:rPr>
        <w:drawing>
          <wp:inline distT="0" distB="0" distL="0" distR="0" wp14:anchorId="4344FF10" wp14:editId="6AC84206">
            <wp:extent cx="6645910" cy="1645502"/>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73D458E2" w14:textId="676DD2B3" w:rsidR="00867627" w:rsidRDefault="00867627" w:rsidP="00823063">
      <w:r>
        <w:t xml:space="preserve">We have gained 2 further service children at the start of this academic year, ZL and TS to discuss further on what this funding should be used for. </w:t>
      </w:r>
    </w:p>
    <w:p w14:paraId="11D5861A" w14:textId="554A0C5A" w:rsidR="00620D35" w:rsidRDefault="009160BB" w:rsidP="00823063">
      <w:r w:rsidRPr="009160BB">
        <w:rPr>
          <w:noProof/>
          <w:lang w:eastAsia="en-GB"/>
        </w:rPr>
        <w:drawing>
          <wp:inline distT="0" distB="0" distL="0" distR="0" wp14:anchorId="0782A630" wp14:editId="62618C84">
            <wp:extent cx="6645910" cy="1645502"/>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572C28BD" w14:textId="53A65D93" w:rsidR="00867627" w:rsidRDefault="00867627" w:rsidP="00823063">
      <w:r>
        <w:t xml:space="preserve">Our LAC child has now become Post LAC – ZL and TS to work on updating this funding and determine what future funding we will be entitled to. </w:t>
      </w:r>
      <w:r w:rsidR="003403A6">
        <w:t xml:space="preserve">We also have 1 child in Reception as PLAC. Both of these children are on our October Census and any funding they accrue will be received in 24/25 although spending should commence right away. </w:t>
      </w:r>
    </w:p>
    <w:p w14:paraId="11D5861B" w14:textId="1B487899" w:rsidR="00620D35" w:rsidRDefault="009160BB" w:rsidP="00823063">
      <w:r w:rsidRPr="009160BB">
        <w:rPr>
          <w:noProof/>
          <w:lang w:eastAsia="en-GB"/>
        </w:rPr>
        <w:drawing>
          <wp:inline distT="0" distB="0" distL="0" distR="0" wp14:anchorId="7857DA11" wp14:editId="72C8C55D">
            <wp:extent cx="6645910" cy="2052883"/>
            <wp:effectExtent l="0" t="0" r="254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2052883"/>
                    </a:xfrm>
                    <a:prstGeom prst="rect">
                      <a:avLst/>
                    </a:prstGeom>
                    <a:noFill/>
                    <a:ln>
                      <a:noFill/>
                    </a:ln>
                  </pic:spPr>
                </pic:pic>
              </a:graphicData>
            </a:graphic>
          </wp:inline>
        </w:drawing>
      </w:r>
    </w:p>
    <w:p w14:paraId="46474A24" w14:textId="6884B39E" w:rsidR="009160BB" w:rsidRDefault="009160BB" w:rsidP="00823063">
      <w:r w:rsidRPr="009160BB">
        <w:rPr>
          <w:noProof/>
          <w:lang w:eastAsia="en-GB"/>
        </w:rPr>
        <w:lastRenderedPageBreak/>
        <w:drawing>
          <wp:inline distT="0" distB="0" distL="0" distR="0" wp14:anchorId="54B1CDFE" wp14:editId="4CDED11E">
            <wp:extent cx="6645910" cy="1645502"/>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1C" w14:textId="52AFB4C1" w:rsidR="00620D35" w:rsidRDefault="00867627" w:rsidP="00823063">
      <w:r w:rsidRPr="00867627">
        <w:rPr>
          <w:noProof/>
          <w:lang w:eastAsia="en-GB"/>
        </w:rPr>
        <w:drawing>
          <wp:inline distT="0" distB="0" distL="0" distR="0" wp14:anchorId="4B5196BA" wp14:editId="229F4275">
            <wp:extent cx="6645910" cy="1509708"/>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1509708"/>
                    </a:xfrm>
                    <a:prstGeom prst="rect">
                      <a:avLst/>
                    </a:prstGeom>
                    <a:noFill/>
                    <a:ln>
                      <a:noFill/>
                    </a:ln>
                  </pic:spPr>
                </pic:pic>
              </a:graphicData>
            </a:graphic>
          </wp:inline>
        </w:drawing>
      </w:r>
    </w:p>
    <w:p w14:paraId="11D5861D" w14:textId="5940CC7F" w:rsidR="00620D35" w:rsidRDefault="009160BB" w:rsidP="00823063">
      <w:r w:rsidRPr="009160BB">
        <w:rPr>
          <w:noProof/>
          <w:lang w:eastAsia="en-GB"/>
        </w:rPr>
        <w:drawing>
          <wp:inline distT="0" distB="0" distL="0" distR="0" wp14:anchorId="1C6F374A" wp14:editId="7AE544D1">
            <wp:extent cx="6645910" cy="1645502"/>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1645502"/>
                    </a:xfrm>
                    <a:prstGeom prst="rect">
                      <a:avLst/>
                    </a:prstGeom>
                    <a:noFill/>
                    <a:ln>
                      <a:noFill/>
                    </a:ln>
                  </pic:spPr>
                </pic:pic>
              </a:graphicData>
            </a:graphic>
          </wp:inline>
        </w:drawing>
      </w:r>
    </w:p>
    <w:p w14:paraId="11D58620" w14:textId="5DD87FCA" w:rsidR="005D1B8B" w:rsidRDefault="005D1B8B" w:rsidP="00823063">
      <w:pPr>
        <w:rPr>
          <w:b/>
          <w:u w:val="single"/>
        </w:rPr>
      </w:pPr>
      <w:r w:rsidRPr="000241F1">
        <w:rPr>
          <w:b/>
          <w:u w:val="single"/>
        </w:rPr>
        <w:t>Devolved Capital</w:t>
      </w:r>
    </w:p>
    <w:p w14:paraId="7CFB202D" w14:textId="2BA2D624" w:rsidR="001C3930" w:rsidRDefault="009160BB" w:rsidP="00823063">
      <w:r>
        <w:t>The new phone lines and handsets have been installed and now we’re waiting for the ports to change over (meaning we keep the same numbers) and this should take 2 weeks</w:t>
      </w:r>
      <w:r w:rsidR="00F54CD4">
        <w:t xml:space="preserve">. </w:t>
      </w:r>
    </w:p>
    <w:p w14:paraId="75F15507" w14:textId="1D5EA55D" w:rsidR="00F54CD4" w:rsidRDefault="00F54CD4" w:rsidP="00823063">
      <w:r>
        <w:t>Mrs Feast has advised that the hall wooden floor is becoming increasingly fragile and if we’re not careful we’ll ne</w:t>
      </w:r>
      <w:r w:rsidR="00B37E7A">
        <w:t>ed it replacing. It has lost the</w:t>
      </w:r>
      <w:r w:rsidRPr="00B37E7A">
        <w:t xml:space="preserve"> </w:t>
      </w:r>
      <w:r>
        <w:t>coating which means any liquid spi</w:t>
      </w:r>
      <w:r w:rsidR="00B37E7A">
        <w:t>l</w:t>
      </w:r>
      <w:r>
        <w:t xml:space="preserve">t is soaking into the wood and damaging it. SF has had one contractor in to quote for work to replace this coating (rather than a whole new floor) and this is coming in at £2,250. We’re waiting on another quote w/c 02.10.23 but we’re hoping this can be funded out of Devolved in order to give the hall a new lease of life. </w:t>
      </w:r>
      <w:r w:rsidR="009160BB">
        <w:t xml:space="preserve">The second quote still hasn’t come in. SF has chased Lincs Flooring but not getting a response. A further company – Farcroft – was contacted following some literature received in the post. SF arranged a meeting but they never showed! SF looking to get one more quote before proceeding. </w:t>
      </w:r>
    </w:p>
    <w:p w14:paraId="57536221" w14:textId="0224C476" w:rsidR="00F54CD4" w:rsidRPr="009E16DD" w:rsidRDefault="00F54CD4" w:rsidP="00823063">
      <w:r w:rsidRPr="00F54CD4">
        <w:rPr>
          <w:noProof/>
          <w:lang w:eastAsia="en-GB"/>
        </w:rPr>
        <w:lastRenderedPageBreak/>
        <w:drawing>
          <wp:inline distT="0" distB="0" distL="0" distR="0" wp14:anchorId="55739329" wp14:editId="786F85A4">
            <wp:extent cx="6645910" cy="2366236"/>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5910" cy="2366236"/>
                    </a:xfrm>
                    <a:prstGeom prst="rect">
                      <a:avLst/>
                    </a:prstGeom>
                    <a:noFill/>
                    <a:ln>
                      <a:noFill/>
                    </a:ln>
                  </pic:spPr>
                </pic:pic>
              </a:graphicData>
            </a:graphic>
          </wp:inline>
        </w:drawing>
      </w:r>
    </w:p>
    <w:p w14:paraId="5D7D9157" w14:textId="27D5FCFB" w:rsidR="00E01D6A" w:rsidRDefault="00E01D6A" w:rsidP="00823063">
      <w:pPr>
        <w:rPr>
          <w:b/>
          <w:u w:val="single"/>
        </w:rPr>
      </w:pPr>
      <w:r>
        <w:rPr>
          <w:b/>
          <w:u w:val="single"/>
        </w:rPr>
        <w:t>FOSS</w:t>
      </w:r>
    </w:p>
    <w:p w14:paraId="5756E606" w14:textId="32970C42" w:rsidR="00E01D6A" w:rsidRPr="00E01D6A" w:rsidRDefault="00E01D6A" w:rsidP="00823063">
      <w:r w:rsidRPr="00E01D6A">
        <w:t xml:space="preserve">FOSS are now looking at fundraising to update our library. ZL has been in contact with one company, which came recommended by another Head. SF to take measurements of the library so they can work on putting a quote together so we have an idea on what funds need to be raised. We’re hoping to create an immersive, usable, space where children can enjoy their reading and feel inspired. </w:t>
      </w:r>
      <w:r w:rsidR="004F66CB">
        <w:t>No further action has been taken with this project as yet but it is still something we’re looking at starting/fundraising for. The last INSET day saw staff have a full clear out of the library and ICT suite partly in preparation for this.</w:t>
      </w:r>
    </w:p>
    <w:p w14:paraId="11D58627" w14:textId="77777777" w:rsidR="00823063" w:rsidRDefault="00823063" w:rsidP="00823063"/>
    <w:p w14:paraId="11D58628" w14:textId="77777777" w:rsidR="00D8461E" w:rsidRDefault="00D8461E" w:rsidP="00FD68AF">
      <w:pPr>
        <w:rPr>
          <w:b/>
          <w:u w:val="single"/>
        </w:rPr>
      </w:pPr>
    </w:p>
    <w:p w14:paraId="11D5862E" w14:textId="58CD78A1" w:rsidR="00C0559D" w:rsidRDefault="00C0559D" w:rsidP="00BE0DCE"/>
    <w:sectPr w:rsidR="00C0559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41B54"/>
    <w:multiLevelType w:val="hybridMultilevel"/>
    <w:tmpl w:val="1D64C5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BF2442"/>
    <w:multiLevelType w:val="hybridMultilevel"/>
    <w:tmpl w:val="5122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F762C"/>
    <w:multiLevelType w:val="hybridMultilevel"/>
    <w:tmpl w:val="6B66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B704B8"/>
    <w:multiLevelType w:val="hybridMultilevel"/>
    <w:tmpl w:val="05945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2623B5"/>
    <w:multiLevelType w:val="hybridMultilevel"/>
    <w:tmpl w:val="E31E91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B3302B"/>
    <w:multiLevelType w:val="hybridMultilevel"/>
    <w:tmpl w:val="3EA6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280304"/>
    <w:multiLevelType w:val="hybridMultilevel"/>
    <w:tmpl w:val="11F42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162792"/>
    <w:multiLevelType w:val="hybridMultilevel"/>
    <w:tmpl w:val="7D34B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484C77"/>
    <w:multiLevelType w:val="hybridMultilevel"/>
    <w:tmpl w:val="C0CCE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97976"/>
    <w:multiLevelType w:val="hybridMultilevel"/>
    <w:tmpl w:val="FA4E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1"/>
  </w:num>
  <w:num w:numId="4">
    <w:abstractNumId w:val="8"/>
  </w:num>
  <w:num w:numId="5">
    <w:abstractNumId w:val="7"/>
  </w:num>
  <w:num w:numId="6">
    <w:abstractNumId w:val="10"/>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2"/>
  </w:num>
  <w:num w:numId="11">
    <w:abstractNumId w:val="1"/>
  </w:num>
  <w:num w:numId="12">
    <w:abstractNumId w:val="6"/>
  </w:num>
  <w:num w:numId="13">
    <w:abstractNumId w:val="2"/>
  </w:num>
  <w:num w:numId="14">
    <w:abstractNumId w:val="4"/>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8AF"/>
    <w:rsid w:val="00002CF1"/>
    <w:rsid w:val="00007FCA"/>
    <w:rsid w:val="00012BC1"/>
    <w:rsid w:val="00013AA7"/>
    <w:rsid w:val="000225C2"/>
    <w:rsid w:val="000241F1"/>
    <w:rsid w:val="000245FA"/>
    <w:rsid w:val="00036127"/>
    <w:rsid w:val="000421F4"/>
    <w:rsid w:val="0004471A"/>
    <w:rsid w:val="000453BE"/>
    <w:rsid w:val="00060EAD"/>
    <w:rsid w:val="00063355"/>
    <w:rsid w:val="00065413"/>
    <w:rsid w:val="00092C34"/>
    <w:rsid w:val="0009607A"/>
    <w:rsid w:val="000B0A5F"/>
    <w:rsid w:val="000B176E"/>
    <w:rsid w:val="000B217E"/>
    <w:rsid w:val="000C01B2"/>
    <w:rsid w:val="000C4725"/>
    <w:rsid w:val="000C6BA9"/>
    <w:rsid w:val="000D05B8"/>
    <w:rsid w:val="000D298C"/>
    <w:rsid w:val="000D4500"/>
    <w:rsid w:val="000F7569"/>
    <w:rsid w:val="000F7B49"/>
    <w:rsid w:val="00116CD2"/>
    <w:rsid w:val="001651E9"/>
    <w:rsid w:val="0017011E"/>
    <w:rsid w:val="00177D6E"/>
    <w:rsid w:val="001941C1"/>
    <w:rsid w:val="001B44A7"/>
    <w:rsid w:val="001C1FE4"/>
    <w:rsid w:val="001C3930"/>
    <w:rsid w:val="002002E8"/>
    <w:rsid w:val="00207A35"/>
    <w:rsid w:val="00211C68"/>
    <w:rsid w:val="00216C70"/>
    <w:rsid w:val="00225246"/>
    <w:rsid w:val="00237644"/>
    <w:rsid w:val="002443AA"/>
    <w:rsid w:val="0024528F"/>
    <w:rsid w:val="002472BF"/>
    <w:rsid w:val="00253E89"/>
    <w:rsid w:val="00273A0D"/>
    <w:rsid w:val="00275693"/>
    <w:rsid w:val="002804E1"/>
    <w:rsid w:val="00281FEE"/>
    <w:rsid w:val="002902AC"/>
    <w:rsid w:val="002906E1"/>
    <w:rsid w:val="002915B8"/>
    <w:rsid w:val="002B7337"/>
    <w:rsid w:val="002D35E1"/>
    <w:rsid w:val="002D57AA"/>
    <w:rsid w:val="002E302B"/>
    <w:rsid w:val="002E4E6F"/>
    <w:rsid w:val="002E7458"/>
    <w:rsid w:val="00314745"/>
    <w:rsid w:val="00323177"/>
    <w:rsid w:val="003373B5"/>
    <w:rsid w:val="003403A6"/>
    <w:rsid w:val="003409AB"/>
    <w:rsid w:val="00342CAC"/>
    <w:rsid w:val="0037095E"/>
    <w:rsid w:val="0037290B"/>
    <w:rsid w:val="00383E8F"/>
    <w:rsid w:val="003A7F00"/>
    <w:rsid w:val="003E4987"/>
    <w:rsid w:val="003F1129"/>
    <w:rsid w:val="00415F33"/>
    <w:rsid w:val="00416252"/>
    <w:rsid w:val="00433CF3"/>
    <w:rsid w:val="00437543"/>
    <w:rsid w:val="00457315"/>
    <w:rsid w:val="00483C3E"/>
    <w:rsid w:val="00496D08"/>
    <w:rsid w:val="004B2571"/>
    <w:rsid w:val="004C05DE"/>
    <w:rsid w:val="004C4C95"/>
    <w:rsid w:val="004E1217"/>
    <w:rsid w:val="004F66CB"/>
    <w:rsid w:val="00505976"/>
    <w:rsid w:val="00521446"/>
    <w:rsid w:val="00541788"/>
    <w:rsid w:val="00557E09"/>
    <w:rsid w:val="00567D0E"/>
    <w:rsid w:val="00572EF4"/>
    <w:rsid w:val="00574A2B"/>
    <w:rsid w:val="00582C15"/>
    <w:rsid w:val="005A0E0A"/>
    <w:rsid w:val="005B3502"/>
    <w:rsid w:val="005B7F1B"/>
    <w:rsid w:val="005C442B"/>
    <w:rsid w:val="005C4B70"/>
    <w:rsid w:val="005D0E32"/>
    <w:rsid w:val="005D1B8B"/>
    <w:rsid w:val="005F4A46"/>
    <w:rsid w:val="0061566D"/>
    <w:rsid w:val="0061681F"/>
    <w:rsid w:val="00620D35"/>
    <w:rsid w:val="006256AD"/>
    <w:rsid w:val="0064072D"/>
    <w:rsid w:val="0065337F"/>
    <w:rsid w:val="00653D1A"/>
    <w:rsid w:val="00670C98"/>
    <w:rsid w:val="00671DF5"/>
    <w:rsid w:val="00672CD4"/>
    <w:rsid w:val="0068771D"/>
    <w:rsid w:val="006B7AFA"/>
    <w:rsid w:val="006C0795"/>
    <w:rsid w:val="006C410F"/>
    <w:rsid w:val="006D68F0"/>
    <w:rsid w:val="006E158D"/>
    <w:rsid w:val="006E1EFD"/>
    <w:rsid w:val="006F3B59"/>
    <w:rsid w:val="00723902"/>
    <w:rsid w:val="007422B1"/>
    <w:rsid w:val="007622B7"/>
    <w:rsid w:val="00764491"/>
    <w:rsid w:val="0078043D"/>
    <w:rsid w:val="007A4221"/>
    <w:rsid w:val="007A4603"/>
    <w:rsid w:val="007B2640"/>
    <w:rsid w:val="007D12CD"/>
    <w:rsid w:val="007F170F"/>
    <w:rsid w:val="00803FA5"/>
    <w:rsid w:val="008135AE"/>
    <w:rsid w:val="00822FCA"/>
    <w:rsid w:val="00823063"/>
    <w:rsid w:val="00826123"/>
    <w:rsid w:val="008442EE"/>
    <w:rsid w:val="008476D6"/>
    <w:rsid w:val="0085055A"/>
    <w:rsid w:val="0085253C"/>
    <w:rsid w:val="00863B32"/>
    <w:rsid w:val="00867627"/>
    <w:rsid w:val="00872922"/>
    <w:rsid w:val="00882224"/>
    <w:rsid w:val="00883479"/>
    <w:rsid w:val="00890CF0"/>
    <w:rsid w:val="008B091F"/>
    <w:rsid w:val="008B44E9"/>
    <w:rsid w:val="008D34BD"/>
    <w:rsid w:val="008D42E7"/>
    <w:rsid w:val="008F29BE"/>
    <w:rsid w:val="008F6723"/>
    <w:rsid w:val="00901041"/>
    <w:rsid w:val="00905587"/>
    <w:rsid w:val="00905BB6"/>
    <w:rsid w:val="009160BB"/>
    <w:rsid w:val="00925406"/>
    <w:rsid w:val="00926D15"/>
    <w:rsid w:val="00931A52"/>
    <w:rsid w:val="00943FBA"/>
    <w:rsid w:val="00947E3A"/>
    <w:rsid w:val="00950306"/>
    <w:rsid w:val="00954EBE"/>
    <w:rsid w:val="00966A6F"/>
    <w:rsid w:val="00974FED"/>
    <w:rsid w:val="00976F54"/>
    <w:rsid w:val="00983670"/>
    <w:rsid w:val="0098673A"/>
    <w:rsid w:val="00987855"/>
    <w:rsid w:val="0099201B"/>
    <w:rsid w:val="0099304F"/>
    <w:rsid w:val="009A06A9"/>
    <w:rsid w:val="009A2FE4"/>
    <w:rsid w:val="009A6D3A"/>
    <w:rsid w:val="009C0EF2"/>
    <w:rsid w:val="009C4039"/>
    <w:rsid w:val="009C7B11"/>
    <w:rsid w:val="009D4E61"/>
    <w:rsid w:val="009D550E"/>
    <w:rsid w:val="009E16DD"/>
    <w:rsid w:val="009F079F"/>
    <w:rsid w:val="009F76A2"/>
    <w:rsid w:val="00A0430B"/>
    <w:rsid w:val="00A04A87"/>
    <w:rsid w:val="00A0756A"/>
    <w:rsid w:val="00A10B5F"/>
    <w:rsid w:val="00A2118F"/>
    <w:rsid w:val="00A32883"/>
    <w:rsid w:val="00A4626A"/>
    <w:rsid w:val="00A477EB"/>
    <w:rsid w:val="00A511AC"/>
    <w:rsid w:val="00A64DC9"/>
    <w:rsid w:val="00A71B2F"/>
    <w:rsid w:val="00A86F62"/>
    <w:rsid w:val="00AF3FC8"/>
    <w:rsid w:val="00AF6C9E"/>
    <w:rsid w:val="00B04DDA"/>
    <w:rsid w:val="00B37E7A"/>
    <w:rsid w:val="00B51D82"/>
    <w:rsid w:val="00B80B11"/>
    <w:rsid w:val="00B84E96"/>
    <w:rsid w:val="00B851B4"/>
    <w:rsid w:val="00B952F1"/>
    <w:rsid w:val="00BA03E8"/>
    <w:rsid w:val="00BB7EC9"/>
    <w:rsid w:val="00BC31BE"/>
    <w:rsid w:val="00BC69AE"/>
    <w:rsid w:val="00BD4189"/>
    <w:rsid w:val="00BD68D4"/>
    <w:rsid w:val="00BD6D8C"/>
    <w:rsid w:val="00BE0DCE"/>
    <w:rsid w:val="00BE2519"/>
    <w:rsid w:val="00BF1973"/>
    <w:rsid w:val="00C014BF"/>
    <w:rsid w:val="00C0559D"/>
    <w:rsid w:val="00C13615"/>
    <w:rsid w:val="00C14F50"/>
    <w:rsid w:val="00C2697B"/>
    <w:rsid w:val="00C34367"/>
    <w:rsid w:val="00C536BB"/>
    <w:rsid w:val="00C67E88"/>
    <w:rsid w:val="00C705E0"/>
    <w:rsid w:val="00C72A01"/>
    <w:rsid w:val="00C84E6C"/>
    <w:rsid w:val="00C91517"/>
    <w:rsid w:val="00C92636"/>
    <w:rsid w:val="00CB4B67"/>
    <w:rsid w:val="00CC274B"/>
    <w:rsid w:val="00CF5D19"/>
    <w:rsid w:val="00D01656"/>
    <w:rsid w:val="00D1496F"/>
    <w:rsid w:val="00D15991"/>
    <w:rsid w:val="00D44245"/>
    <w:rsid w:val="00D50931"/>
    <w:rsid w:val="00D60577"/>
    <w:rsid w:val="00D71607"/>
    <w:rsid w:val="00D77E53"/>
    <w:rsid w:val="00D8461E"/>
    <w:rsid w:val="00D9788B"/>
    <w:rsid w:val="00DB782B"/>
    <w:rsid w:val="00DE165F"/>
    <w:rsid w:val="00DF3515"/>
    <w:rsid w:val="00DF5A13"/>
    <w:rsid w:val="00E01485"/>
    <w:rsid w:val="00E01D6A"/>
    <w:rsid w:val="00E21B2B"/>
    <w:rsid w:val="00E32CE7"/>
    <w:rsid w:val="00E3417C"/>
    <w:rsid w:val="00E42A49"/>
    <w:rsid w:val="00E44FDE"/>
    <w:rsid w:val="00E47C18"/>
    <w:rsid w:val="00E570C1"/>
    <w:rsid w:val="00E61552"/>
    <w:rsid w:val="00E7252D"/>
    <w:rsid w:val="00E73807"/>
    <w:rsid w:val="00E7394F"/>
    <w:rsid w:val="00EA1A9E"/>
    <w:rsid w:val="00EA76E7"/>
    <w:rsid w:val="00EB2C49"/>
    <w:rsid w:val="00EB2E84"/>
    <w:rsid w:val="00EC7650"/>
    <w:rsid w:val="00EE1F8B"/>
    <w:rsid w:val="00EE2EE0"/>
    <w:rsid w:val="00EE5D92"/>
    <w:rsid w:val="00EF0151"/>
    <w:rsid w:val="00EF4EED"/>
    <w:rsid w:val="00F005F1"/>
    <w:rsid w:val="00F26DDC"/>
    <w:rsid w:val="00F2771D"/>
    <w:rsid w:val="00F30943"/>
    <w:rsid w:val="00F54CD4"/>
    <w:rsid w:val="00F762D8"/>
    <w:rsid w:val="00F82426"/>
    <w:rsid w:val="00F8266C"/>
    <w:rsid w:val="00F84F3D"/>
    <w:rsid w:val="00F854B2"/>
    <w:rsid w:val="00F90A41"/>
    <w:rsid w:val="00FA699D"/>
    <w:rsid w:val="00FA73A8"/>
    <w:rsid w:val="00FB4D7E"/>
    <w:rsid w:val="00FD5D73"/>
    <w:rsid w:val="00FD68AF"/>
    <w:rsid w:val="00FF3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85F8"/>
  <w15:docId w15:val="{96D10F41-43FC-4FA0-BEF4-2D1F8886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 w:type="character" w:styleId="FollowedHyperlink">
    <w:name w:val="FollowedHyperlink"/>
    <w:basedOn w:val="DefaultParagraphFont"/>
    <w:uiPriority w:val="99"/>
    <w:semiHidden/>
    <w:unhideWhenUsed/>
    <w:rsid w:val="009836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551741">
      <w:bodyDiv w:val="1"/>
      <w:marLeft w:val="0"/>
      <w:marRight w:val="0"/>
      <w:marTop w:val="0"/>
      <w:marBottom w:val="0"/>
      <w:divBdr>
        <w:top w:val="none" w:sz="0" w:space="0" w:color="auto"/>
        <w:left w:val="none" w:sz="0" w:space="0" w:color="auto"/>
        <w:bottom w:val="none" w:sz="0" w:space="0" w:color="auto"/>
        <w:right w:val="none" w:sz="0" w:space="0" w:color="auto"/>
      </w:divBdr>
    </w:div>
    <w:div w:id="301159658">
      <w:bodyDiv w:val="1"/>
      <w:marLeft w:val="0"/>
      <w:marRight w:val="0"/>
      <w:marTop w:val="0"/>
      <w:marBottom w:val="0"/>
      <w:divBdr>
        <w:top w:val="none" w:sz="0" w:space="0" w:color="auto"/>
        <w:left w:val="none" w:sz="0" w:space="0" w:color="auto"/>
        <w:bottom w:val="none" w:sz="0" w:space="0" w:color="auto"/>
        <w:right w:val="none" w:sz="0" w:space="0" w:color="auto"/>
      </w:divBdr>
    </w:div>
    <w:div w:id="318385247">
      <w:bodyDiv w:val="1"/>
      <w:marLeft w:val="0"/>
      <w:marRight w:val="0"/>
      <w:marTop w:val="0"/>
      <w:marBottom w:val="0"/>
      <w:divBdr>
        <w:top w:val="none" w:sz="0" w:space="0" w:color="auto"/>
        <w:left w:val="none" w:sz="0" w:space="0" w:color="auto"/>
        <w:bottom w:val="none" w:sz="0" w:space="0" w:color="auto"/>
        <w:right w:val="none" w:sz="0" w:space="0" w:color="auto"/>
      </w:divBdr>
    </w:div>
    <w:div w:id="321006870">
      <w:bodyDiv w:val="1"/>
      <w:marLeft w:val="0"/>
      <w:marRight w:val="0"/>
      <w:marTop w:val="0"/>
      <w:marBottom w:val="0"/>
      <w:divBdr>
        <w:top w:val="none" w:sz="0" w:space="0" w:color="auto"/>
        <w:left w:val="none" w:sz="0" w:space="0" w:color="auto"/>
        <w:bottom w:val="none" w:sz="0" w:space="0" w:color="auto"/>
        <w:right w:val="none" w:sz="0" w:space="0" w:color="auto"/>
      </w:divBdr>
    </w:div>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710887308">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 w:id="1022243888">
      <w:bodyDiv w:val="1"/>
      <w:marLeft w:val="0"/>
      <w:marRight w:val="0"/>
      <w:marTop w:val="0"/>
      <w:marBottom w:val="0"/>
      <w:divBdr>
        <w:top w:val="none" w:sz="0" w:space="0" w:color="auto"/>
        <w:left w:val="none" w:sz="0" w:space="0" w:color="auto"/>
        <w:bottom w:val="none" w:sz="0" w:space="0" w:color="auto"/>
        <w:right w:val="none" w:sz="0" w:space="0" w:color="auto"/>
      </w:divBdr>
    </w:div>
    <w:div w:id="1095320104">
      <w:bodyDiv w:val="1"/>
      <w:marLeft w:val="0"/>
      <w:marRight w:val="0"/>
      <w:marTop w:val="0"/>
      <w:marBottom w:val="0"/>
      <w:divBdr>
        <w:top w:val="none" w:sz="0" w:space="0" w:color="auto"/>
        <w:left w:val="none" w:sz="0" w:space="0" w:color="auto"/>
        <w:bottom w:val="none" w:sz="0" w:space="0" w:color="auto"/>
        <w:right w:val="none" w:sz="0" w:space="0" w:color="auto"/>
      </w:divBdr>
    </w:div>
    <w:div w:id="1802454616">
      <w:bodyDiv w:val="1"/>
      <w:marLeft w:val="0"/>
      <w:marRight w:val="0"/>
      <w:marTop w:val="0"/>
      <w:marBottom w:val="0"/>
      <w:divBdr>
        <w:top w:val="none" w:sz="0" w:space="0" w:color="auto"/>
        <w:left w:val="none" w:sz="0" w:space="0" w:color="auto"/>
        <w:bottom w:val="none" w:sz="0" w:space="0" w:color="auto"/>
        <w:right w:val="none" w:sz="0" w:space="0" w:color="auto"/>
      </w:divBdr>
    </w:div>
    <w:div w:id="1871528315">
      <w:bodyDiv w:val="1"/>
      <w:marLeft w:val="0"/>
      <w:marRight w:val="0"/>
      <w:marTop w:val="0"/>
      <w:marBottom w:val="0"/>
      <w:divBdr>
        <w:top w:val="none" w:sz="0" w:space="0" w:color="auto"/>
        <w:left w:val="none" w:sz="0" w:space="0" w:color="auto"/>
        <w:bottom w:val="none" w:sz="0" w:space="0" w:color="auto"/>
        <w:right w:val="none" w:sz="0" w:space="0" w:color="auto"/>
      </w:divBdr>
    </w:div>
    <w:div w:id="211362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image" Target="media/image12.emf"/><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incolnshire.gov.uk/school-pupil-support/holiday-activities-food-programme" TargetMode="External"/><Relationship Id="rId23" Type="http://schemas.openxmlformats.org/officeDocument/2006/relationships/image" Target="media/image14.emf"/><Relationship Id="rId10" Type="http://schemas.openxmlformats.org/officeDocument/2006/relationships/image" Target="media/image2.emf"/><Relationship Id="rId19"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7" ma:contentTypeDescription="Create a new document." ma:contentTypeScope="" ma:versionID="a9897c69f73985506ffa3ff838e7fb1c">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5cd5fe48f76223fc7c9638d336c72edb"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9AD4F-BDDE-4B67-8B3C-FE3BF7FEB1C3}">
  <ds:schemaRefs>
    <ds:schemaRef ds:uri="http://schemas.microsoft.com/office/2006/documentManagement/types"/>
    <ds:schemaRef ds:uri="9de221fa-db7a-4a15-bb62-8cf02db7b4d8"/>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875c0bc-8ba2-401f-99af-ed674c414ce8"/>
    <ds:schemaRef ds:uri="http://www.w3.org/XML/1998/namespace"/>
    <ds:schemaRef ds:uri="http://purl.org/dc/terms/"/>
  </ds:schemaRefs>
</ds:datastoreItem>
</file>

<file path=customXml/itemProps2.xml><?xml version="1.0" encoding="utf-8"?>
<ds:datastoreItem xmlns:ds="http://schemas.openxmlformats.org/officeDocument/2006/customXml" ds:itemID="{955DF7EB-975D-4696-B0EF-954DF6D20E5A}">
  <ds:schemaRefs>
    <ds:schemaRef ds:uri="http://schemas.microsoft.com/sharepoint/v3/contenttype/forms"/>
  </ds:schemaRefs>
</ds:datastoreItem>
</file>

<file path=customXml/itemProps3.xml><?xml version="1.0" encoding="utf-8"?>
<ds:datastoreItem xmlns:ds="http://schemas.openxmlformats.org/officeDocument/2006/customXml" ds:itemID="{2B9CC55D-6F31-4C83-B0B1-95906CF38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2AADF9-BC24-460C-8B25-36B4452C2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Pages>
  <Words>1064</Words>
  <Characters>6070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Tracey Sims</cp:lastModifiedBy>
  <cp:revision>7</cp:revision>
  <dcterms:created xsi:type="dcterms:W3CDTF">2023-11-13T13:38:00Z</dcterms:created>
  <dcterms:modified xsi:type="dcterms:W3CDTF">2023-11-17T12:04:00Z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