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5F3A" w14:textId="13FABCB2" w:rsidR="00DC6933" w:rsidRDefault="00B703D7" w:rsidP="00EB3CDF">
      <w:pPr>
        <w:pStyle w:val="4Heading1"/>
        <w:spacing w:after="120"/>
      </w:pPr>
      <w:r w:rsidRPr="00B703D7">
        <w:rPr>
          <w:noProof/>
        </w:rPr>
        <w:drawing>
          <wp:inline distT="0" distB="0" distL="0" distR="0" wp14:anchorId="0CDB1BA9" wp14:editId="47B3639C">
            <wp:extent cx="1290536" cy="336852"/>
            <wp:effectExtent l="0" t="0" r="5080" b="6350"/>
            <wp:docPr id="5" name="Picture 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low confidence"/>
                    <pic:cNvPicPr/>
                  </pic:nvPicPr>
                  <pic:blipFill>
                    <a:blip r:embed="rId8"/>
                    <a:stretch>
                      <a:fillRect/>
                    </a:stretch>
                  </pic:blipFill>
                  <pic:spPr>
                    <a:xfrm>
                      <a:off x="0" y="0"/>
                      <a:ext cx="1354911" cy="353655"/>
                    </a:xfrm>
                    <a:prstGeom prst="rect">
                      <a:avLst/>
                    </a:prstGeom>
                  </pic:spPr>
                </pic:pic>
              </a:graphicData>
            </a:graphic>
          </wp:inline>
        </w:drawing>
      </w:r>
      <w:r>
        <w:br/>
        <w:t>Health and safety</w:t>
      </w:r>
    </w:p>
    <w:p w14:paraId="148B0A12" w14:textId="77777777" w:rsidR="00DC6933" w:rsidRDefault="00DC6933" w:rsidP="00EB3CDF">
      <w:pPr>
        <w:pStyle w:val="5Abstract"/>
        <w:spacing w:after="120"/>
      </w:pPr>
      <w:r>
        <w:t>Ask your senior leaders these questions to make sure health and safety is ship-shape in your school.</w:t>
      </w:r>
    </w:p>
    <w:p w14:paraId="350E23F7" w14:textId="77777777" w:rsidR="00DC6933" w:rsidRDefault="00043F24" w:rsidP="00EB3CDF">
      <w:pPr>
        <w:pStyle w:val="1bodycopy"/>
        <w:spacing w:after="0"/>
      </w:pPr>
      <w:r>
        <w:rPr>
          <w:noProof/>
        </w:rPr>
        <w:pict w14:anchorId="2BDA3083">
          <v:line id="Straight Connector 11" o:spid="_x0000_s2050" style="position:absolute;flip:y;z-index:251657728;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" strokecolor="#12263f" strokeweight="1pt">
            <v:stroke joinstyle="miter"/>
            <o:lock v:ext="edit" shapetype="f"/>
          </v:line>
        </w:pict>
      </w:r>
    </w:p>
    <w:p w14:paraId="7A8682E2" w14:textId="77777777" w:rsidR="00DC6933" w:rsidRDefault="00DC6933" w:rsidP="0090047A">
      <w:pPr>
        <w:pStyle w:val="1bodycopy"/>
      </w:pPr>
      <w:r>
        <w:t>Don't these questions all in 1 go - pick and choose what you ask your school leaders based on your school's priorities.</w:t>
      </w:r>
    </w:p>
    <w:p w14:paraId="1558153C" w14:textId="77777777" w:rsidR="00DC6933" w:rsidRPr="001A7928" w:rsidRDefault="00DC6933" w:rsidP="001A7928">
      <w:pPr>
        <w:pStyle w:val="2Subheadpink"/>
        <w:rPr>
          <w:rFonts w:eastAsia="Times New Roman"/>
          <w:lang w:val="en-GB" w:eastAsia="en-GB"/>
        </w:rPr>
      </w:pPr>
      <w:r>
        <w:t>Questions to make sure your procedures are in place</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8"/>
        <w:gridCol w:w="3500"/>
        <w:gridCol w:w="2978"/>
      </w:tblGrid>
      <w:tr w:rsidR="00EB3CDF" w14:paraId="76A36A64" w14:textId="77777777" w:rsidTr="007F352E">
        <w:trPr>
          <w:cantSplit/>
          <w:tblHeader/>
        </w:trPr>
        <w:tc>
          <w:tcPr>
            <w:tcW w:w="3316" w:type="dxa"/>
            <w:tcBorders>
              <w:top w:val="single" w:sz="4" w:space="0" w:color="12263F"/>
              <w:left w:val="single" w:sz="4" w:space="0" w:color="12263F"/>
              <w:bottom w:val="single" w:sz="4" w:space="0" w:color="12263F"/>
              <w:right w:val="single" w:sz="4" w:space="0" w:color="F8F8F8"/>
              <w:tl2br w:val="nil"/>
              <w:tr2bl w:val="nil"/>
            </w:tcBorders>
            <w:shd w:val="clear" w:color="auto" w:fill="12263F"/>
          </w:tcPr>
          <w:p w14:paraId="6F335F75" w14:textId="77777777" w:rsidR="00DC6933" w:rsidRPr="00AD02F0" w:rsidRDefault="00DC6933" w:rsidP="007F352E">
            <w:pPr>
              <w:pStyle w:val="7TableHeading"/>
              <w:spacing w:before="120" w:after="120"/>
            </w:pPr>
            <w:r>
              <w:t>QUESTION</w:t>
            </w:r>
          </w:p>
        </w:tc>
        <w:tc>
          <w:tcPr>
            <w:tcW w:w="3572" w:type="dxa"/>
            <w:tcBorders>
              <w:top w:val="single" w:sz="4" w:space="0" w:color="12263F"/>
              <w:left w:val="single" w:sz="4" w:space="0" w:color="F8F8F8"/>
              <w:bottom w:val="single" w:sz="4" w:space="0" w:color="12263F"/>
              <w:right w:val="single" w:sz="4" w:space="0" w:color="12263F"/>
              <w:tl2br w:val="nil"/>
              <w:tr2bl w:val="nil"/>
            </w:tcBorders>
            <w:shd w:val="clear" w:color="auto" w:fill="12263F"/>
          </w:tcPr>
          <w:p w14:paraId="20E20258" w14:textId="77777777" w:rsidR="00DC6933" w:rsidRPr="00AD02F0" w:rsidRDefault="00DC6933" w:rsidP="007F352E">
            <w:pPr>
              <w:pStyle w:val="1bodycopy"/>
              <w:spacing w:before="120"/>
              <w:contextualSpacing/>
              <w:rPr>
                <w:caps/>
                <w:color w:val="F8F8F8"/>
              </w:rPr>
            </w:pPr>
            <w:r>
              <w:rPr>
                <w:caps/>
                <w:color w:val="F8F8F8"/>
              </w:rPr>
              <w:t>What to look out for</w:t>
            </w:r>
          </w:p>
        </w:tc>
        <w:tc>
          <w:tcPr>
            <w:tcW w:w="3074" w:type="dxa"/>
            <w:tcBorders>
              <w:top w:val="single" w:sz="4" w:space="0" w:color="12263F"/>
              <w:left w:val="single" w:sz="4" w:space="0" w:color="F8F8F8"/>
              <w:bottom w:val="single" w:sz="4" w:space="0" w:color="12263F"/>
              <w:right w:val="single" w:sz="4" w:space="0" w:color="12263F"/>
              <w:tl2br w:val="nil"/>
              <w:tr2bl w:val="nil"/>
            </w:tcBorders>
            <w:shd w:val="clear" w:color="auto" w:fill="12263F"/>
          </w:tcPr>
          <w:p w14:paraId="1980A0BE" w14:textId="77777777" w:rsidR="00DC6933" w:rsidRPr="00AD02F0" w:rsidRDefault="00DC6933" w:rsidP="007F352E">
            <w:pPr>
              <w:pStyle w:val="1bodycopy"/>
              <w:spacing w:before="120"/>
              <w:contextualSpacing/>
              <w:rPr>
                <w:caps/>
                <w:color w:val="F8F8F8"/>
              </w:rPr>
            </w:pPr>
            <w:r>
              <w:rPr>
                <w:caps/>
                <w:color w:val="F8F8F8"/>
              </w:rPr>
              <w:t>Notes</w:t>
            </w:r>
          </w:p>
        </w:tc>
      </w:tr>
      <w:tr w:rsidR="00EB3CDF" w14:paraId="77F94C97" w14:textId="77777777" w:rsidTr="007F352E">
        <w:tc>
          <w:tcPr>
            <w:tcW w:w="3316" w:type="dxa"/>
            <w:shd w:val="clear" w:color="auto" w:fill="auto"/>
            <w:tcMar>
              <w:top w:w="113" w:type="dxa"/>
              <w:bottom w:w="113" w:type="dxa"/>
            </w:tcMar>
          </w:tcPr>
          <w:p w14:paraId="76358891" w14:textId="77777777" w:rsidR="00DC6933" w:rsidRPr="000A32DF" w:rsidRDefault="00DC6933" w:rsidP="007F352E">
            <w:pPr>
              <w:pStyle w:val="1bodycopy"/>
            </w:pPr>
            <w:r w:rsidRPr="000A32DF">
              <w:t>What’s the allocated budget for health and safety spending in the school?</w:t>
            </w:r>
          </w:p>
        </w:tc>
        <w:tc>
          <w:tcPr>
            <w:tcW w:w="3572" w:type="dxa"/>
            <w:shd w:val="clear" w:color="auto" w:fill="auto"/>
            <w:tcMar>
              <w:top w:w="113" w:type="dxa"/>
              <w:bottom w:w="113" w:type="dxa"/>
            </w:tcMar>
          </w:tcPr>
          <w:p w14:paraId="7EC527D2" w14:textId="77777777" w:rsidR="00DC6933" w:rsidRPr="000A32DF" w:rsidRDefault="00DC6933" w:rsidP="007F352E">
            <w:pPr>
              <w:pStyle w:val="1bodycopy"/>
            </w:pPr>
            <w:r w:rsidRPr="000A32DF">
              <w:t>In an answer, you want to hear: </w:t>
            </w:r>
          </w:p>
          <w:p w14:paraId="6C959AF2" w14:textId="77777777" w:rsidR="00DC6933" w:rsidRPr="000A32DF" w:rsidRDefault="00DC6933" w:rsidP="00B703D7">
            <w:pPr>
              <w:pStyle w:val="3Bulletedcopyblue"/>
              <w:numPr>
                <w:ilvl w:val="0"/>
                <w:numId w:val="42"/>
              </w:numPr>
              <w:ind w:left="589"/>
            </w:pPr>
            <w:r w:rsidRPr="000A32DF">
              <w:t>There's an allocated, separately identifiable budget for health and safety work </w:t>
            </w:r>
          </w:p>
          <w:p w14:paraId="42663943" w14:textId="77777777" w:rsidR="00DC6933" w:rsidRPr="000A32DF" w:rsidRDefault="00DC6933" w:rsidP="00B703D7">
            <w:pPr>
              <w:pStyle w:val="3Bulletedcopyblue"/>
              <w:numPr>
                <w:ilvl w:val="0"/>
                <w:numId w:val="42"/>
              </w:numPr>
              <w:ind w:left="589"/>
            </w:pPr>
            <w:r w:rsidRPr="000A32DF">
              <w:t>Senior leaders have a grasp of the budget situation and can explain how much money is available</w:t>
            </w:r>
          </w:p>
          <w:p w14:paraId="66AFA936" w14:textId="77777777" w:rsidR="00DC6933" w:rsidRPr="000A32DF" w:rsidRDefault="00DC6933" w:rsidP="007F352E">
            <w:pPr>
              <w:pStyle w:val="1bodycopy"/>
            </w:pPr>
          </w:p>
        </w:tc>
        <w:tc>
          <w:tcPr>
            <w:tcW w:w="3074" w:type="dxa"/>
          </w:tcPr>
          <w:p w14:paraId="71E63C91" w14:textId="77777777" w:rsidR="00D019A0" w:rsidRDefault="00D019A0" w:rsidP="007F352E">
            <w:pPr>
              <w:pStyle w:val="7Tablebodycopy"/>
            </w:pPr>
            <w:r>
              <w:t>Site manager informed from school administrator of budget</w:t>
            </w:r>
          </w:p>
          <w:p w14:paraId="4734BD0B" w14:textId="77777777" w:rsidR="00D019A0" w:rsidRDefault="00D019A0" w:rsidP="007F352E">
            <w:pPr>
              <w:pStyle w:val="7Tablebodycopy"/>
            </w:pPr>
          </w:p>
          <w:p w14:paraId="7BFB6FB4" w14:textId="2CCD8E00" w:rsidR="00DC6933" w:rsidRDefault="00D019A0" w:rsidP="007F352E">
            <w:pPr>
              <w:pStyle w:val="7Tablebodycopy"/>
            </w:pPr>
            <w:r>
              <w:t xml:space="preserve">Allocations made by headmistress and administrator based on necessity  </w:t>
            </w:r>
          </w:p>
        </w:tc>
      </w:tr>
      <w:tr w:rsidR="00EB3CDF" w14:paraId="078160F0" w14:textId="77777777" w:rsidTr="007F352E">
        <w:tc>
          <w:tcPr>
            <w:tcW w:w="3316" w:type="dxa"/>
            <w:shd w:val="clear" w:color="auto" w:fill="auto"/>
            <w:tcMar>
              <w:top w:w="113" w:type="dxa"/>
              <w:bottom w:w="113" w:type="dxa"/>
            </w:tcMar>
          </w:tcPr>
          <w:p w14:paraId="31FC34F7" w14:textId="77777777" w:rsidR="00DC6933" w:rsidRPr="000A32DF" w:rsidRDefault="00DC6933" w:rsidP="007F352E">
            <w:pPr>
              <w:pStyle w:val="1bodycopy"/>
              <w:rPr>
                <w:lang w:val="en-GB" w:eastAsia="en-GB"/>
              </w:rPr>
            </w:pPr>
            <w:r w:rsidRPr="000A32DF">
              <w:rPr>
                <w:lang w:val="en-GB" w:eastAsia="en-GB"/>
              </w:rPr>
              <w:t>Can you talk me through the health and safety operations plan</w:t>
            </w:r>
            <w:r>
              <w:rPr>
                <w:lang w:val="en-GB" w:eastAsia="en-GB"/>
              </w:rPr>
              <w:t>?</w:t>
            </w:r>
            <w:r w:rsidRPr="000A32DF">
              <w:rPr>
                <w:lang w:val="en-GB" w:eastAsia="en-GB"/>
              </w:rPr>
              <w:t xml:space="preserve"> Does it set out short, medium, and long-term work?</w:t>
            </w:r>
          </w:p>
          <w:p w14:paraId="3388C82A" w14:textId="77777777" w:rsidR="00DC6933" w:rsidRPr="006946A0" w:rsidRDefault="00DC6933" w:rsidP="007F352E">
            <w:pPr>
              <w:pStyle w:val="1bodycopy"/>
            </w:pPr>
          </w:p>
        </w:tc>
        <w:tc>
          <w:tcPr>
            <w:tcW w:w="3572" w:type="dxa"/>
            <w:shd w:val="clear" w:color="auto" w:fill="auto"/>
            <w:tcMar>
              <w:top w:w="113" w:type="dxa"/>
              <w:bottom w:w="113" w:type="dxa"/>
            </w:tcMar>
          </w:tcPr>
          <w:p w14:paraId="2173C455" w14:textId="77777777" w:rsidR="00DC6933" w:rsidRPr="000A32DF" w:rsidRDefault="00DC6933" w:rsidP="00B703D7">
            <w:pPr>
              <w:pStyle w:val="3Bulletedcopyblue"/>
              <w:numPr>
                <w:ilvl w:val="0"/>
                <w:numId w:val="43"/>
              </w:numPr>
              <w:ind w:left="589" w:hanging="283"/>
              <w:rPr>
                <w:lang w:val="en-GB" w:eastAsia="en-GB"/>
              </w:rPr>
            </w:pPr>
            <w:r w:rsidRPr="000A32DF">
              <w:rPr>
                <w:lang w:val="en-GB" w:eastAsia="en-GB"/>
              </w:rPr>
              <w:t xml:space="preserve">Ideally, there would be a plan that clearly sets out the health and safety priorities, </w:t>
            </w:r>
            <w:r>
              <w:rPr>
                <w:lang w:val="en-GB" w:eastAsia="en-GB"/>
              </w:rPr>
              <w:t xml:space="preserve">and </w:t>
            </w:r>
            <w:r w:rsidRPr="000A32DF">
              <w:rPr>
                <w:lang w:val="en-GB" w:eastAsia="en-GB"/>
              </w:rPr>
              <w:t>the steps needed for them to happen, with deadlines and individuals responsible</w:t>
            </w:r>
          </w:p>
          <w:p w14:paraId="713FB8E2" w14:textId="77777777" w:rsidR="00DC6933" w:rsidRPr="000A32DF" w:rsidRDefault="00DC6933" w:rsidP="00B703D7">
            <w:pPr>
              <w:pStyle w:val="3Bulletedcopyblue"/>
              <w:numPr>
                <w:ilvl w:val="0"/>
                <w:numId w:val="43"/>
              </w:numPr>
              <w:ind w:left="589" w:hanging="283"/>
              <w:rPr>
                <w:lang w:val="en-GB" w:eastAsia="en-GB"/>
              </w:rPr>
            </w:pPr>
            <w:r w:rsidRPr="000A32DF">
              <w:rPr>
                <w:lang w:val="en-GB" w:eastAsia="en-GB"/>
              </w:rPr>
              <w:t>If there isn't a plan written down and you're told that most work takes place on a day-to-day basis (which is common), ask about the current priorities, how the senior leaders can be confident that the right things are being prioritised, and how they know that spending is on track</w:t>
            </w:r>
          </w:p>
          <w:p w14:paraId="34A4A54C" w14:textId="77777777" w:rsidR="00DC6933" w:rsidRDefault="00DC6933" w:rsidP="007F352E">
            <w:pPr>
              <w:pStyle w:val="7Tablebodycopy"/>
            </w:pPr>
          </w:p>
        </w:tc>
        <w:tc>
          <w:tcPr>
            <w:tcW w:w="3074" w:type="dxa"/>
          </w:tcPr>
          <w:p w14:paraId="2B661D5E" w14:textId="7E1154FD" w:rsidR="00DC6933" w:rsidRDefault="00D019A0" w:rsidP="007F352E">
            <w:pPr>
              <w:pStyle w:val="7Tablebodycopy"/>
            </w:pPr>
            <w:r>
              <w:t>Plan in place and it has a RAG rated to identify the urgency/severity of work to be carried out</w:t>
            </w:r>
          </w:p>
        </w:tc>
      </w:tr>
      <w:tr w:rsidR="00EB3CDF" w14:paraId="50BD58D8" w14:textId="77777777" w:rsidTr="007F352E">
        <w:tc>
          <w:tcPr>
            <w:tcW w:w="3316" w:type="dxa"/>
            <w:shd w:val="clear" w:color="auto" w:fill="auto"/>
            <w:tcMar>
              <w:top w:w="113" w:type="dxa"/>
              <w:bottom w:w="113" w:type="dxa"/>
            </w:tcMar>
          </w:tcPr>
          <w:p w14:paraId="09709D19" w14:textId="77777777" w:rsidR="00DC6933" w:rsidRPr="000A32DF" w:rsidRDefault="00DC6933" w:rsidP="007F352E">
            <w:pPr>
              <w:pStyle w:val="1bodycopy"/>
              <w:rPr>
                <w:lang w:val="en-GB" w:eastAsia="en-GB"/>
              </w:rPr>
            </w:pPr>
            <w:r w:rsidRPr="000A32DF">
              <w:rPr>
                <w:lang w:val="en-GB" w:eastAsia="en-GB"/>
              </w:rPr>
              <w:t>How do you know the school leader responsible for health and safety ha</w:t>
            </w:r>
            <w:r>
              <w:rPr>
                <w:lang w:val="en-GB" w:eastAsia="en-GB"/>
              </w:rPr>
              <w:t>s ha</w:t>
            </w:r>
            <w:r w:rsidRPr="000A32DF">
              <w:rPr>
                <w:lang w:val="en-GB" w:eastAsia="en-GB"/>
              </w:rPr>
              <w:t>d recent and appropriate training? Is there anything else they need to do their job well?</w:t>
            </w:r>
          </w:p>
        </w:tc>
        <w:tc>
          <w:tcPr>
            <w:tcW w:w="3572" w:type="dxa"/>
            <w:shd w:val="clear" w:color="auto" w:fill="auto"/>
            <w:tcMar>
              <w:top w:w="113" w:type="dxa"/>
              <w:bottom w:w="113" w:type="dxa"/>
            </w:tcMar>
          </w:tcPr>
          <w:p w14:paraId="40478D9E" w14:textId="77777777" w:rsidR="00DC6933" w:rsidRPr="00BF585F" w:rsidRDefault="00DC6933" w:rsidP="00BF585F">
            <w:pPr>
              <w:pStyle w:val="1bodycopy"/>
              <w:rPr>
                <w:lang w:val="en-GB" w:eastAsia="en-GB"/>
              </w:rPr>
            </w:pPr>
            <w:r w:rsidRPr="00BF585F">
              <w:rPr>
                <w:lang w:val="en-GB" w:eastAsia="en-GB"/>
              </w:rPr>
              <w:t>Your school leader should:</w:t>
            </w:r>
          </w:p>
          <w:p w14:paraId="1410AF75" w14:textId="77777777" w:rsidR="00DC6933" w:rsidRPr="00BF585F" w:rsidRDefault="00DC6933" w:rsidP="00BF585F">
            <w:pPr>
              <w:pStyle w:val="3Bulletedcopyblue"/>
              <w:rPr>
                <w:lang w:val="en-GB" w:eastAsia="en-GB"/>
              </w:rPr>
            </w:pPr>
            <w:r w:rsidRPr="00BF585F">
              <w:rPr>
                <w:lang w:val="en-GB" w:eastAsia="en-GB"/>
              </w:rPr>
              <w:t>Be able to explain what training they've had (they should have had training in the last year at least)</w:t>
            </w:r>
          </w:p>
          <w:p w14:paraId="5F27D2CD" w14:textId="77777777" w:rsidR="00DC6933" w:rsidRPr="00BF585F" w:rsidRDefault="00DC6933" w:rsidP="00BF585F">
            <w:pPr>
              <w:pStyle w:val="3Bulletedcopyblue"/>
              <w:rPr>
                <w:lang w:val="en-GB" w:eastAsia="en-GB"/>
              </w:rPr>
            </w:pPr>
            <w:r w:rsidRPr="00BF585F">
              <w:rPr>
                <w:lang w:val="en-GB" w:eastAsia="en-GB"/>
              </w:rPr>
              <w:t>Refer to a training log as evidence </w:t>
            </w:r>
          </w:p>
          <w:p w14:paraId="15CEDE43" w14:textId="77777777" w:rsidR="00DC6933" w:rsidRPr="005C187D" w:rsidRDefault="00DC6933" w:rsidP="007F352E">
            <w:pPr>
              <w:pStyle w:val="3Bulletedcopyblue"/>
              <w:rPr>
                <w:lang w:val="en-GB" w:eastAsia="en-GB"/>
              </w:rPr>
            </w:pPr>
            <w:r w:rsidRPr="00BF585F">
              <w:rPr>
                <w:lang w:val="en-GB" w:eastAsia="en-GB"/>
              </w:rPr>
              <w:lastRenderedPageBreak/>
              <w:t>Explain whether they need additional training, time or resources to do their job</w:t>
            </w:r>
          </w:p>
        </w:tc>
        <w:tc>
          <w:tcPr>
            <w:tcW w:w="3074" w:type="dxa"/>
          </w:tcPr>
          <w:p w14:paraId="7516D60B" w14:textId="77777777" w:rsidR="00DC6933" w:rsidRDefault="00D019A0" w:rsidP="007F352E">
            <w:pPr>
              <w:pStyle w:val="7Tablebodycopy"/>
            </w:pPr>
            <w:r>
              <w:lastRenderedPageBreak/>
              <w:t>This is monitored by Linc CC</w:t>
            </w:r>
          </w:p>
          <w:p w14:paraId="0E112BA5" w14:textId="77777777" w:rsidR="00D019A0" w:rsidRDefault="00D019A0" w:rsidP="007F352E">
            <w:pPr>
              <w:pStyle w:val="7Tablebodycopy"/>
            </w:pPr>
          </w:p>
          <w:p w14:paraId="3C31775F" w14:textId="64CEE69A" w:rsidR="00D019A0" w:rsidRDefault="00D019A0" w:rsidP="007F352E">
            <w:pPr>
              <w:pStyle w:val="7Tablebodycopy"/>
            </w:pPr>
            <w:r>
              <w:t>Confirmation questions</w:t>
            </w:r>
          </w:p>
        </w:tc>
      </w:tr>
      <w:tr w:rsidR="00EB3CDF" w14:paraId="7046297A" w14:textId="77777777" w:rsidTr="007F352E">
        <w:tc>
          <w:tcPr>
            <w:tcW w:w="3316" w:type="dxa"/>
            <w:shd w:val="clear" w:color="auto" w:fill="auto"/>
            <w:tcMar>
              <w:top w:w="113" w:type="dxa"/>
              <w:bottom w:w="113" w:type="dxa"/>
            </w:tcMar>
          </w:tcPr>
          <w:p w14:paraId="0B062E70" w14:textId="77777777" w:rsidR="00DC6933" w:rsidRPr="00BF585F" w:rsidRDefault="00DC6933" w:rsidP="0007709D">
            <w:pPr>
              <w:pStyle w:val="1bodycopy"/>
              <w:rPr>
                <w:rFonts w:eastAsia="Times New Roman"/>
                <w:lang w:val="en-GB" w:eastAsia="en-GB"/>
              </w:rPr>
            </w:pPr>
            <w:r>
              <w:t>How do you keep up to date with the latest recommendations on health and safety from the Department for Education (DfE) and the local authority (where appropriate)? How do you make sure these recommendations are implemented?</w:t>
            </w:r>
          </w:p>
        </w:tc>
        <w:tc>
          <w:tcPr>
            <w:tcW w:w="3572" w:type="dxa"/>
            <w:shd w:val="clear" w:color="auto" w:fill="auto"/>
            <w:tcMar>
              <w:top w:w="113" w:type="dxa"/>
              <w:bottom w:w="113" w:type="dxa"/>
            </w:tcMar>
          </w:tcPr>
          <w:p w14:paraId="07303B9C" w14:textId="77777777" w:rsidR="00DC6933" w:rsidRPr="00BF585F" w:rsidRDefault="00DC6933" w:rsidP="00BF585F">
            <w:pPr>
              <w:pStyle w:val="1bodycopy"/>
              <w:rPr>
                <w:lang w:val="en-GB" w:eastAsia="en-GB"/>
              </w:rPr>
            </w:pPr>
            <w:r w:rsidRPr="00BF585F">
              <w:rPr>
                <w:lang w:val="en-GB" w:eastAsia="en-GB"/>
              </w:rPr>
              <w:t>Your school leader should either explain:</w:t>
            </w:r>
          </w:p>
          <w:p w14:paraId="606B76A2" w14:textId="77777777" w:rsidR="00DC6933" w:rsidRPr="00BF585F" w:rsidRDefault="00DC6933" w:rsidP="00BF585F">
            <w:pPr>
              <w:pStyle w:val="3Bulletedcopyblue"/>
              <w:rPr>
                <w:lang w:val="en-GB" w:eastAsia="en-GB"/>
              </w:rPr>
            </w:pPr>
            <w:r w:rsidRPr="00BF585F">
              <w:rPr>
                <w:lang w:val="en-GB" w:eastAsia="en-GB"/>
              </w:rPr>
              <w:t xml:space="preserve">How they keep up with the </w:t>
            </w:r>
            <w:r w:rsidRPr="0007709D">
              <w:rPr>
                <w:lang w:val="en-GB" w:eastAsia="en-GB"/>
              </w:rPr>
              <w:t xml:space="preserve">latest information themselves </w:t>
            </w:r>
            <w:r w:rsidRPr="0007709D">
              <w:rPr>
                <w:color w:val="1D1C1D"/>
                <w:shd w:val="clear" w:color="auto" w:fill="FFFFFF"/>
              </w:rPr>
              <w:t xml:space="preserve">– </w:t>
            </w:r>
            <w:r w:rsidRPr="0007709D">
              <w:rPr>
                <w:lang w:val="en-GB" w:eastAsia="en-GB"/>
              </w:rPr>
              <w:t>fo</w:t>
            </w:r>
            <w:r>
              <w:rPr>
                <w:lang w:val="en-GB" w:eastAsia="en-GB"/>
              </w:rPr>
              <w:t>r example,</w:t>
            </w:r>
            <w:r w:rsidRPr="00BF585F">
              <w:rPr>
                <w:lang w:val="en-GB" w:eastAsia="en-GB"/>
              </w:rPr>
              <w:t xml:space="preserve"> by attending relevant training, </w:t>
            </w:r>
            <w:r>
              <w:rPr>
                <w:lang w:val="en-GB" w:eastAsia="en-GB"/>
              </w:rPr>
              <w:t xml:space="preserve">and </w:t>
            </w:r>
            <w:r w:rsidRPr="00BF585F">
              <w:rPr>
                <w:lang w:val="en-GB" w:eastAsia="en-GB"/>
              </w:rPr>
              <w:t>signing up for alerts from the DfE or the Health and Safety Executive</w:t>
            </w:r>
          </w:p>
          <w:p w14:paraId="15B31014" w14:textId="77777777" w:rsidR="00DC6933" w:rsidRPr="005C187D" w:rsidRDefault="00DC6933" w:rsidP="0007709D">
            <w:pPr>
              <w:pStyle w:val="3Bulletedcopyblue"/>
              <w:rPr>
                <w:lang w:val="en-GB" w:eastAsia="en-GB"/>
              </w:rPr>
            </w:pPr>
            <w:r w:rsidRPr="00BF585F">
              <w:rPr>
                <w:lang w:val="en-GB" w:eastAsia="en-GB"/>
              </w:rPr>
              <w:t>That they have a service</w:t>
            </w:r>
            <w:r>
              <w:rPr>
                <w:lang w:val="en-GB" w:eastAsia="en-GB"/>
              </w:rPr>
              <w:t>-</w:t>
            </w:r>
            <w:r w:rsidRPr="00BF585F">
              <w:rPr>
                <w:lang w:val="en-GB" w:eastAsia="en-GB"/>
              </w:rPr>
              <w:t>level agreement with the local authority or other provider to keep them up</w:t>
            </w:r>
            <w:r>
              <w:rPr>
                <w:lang w:val="en-GB" w:eastAsia="en-GB"/>
              </w:rPr>
              <w:t xml:space="preserve"> </w:t>
            </w:r>
            <w:r w:rsidRPr="00BF585F">
              <w:rPr>
                <w:lang w:val="en-GB" w:eastAsia="en-GB"/>
              </w:rPr>
              <w:t>to</w:t>
            </w:r>
            <w:r>
              <w:rPr>
                <w:lang w:val="en-GB" w:eastAsia="en-GB"/>
              </w:rPr>
              <w:t xml:space="preserve"> </w:t>
            </w:r>
            <w:r w:rsidRPr="00BF585F">
              <w:rPr>
                <w:lang w:val="en-GB" w:eastAsia="en-GB"/>
              </w:rPr>
              <w:t xml:space="preserve">date </w:t>
            </w:r>
            <w:r w:rsidRPr="0007709D">
              <w:rPr>
                <w:color w:val="1D1C1D"/>
                <w:shd w:val="clear" w:color="auto" w:fill="FFFFFF"/>
              </w:rPr>
              <w:t xml:space="preserve">– </w:t>
            </w:r>
            <w:r>
              <w:rPr>
                <w:color w:val="1D1C1D"/>
                <w:shd w:val="clear" w:color="auto" w:fill="FFFFFF"/>
              </w:rPr>
              <w:t xml:space="preserve">for example, </w:t>
            </w:r>
            <w:r w:rsidRPr="00BF585F">
              <w:rPr>
                <w:lang w:val="en-GB" w:eastAsia="en-GB"/>
              </w:rPr>
              <w:t>by providing email alerts, visiting the school to help with health and safety inspections, and recommending how the updates should be implemented</w:t>
            </w:r>
          </w:p>
        </w:tc>
        <w:tc>
          <w:tcPr>
            <w:tcW w:w="3074" w:type="dxa"/>
          </w:tcPr>
          <w:p w14:paraId="117C7FF9" w14:textId="551523B4" w:rsidR="00DC6933" w:rsidRDefault="00D019A0" w:rsidP="007F352E">
            <w:pPr>
              <w:pStyle w:val="7Tablebodycopy"/>
            </w:pPr>
            <w:r>
              <w:t>Lincs CC send through recommendations for the school and a timeline for implementation</w:t>
            </w:r>
          </w:p>
        </w:tc>
      </w:tr>
      <w:tr w:rsidR="00EB3CDF" w14:paraId="71706DDB" w14:textId="77777777" w:rsidTr="007F352E">
        <w:tc>
          <w:tcPr>
            <w:tcW w:w="3316" w:type="dxa"/>
            <w:shd w:val="clear" w:color="auto" w:fill="auto"/>
            <w:tcMar>
              <w:top w:w="113" w:type="dxa"/>
              <w:bottom w:w="113" w:type="dxa"/>
            </w:tcMar>
          </w:tcPr>
          <w:p w14:paraId="4EB22C19" w14:textId="77777777" w:rsidR="00DC6933" w:rsidRPr="00BF585F" w:rsidRDefault="00DC6933" w:rsidP="007F352E">
            <w:pPr>
              <w:pStyle w:val="1bodycopy"/>
              <w:rPr>
                <w:rFonts w:eastAsia="Times New Roman"/>
                <w:lang w:val="en-GB" w:eastAsia="en-GB"/>
              </w:rPr>
            </w:pPr>
            <w:r>
              <w:t>How do you know your health and safety policy is effective?</w:t>
            </w:r>
          </w:p>
        </w:tc>
        <w:tc>
          <w:tcPr>
            <w:tcW w:w="3572" w:type="dxa"/>
            <w:shd w:val="clear" w:color="auto" w:fill="auto"/>
            <w:tcMar>
              <w:top w:w="113" w:type="dxa"/>
              <w:bottom w:w="113" w:type="dxa"/>
            </w:tcMar>
          </w:tcPr>
          <w:p w14:paraId="2452A1D0" w14:textId="77777777" w:rsidR="00DC6933" w:rsidRPr="00BF585F" w:rsidRDefault="00DC6933" w:rsidP="00BF585F">
            <w:pPr>
              <w:pStyle w:val="1bodycopy"/>
              <w:rPr>
                <w:lang w:val="en-GB" w:eastAsia="en-GB"/>
              </w:rPr>
            </w:pPr>
            <w:r w:rsidRPr="00BF585F">
              <w:rPr>
                <w:lang w:val="en-GB" w:eastAsia="en-GB"/>
              </w:rPr>
              <w:t>Your school must have a </w:t>
            </w:r>
            <w:hyperlink r:id="rId9" w:history="1">
              <w:r w:rsidRPr="00BF585F">
                <w:rPr>
                  <w:color w:val="0072CC"/>
                  <w:u w:val="single"/>
                  <w:lang w:val="en-GB" w:eastAsia="en-GB"/>
                </w:rPr>
                <w:t>health and safety policy</w:t>
              </w:r>
            </w:hyperlink>
            <w:r w:rsidRPr="00BF585F">
              <w:rPr>
                <w:lang w:val="en-GB" w:eastAsia="en-GB"/>
              </w:rPr>
              <w:t>. </w:t>
            </w:r>
          </w:p>
          <w:p w14:paraId="11165D2A" w14:textId="77777777" w:rsidR="00DC6933" w:rsidRPr="00BF585F" w:rsidRDefault="00DC6933" w:rsidP="00BF585F">
            <w:pPr>
              <w:pStyle w:val="1bodycopy"/>
              <w:rPr>
                <w:lang w:val="en-GB" w:eastAsia="en-GB"/>
              </w:rPr>
            </w:pPr>
            <w:r w:rsidRPr="00BF585F">
              <w:rPr>
                <w:lang w:val="en-GB" w:eastAsia="en-GB"/>
              </w:rPr>
              <w:t>School leaders will know it's effective if:</w:t>
            </w:r>
          </w:p>
          <w:p w14:paraId="2200DB5E" w14:textId="77777777" w:rsidR="00DC6933" w:rsidRPr="00BF585F" w:rsidRDefault="00DC6933" w:rsidP="00BF585F">
            <w:pPr>
              <w:pStyle w:val="3Bulletedcopyblue"/>
              <w:rPr>
                <w:lang w:val="en-GB" w:eastAsia="en-GB"/>
              </w:rPr>
            </w:pPr>
            <w:r w:rsidRPr="00BF585F">
              <w:rPr>
                <w:lang w:val="en-GB" w:eastAsia="en-GB"/>
              </w:rPr>
              <w:t>Your school's health and safety procedures are being followed at all times</w:t>
            </w:r>
          </w:p>
          <w:p w14:paraId="15EC6717" w14:textId="77777777" w:rsidR="00DC6933" w:rsidRPr="00BF585F" w:rsidRDefault="00DC6933" w:rsidP="00BF585F">
            <w:pPr>
              <w:pStyle w:val="3Bulletedcopyblue"/>
              <w:rPr>
                <w:lang w:val="en-GB" w:eastAsia="en-GB"/>
              </w:rPr>
            </w:pPr>
            <w:r w:rsidRPr="00BF585F">
              <w:rPr>
                <w:lang w:val="en-GB" w:eastAsia="en-GB"/>
              </w:rPr>
              <w:t>Accidents and incidents are recorded and investigated properly </w:t>
            </w:r>
          </w:p>
          <w:p w14:paraId="293B8AD7" w14:textId="77777777" w:rsidR="00DC6933" w:rsidRPr="005C187D" w:rsidRDefault="00DC6933" w:rsidP="005C187D">
            <w:pPr>
              <w:pStyle w:val="1bodycopy"/>
              <w:rPr>
                <w:lang w:val="en-GB" w:eastAsia="en-GB"/>
              </w:rPr>
            </w:pPr>
            <w:r w:rsidRPr="00BF585F">
              <w:rPr>
                <w:lang w:val="en-GB" w:eastAsia="en-GB"/>
              </w:rPr>
              <w:t>Your school's health and safety lead will be the staff member in charge of implementing the policy. They can show you case studies to support what they tell you. </w:t>
            </w:r>
          </w:p>
        </w:tc>
        <w:tc>
          <w:tcPr>
            <w:tcW w:w="3074" w:type="dxa"/>
          </w:tcPr>
          <w:p w14:paraId="395D3AD2" w14:textId="77777777" w:rsidR="00DC6933" w:rsidRDefault="00D019A0" w:rsidP="007F352E">
            <w:pPr>
              <w:pStyle w:val="7Tablebodycopy"/>
            </w:pPr>
            <w:r>
              <w:t xml:space="preserve">The school has a health and safety policy held in the </w:t>
            </w:r>
            <w:proofErr w:type="gramStart"/>
            <w:r>
              <w:t>Admin</w:t>
            </w:r>
            <w:proofErr w:type="gramEnd"/>
            <w:r>
              <w:t xml:space="preserve"> office</w:t>
            </w:r>
          </w:p>
          <w:p w14:paraId="3028B102" w14:textId="77777777" w:rsidR="00D019A0" w:rsidRDefault="00D019A0" w:rsidP="007F352E">
            <w:pPr>
              <w:pStyle w:val="7Tablebodycopy"/>
            </w:pPr>
          </w:p>
          <w:p w14:paraId="6C4A1765" w14:textId="3667A782" w:rsidR="00D019A0" w:rsidRDefault="00D019A0" w:rsidP="007F352E">
            <w:pPr>
              <w:pStyle w:val="7Tablebodycopy"/>
            </w:pPr>
            <w:r>
              <w:t>All incidents are recorded</w:t>
            </w:r>
          </w:p>
        </w:tc>
      </w:tr>
      <w:tr w:rsidR="00EB3CDF" w14:paraId="118F10DE" w14:textId="77777777" w:rsidTr="007F352E">
        <w:tc>
          <w:tcPr>
            <w:tcW w:w="3316" w:type="dxa"/>
            <w:shd w:val="clear" w:color="auto" w:fill="auto"/>
            <w:tcMar>
              <w:top w:w="113" w:type="dxa"/>
              <w:bottom w:w="113" w:type="dxa"/>
            </w:tcMar>
          </w:tcPr>
          <w:p w14:paraId="0133679E" w14:textId="77777777" w:rsidR="00DC6933" w:rsidRPr="00BF585F" w:rsidRDefault="00DC6933" w:rsidP="007F352E">
            <w:pPr>
              <w:pStyle w:val="1bodycopy"/>
              <w:rPr>
                <w:rFonts w:eastAsia="Times New Roman"/>
                <w:lang w:val="en-GB" w:eastAsia="en-GB"/>
              </w:rPr>
            </w:pPr>
            <w:r>
              <w:t>How do you know your risk assessments are fit for purpose?</w:t>
            </w:r>
          </w:p>
        </w:tc>
        <w:tc>
          <w:tcPr>
            <w:tcW w:w="3572" w:type="dxa"/>
            <w:shd w:val="clear" w:color="auto" w:fill="auto"/>
            <w:tcMar>
              <w:top w:w="113" w:type="dxa"/>
              <w:bottom w:w="113" w:type="dxa"/>
            </w:tcMar>
          </w:tcPr>
          <w:p w14:paraId="2C1AD205" w14:textId="77777777" w:rsidR="00DC6933" w:rsidRPr="00BF585F" w:rsidRDefault="00DC6933" w:rsidP="00BF585F">
            <w:pPr>
              <w:pStyle w:val="1bodycopy"/>
              <w:rPr>
                <w:lang w:val="en-GB" w:eastAsia="en-GB"/>
              </w:rPr>
            </w:pPr>
            <w:r w:rsidRPr="00BF585F">
              <w:rPr>
                <w:lang w:val="en-GB" w:eastAsia="en-GB"/>
              </w:rPr>
              <w:t>Every employer must assess the risks</w:t>
            </w:r>
            <w:r>
              <w:rPr>
                <w:lang w:val="en-GB" w:eastAsia="en-GB"/>
              </w:rPr>
              <w:t xml:space="preserve"> </w:t>
            </w:r>
            <w:r w:rsidRPr="0007709D">
              <w:rPr>
                <w:rFonts w:cs="Arial"/>
                <w:color w:val="1D1C1D"/>
                <w:szCs w:val="20"/>
                <w:shd w:val="clear" w:color="auto" w:fill="FFFFFF"/>
              </w:rPr>
              <w:t>–</w:t>
            </w:r>
            <w:r>
              <w:rPr>
                <w:lang w:val="en-GB" w:eastAsia="en-GB"/>
              </w:rPr>
              <w:t xml:space="preserve"> arising out of its work </w:t>
            </w:r>
            <w:r w:rsidRPr="0007709D">
              <w:rPr>
                <w:rFonts w:cs="Arial"/>
                <w:color w:val="1D1C1D"/>
                <w:szCs w:val="20"/>
                <w:shd w:val="clear" w:color="auto" w:fill="FFFFFF"/>
              </w:rPr>
              <w:t>–</w:t>
            </w:r>
            <w:r w:rsidRPr="00BF585F">
              <w:rPr>
                <w:lang w:val="en-GB" w:eastAsia="en-GB"/>
              </w:rPr>
              <w:t xml:space="preserve"> to the health and safety of its employees and others. Risk assessments are good ways to meet this requirement.</w:t>
            </w:r>
          </w:p>
          <w:p w14:paraId="1BF7D772" w14:textId="77777777" w:rsidR="00DC6933" w:rsidRPr="00BF585F" w:rsidRDefault="00DC6933" w:rsidP="00BF585F">
            <w:pPr>
              <w:pStyle w:val="1bodycopy"/>
              <w:rPr>
                <w:lang w:val="en-GB" w:eastAsia="en-GB"/>
              </w:rPr>
            </w:pPr>
            <w:r w:rsidRPr="00BF585F">
              <w:rPr>
                <w:lang w:val="en-GB" w:eastAsia="en-GB"/>
              </w:rPr>
              <w:t xml:space="preserve">Your school leaders should be able to back up what they're </w:t>
            </w:r>
            <w:r w:rsidRPr="00BF585F">
              <w:rPr>
                <w:lang w:val="en-GB" w:eastAsia="en-GB"/>
              </w:rPr>
              <w:lastRenderedPageBreak/>
              <w:t>saying with appropriate evidence, for example:</w:t>
            </w:r>
          </w:p>
          <w:p w14:paraId="0E10F64A" w14:textId="77777777" w:rsidR="00DC6933" w:rsidRPr="00BF585F" w:rsidRDefault="00DC6933" w:rsidP="00BF585F">
            <w:pPr>
              <w:pStyle w:val="3Bulletedcopyblue"/>
              <w:rPr>
                <w:lang w:val="en-GB" w:eastAsia="en-GB"/>
              </w:rPr>
            </w:pPr>
            <w:r w:rsidRPr="00BF585F">
              <w:rPr>
                <w:lang w:val="en-GB" w:eastAsia="en-GB"/>
              </w:rPr>
              <w:t>By showing you some examples of up</w:t>
            </w:r>
            <w:r>
              <w:rPr>
                <w:lang w:val="en-GB" w:eastAsia="en-GB"/>
              </w:rPr>
              <w:t>-</w:t>
            </w:r>
            <w:r w:rsidRPr="00BF585F">
              <w:rPr>
                <w:lang w:val="en-GB" w:eastAsia="en-GB"/>
              </w:rPr>
              <w:t>to</w:t>
            </w:r>
            <w:r>
              <w:rPr>
                <w:lang w:val="en-GB" w:eastAsia="en-GB"/>
              </w:rPr>
              <w:t>-</w:t>
            </w:r>
            <w:r w:rsidRPr="00BF585F">
              <w:rPr>
                <w:lang w:val="en-GB" w:eastAsia="en-GB"/>
              </w:rPr>
              <w:t>date risk assessments</w:t>
            </w:r>
          </w:p>
          <w:p w14:paraId="3BC523C0" w14:textId="77777777" w:rsidR="00DC6933" w:rsidRPr="00BF585F" w:rsidRDefault="00DC6933" w:rsidP="00BF585F">
            <w:pPr>
              <w:pStyle w:val="3Bulletedcopyblue"/>
              <w:rPr>
                <w:lang w:val="en-GB" w:eastAsia="en-GB"/>
              </w:rPr>
            </w:pPr>
            <w:r w:rsidRPr="00BF585F">
              <w:rPr>
                <w:lang w:val="en-GB" w:eastAsia="en-GB"/>
              </w:rPr>
              <w:t xml:space="preserve">Input from health and safety experts </w:t>
            </w:r>
            <w:r>
              <w:rPr>
                <w:lang w:val="en-GB" w:eastAsia="en-GB"/>
              </w:rPr>
              <w:t>or</w:t>
            </w:r>
            <w:r w:rsidRPr="00BF585F">
              <w:rPr>
                <w:lang w:val="en-GB" w:eastAsia="en-GB"/>
              </w:rPr>
              <w:t xml:space="preserve"> external auditors</w:t>
            </w:r>
            <w:r>
              <w:rPr>
                <w:lang w:val="en-GB" w:eastAsia="en-GB"/>
              </w:rPr>
              <w:t>, or legal advice</w:t>
            </w:r>
          </w:p>
          <w:p w14:paraId="14F95B0D" w14:textId="77777777" w:rsidR="00DC6933" w:rsidRPr="00BF585F" w:rsidRDefault="00DC6933" w:rsidP="00BF585F">
            <w:pPr>
              <w:pStyle w:val="1bodycopy"/>
              <w:rPr>
                <w:lang w:val="en-GB" w:eastAsia="en-GB"/>
              </w:rPr>
            </w:pPr>
            <w:r w:rsidRPr="00BF585F">
              <w:rPr>
                <w:lang w:val="en-GB" w:eastAsia="en-GB"/>
              </w:rPr>
              <w:t xml:space="preserve">Your school is required by law to carry out certain risk assessments </w:t>
            </w:r>
            <w:r w:rsidRPr="0007709D">
              <w:rPr>
                <w:rFonts w:cs="Arial"/>
                <w:color w:val="1D1C1D"/>
                <w:szCs w:val="20"/>
                <w:shd w:val="clear" w:color="auto" w:fill="FFFFFF"/>
              </w:rPr>
              <w:t>–</w:t>
            </w:r>
            <w:r w:rsidRPr="0007709D">
              <w:rPr>
                <w:color w:val="1D1C1D"/>
                <w:szCs w:val="20"/>
                <w:shd w:val="clear" w:color="auto" w:fill="FFFFFF"/>
              </w:rPr>
              <w:t xml:space="preserve"> </w:t>
            </w:r>
            <w:r w:rsidRPr="00BF585F">
              <w:rPr>
                <w:lang w:val="en-GB" w:eastAsia="en-GB"/>
              </w:rPr>
              <w:t>see </w:t>
            </w:r>
            <w:hyperlink r:id="rId10" w:history="1">
              <w:r w:rsidRPr="00BF585F">
                <w:rPr>
                  <w:color w:val="0072CC"/>
                  <w:u w:val="single"/>
                  <w:lang w:val="en-GB" w:eastAsia="en-GB"/>
                </w:rPr>
                <w:t xml:space="preserve">the </w:t>
              </w:r>
              <w:r w:rsidRPr="00BF585F">
                <w:rPr>
                  <w:color w:val="0072CC"/>
                  <w:u w:val="single"/>
                  <w:lang w:val="en-GB" w:eastAsia="en-GB"/>
                </w:rPr>
                <w:t>f</w:t>
              </w:r>
              <w:r w:rsidRPr="00BF585F">
                <w:rPr>
                  <w:color w:val="0072CC"/>
                  <w:u w:val="single"/>
                  <w:lang w:val="en-GB" w:eastAsia="en-GB"/>
                </w:rPr>
                <w:t>ull list</w:t>
              </w:r>
            </w:hyperlink>
            <w:r w:rsidRPr="00BF585F">
              <w:rPr>
                <w:lang w:val="en-GB" w:eastAsia="en-GB"/>
              </w:rPr>
              <w:t>. Check that these are in place, and ask to see a selection for evidence. </w:t>
            </w:r>
          </w:p>
        </w:tc>
        <w:tc>
          <w:tcPr>
            <w:tcW w:w="3074" w:type="dxa"/>
          </w:tcPr>
          <w:p w14:paraId="7E173B57" w14:textId="77777777" w:rsidR="00DC6933" w:rsidRDefault="000D5A6D" w:rsidP="007F352E">
            <w:pPr>
              <w:pStyle w:val="7Tablebodycopy"/>
            </w:pPr>
            <w:r>
              <w:lastRenderedPageBreak/>
              <w:t>Risk assessments reviewed yearly by head or relevant person</w:t>
            </w:r>
          </w:p>
          <w:p w14:paraId="7E1F3F38" w14:textId="77777777" w:rsidR="000D5A6D" w:rsidRDefault="000D5A6D" w:rsidP="007F352E">
            <w:pPr>
              <w:pStyle w:val="7Tablebodycopy"/>
            </w:pPr>
          </w:p>
          <w:p w14:paraId="3D26B8DF" w14:textId="26D9B386" w:rsidR="000D5A6D" w:rsidRDefault="000D5A6D" w:rsidP="007F352E">
            <w:pPr>
              <w:pStyle w:val="7Tablebodycopy"/>
            </w:pPr>
            <w:r>
              <w:t>New signing sheet to be implemented for clarity</w:t>
            </w:r>
          </w:p>
        </w:tc>
      </w:tr>
      <w:tr w:rsidR="00EB3CDF" w14:paraId="234238EF" w14:textId="77777777" w:rsidTr="007F352E">
        <w:tc>
          <w:tcPr>
            <w:tcW w:w="3316" w:type="dxa"/>
            <w:shd w:val="clear" w:color="auto" w:fill="auto"/>
            <w:tcMar>
              <w:top w:w="113" w:type="dxa"/>
              <w:bottom w:w="113" w:type="dxa"/>
            </w:tcMar>
          </w:tcPr>
          <w:p w14:paraId="3886BD8F" w14:textId="77777777" w:rsidR="00DC6933" w:rsidRPr="00BF585F" w:rsidRDefault="00DC6933" w:rsidP="007F352E">
            <w:pPr>
              <w:pStyle w:val="1bodycopy"/>
              <w:rPr>
                <w:rFonts w:eastAsia="Times New Roman"/>
                <w:lang w:val="en-GB" w:eastAsia="en-GB"/>
              </w:rPr>
            </w:pPr>
            <w:r>
              <w:t>Tell me about what effective accident reporting systems you have in place</w:t>
            </w:r>
            <w:r>
              <w:rPr>
                <w:rFonts w:eastAsia="Times New Roman"/>
                <w:lang w:val="en-GB" w:eastAsia="en-GB"/>
              </w:rPr>
              <w:t>.</w:t>
            </w:r>
          </w:p>
        </w:tc>
        <w:tc>
          <w:tcPr>
            <w:tcW w:w="3572" w:type="dxa"/>
            <w:shd w:val="clear" w:color="auto" w:fill="auto"/>
            <w:tcMar>
              <w:top w:w="113" w:type="dxa"/>
              <w:bottom w:w="113" w:type="dxa"/>
            </w:tcMar>
          </w:tcPr>
          <w:p w14:paraId="2422F789" w14:textId="77777777" w:rsidR="00DC6933" w:rsidRPr="00BF585F" w:rsidRDefault="00DC6933" w:rsidP="00BF585F">
            <w:pPr>
              <w:pStyle w:val="1bodycopy"/>
              <w:rPr>
                <w:lang w:val="en-GB" w:eastAsia="en-GB"/>
              </w:rPr>
            </w:pPr>
            <w:r w:rsidRPr="00BF585F">
              <w:rPr>
                <w:lang w:val="en-GB" w:eastAsia="en-GB"/>
              </w:rPr>
              <w:t>You want to hear</w:t>
            </w:r>
            <w:r>
              <w:rPr>
                <w:lang w:val="en-GB" w:eastAsia="en-GB"/>
              </w:rPr>
              <w:t xml:space="preserve"> that</w:t>
            </w:r>
            <w:r w:rsidRPr="00BF585F">
              <w:rPr>
                <w:lang w:val="en-GB" w:eastAsia="en-GB"/>
              </w:rPr>
              <w:t>: </w:t>
            </w:r>
          </w:p>
          <w:p w14:paraId="6C7EFB6A" w14:textId="77777777" w:rsidR="00DC6933" w:rsidRPr="00BF585F" w:rsidRDefault="00DC6933" w:rsidP="00BF585F">
            <w:pPr>
              <w:pStyle w:val="3Bulletedcopyblue"/>
              <w:rPr>
                <w:lang w:val="en-GB" w:eastAsia="en-GB"/>
              </w:rPr>
            </w:pPr>
            <w:r w:rsidRPr="00BF585F">
              <w:rPr>
                <w:lang w:val="en-GB" w:eastAsia="en-GB"/>
              </w:rPr>
              <w:t>There are clear procedures in place for responding to incidents and near-misses</w:t>
            </w:r>
          </w:p>
          <w:p w14:paraId="5E7FF7A2" w14:textId="77777777" w:rsidR="00DC6933" w:rsidRPr="00BF585F" w:rsidRDefault="00DC6933" w:rsidP="00BF585F">
            <w:pPr>
              <w:pStyle w:val="3Bulletedcopyblue"/>
              <w:rPr>
                <w:lang w:val="en-GB" w:eastAsia="en-GB"/>
              </w:rPr>
            </w:pPr>
            <w:r w:rsidRPr="00BF585F">
              <w:rPr>
                <w:lang w:val="en-GB" w:eastAsia="en-GB"/>
              </w:rPr>
              <w:t>Reportable incidents are reported to the Health and Safety Executive (HSE) (see what incidents count in</w:t>
            </w:r>
            <w:r>
              <w:rPr>
                <w:lang w:val="en-GB" w:eastAsia="en-GB"/>
              </w:rPr>
              <w:t xml:space="preserve"> this</w:t>
            </w:r>
            <w:r w:rsidRPr="00BF585F">
              <w:rPr>
                <w:lang w:val="en-GB" w:eastAsia="en-GB"/>
              </w:rPr>
              <w:t> </w:t>
            </w:r>
            <w:hyperlink r:id="rId11" w:tgtFrame="_blank" w:tooltip="guidance from the Health and Safety Executive" w:history="1">
              <w:r w:rsidRPr="00BF585F">
                <w:rPr>
                  <w:color w:val="0072CC"/>
                  <w:u w:val="single"/>
                  <w:lang w:val="en-GB" w:eastAsia="en-GB"/>
                </w:rPr>
                <w:t>HSE guidance)</w:t>
              </w:r>
            </w:hyperlink>
          </w:p>
          <w:p w14:paraId="6E4BF1DE" w14:textId="77777777" w:rsidR="00DC6933" w:rsidRPr="00BF585F" w:rsidRDefault="00DC6933" w:rsidP="00BF585F">
            <w:pPr>
              <w:pStyle w:val="3Bulletedcopyblue"/>
              <w:rPr>
                <w:lang w:val="en-GB" w:eastAsia="en-GB"/>
              </w:rPr>
            </w:pPr>
            <w:r w:rsidRPr="00BF585F">
              <w:rPr>
                <w:lang w:val="en-GB" w:eastAsia="en-GB"/>
              </w:rPr>
              <w:t>All incidents are recorded in an accident book</w:t>
            </w:r>
          </w:p>
          <w:p w14:paraId="728AC0B0" w14:textId="77777777" w:rsidR="00DC6933" w:rsidRPr="00BF585F" w:rsidRDefault="00DC6933" w:rsidP="00BF585F">
            <w:pPr>
              <w:pStyle w:val="3Bulletedcopyblue"/>
              <w:rPr>
                <w:lang w:val="en-GB" w:eastAsia="en-GB"/>
              </w:rPr>
            </w:pPr>
            <w:r w:rsidRPr="00BF585F">
              <w:rPr>
                <w:lang w:val="en-GB" w:eastAsia="en-GB"/>
              </w:rPr>
              <w:t>Staff know what to do when there's an incident</w:t>
            </w:r>
          </w:p>
          <w:p w14:paraId="500F27A2" w14:textId="77777777" w:rsidR="00DC6933" w:rsidRPr="00BF585F" w:rsidRDefault="00DC6933" w:rsidP="00BF585F">
            <w:pPr>
              <w:pStyle w:val="1bodycopy"/>
              <w:rPr>
                <w:lang w:val="en-GB" w:eastAsia="en-GB"/>
              </w:rPr>
            </w:pPr>
            <w:r w:rsidRPr="00BF585F">
              <w:rPr>
                <w:lang w:val="en-GB" w:eastAsia="en-GB"/>
              </w:rPr>
              <w:t>For evidence, you could ask:</w:t>
            </w:r>
          </w:p>
          <w:p w14:paraId="707049E4" w14:textId="77777777" w:rsidR="00DC6933" w:rsidRPr="00BF585F" w:rsidRDefault="00DC6933" w:rsidP="00BF585F">
            <w:pPr>
              <w:pStyle w:val="3Bulletedcopyblue"/>
              <w:rPr>
                <w:lang w:val="en-GB" w:eastAsia="en-GB"/>
              </w:rPr>
            </w:pPr>
            <w:r w:rsidRPr="00BF585F">
              <w:rPr>
                <w:lang w:val="en-GB" w:eastAsia="en-GB"/>
              </w:rPr>
              <w:t>To see anonymised records and accident reports</w:t>
            </w:r>
          </w:p>
          <w:p w14:paraId="1ECF9A14" w14:textId="77777777" w:rsidR="00DC6933" w:rsidRPr="005C187D" w:rsidRDefault="00DC6933" w:rsidP="0007709D">
            <w:pPr>
              <w:pStyle w:val="3Bulletedcopyblue"/>
              <w:rPr>
                <w:lang w:val="en-GB" w:eastAsia="en-GB"/>
              </w:rPr>
            </w:pPr>
            <w:r w:rsidRPr="00BF585F">
              <w:rPr>
                <w:lang w:val="en-GB" w:eastAsia="en-GB"/>
              </w:rPr>
              <w:t>Staff what they would do if there w</w:t>
            </w:r>
            <w:r>
              <w:rPr>
                <w:lang w:val="en-GB" w:eastAsia="en-GB"/>
              </w:rPr>
              <w:t>ere</w:t>
            </w:r>
            <w:r w:rsidRPr="00BF585F">
              <w:rPr>
                <w:lang w:val="en-GB" w:eastAsia="en-GB"/>
              </w:rPr>
              <w:t xml:space="preserve"> a health and safety incident </w:t>
            </w:r>
          </w:p>
        </w:tc>
        <w:tc>
          <w:tcPr>
            <w:tcW w:w="3074" w:type="dxa"/>
          </w:tcPr>
          <w:p w14:paraId="1D56BA9F" w14:textId="17DB947F" w:rsidR="00DC6933" w:rsidRDefault="00211AA8" w:rsidP="007F352E">
            <w:pPr>
              <w:pStyle w:val="7Tablebodycopy"/>
            </w:pPr>
            <w:r>
              <w:t>Accident books held</w:t>
            </w:r>
            <w:r w:rsidR="00805726">
              <w:t xml:space="preserve">, separate for staff and </w:t>
            </w:r>
            <w:proofErr w:type="gramStart"/>
            <w:r w:rsidR="00805726">
              <w:t>pupils</w:t>
            </w:r>
            <w:proofErr w:type="gramEnd"/>
            <w:r w:rsidR="00805726">
              <w:t xml:space="preserve"> and reviewed by the site manager for any trends </w:t>
            </w:r>
            <w:r w:rsidR="005E7D90">
              <w:t>to identify if any defects within school that would need action</w:t>
            </w:r>
          </w:p>
        </w:tc>
      </w:tr>
      <w:tr w:rsidR="00EB3CDF" w14:paraId="688EE2E9" w14:textId="77777777" w:rsidTr="007F352E">
        <w:tc>
          <w:tcPr>
            <w:tcW w:w="3316" w:type="dxa"/>
            <w:shd w:val="clear" w:color="auto" w:fill="auto"/>
            <w:tcMar>
              <w:top w:w="113" w:type="dxa"/>
              <w:bottom w:w="113" w:type="dxa"/>
            </w:tcMar>
          </w:tcPr>
          <w:p w14:paraId="3E8EF421" w14:textId="77777777" w:rsidR="00DC6933" w:rsidRDefault="00DC6933" w:rsidP="007F352E">
            <w:pPr>
              <w:pStyle w:val="1bodycopy"/>
            </w:pPr>
            <w:r>
              <w:t xml:space="preserve">Have staff received adequate training and do they feel confident implementing the necessary control measures in their working environments? </w:t>
            </w:r>
          </w:p>
          <w:p w14:paraId="0D385E86" w14:textId="77777777" w:rsidR="00DC6933" w:rsidRPr="00BF585F" w:rsidRDefault="00DC6933" w:rsidP="007F352E">
            <w:pPr>
              <w:pStyle w:val="1bodycopy"/>
              <w:rPr>
                <w:rFonts w:eastAsia="Times New Roman"/>
                <w:lang w:val="en-GB" w:eastAsia="en-GB"/>
              </w:rPr>
            </w:pPr>
            <w:r>
              <w:t>How do you know?</w:t>
            </w:r>
          </w:p>
        </w:tc>
        <w:tc>
          <w:tcPr>
            <w:tcW w:w="3572" w:type="dxa"/>
            <w:shd w:val="clear" w:color="auto" w:fill="auto"/>
            <w:tcMar>
              <w:top w:w="113" w:type="dxa"/>
              <w:bottom w:w="113" w:type="dxa"/>
            </w:tcMar>
          </w:tcPr>
          <w:p w14:paraId="468EE790" w14:textId="77777777" w:rsidR="00DC6933" w:rsidRPr="00BF585F" w:rsidRDefault="00DC6933" w:rsidP="00BF585F">
            <w:pPr>
              <w:pStyle w:val="1bodycopy"/>
              <w:rPr>
                <w:lang w:val="en-GB" w:eastAsia="en-GB"/>
              </w:rPr>
            </w:pPr>
            <w:r w:rsidRPr="00BF585F">
              <w:rPr>
                <w:lang w:val="en-GB" w:eastAsia="en-GB"/>
              </w:rPr>
              <w:t>You want to hear that staff:</w:t>
            </w:r>
          </w:p>
          <w:p w14:paraId="73565195" w14:textId="77777777" w:rsidR="00DC6933" w:rsidRPr="00BF585F" w:rsidRDefault="00DC6933" w:rsidP="00BF585F">
            <w:pPr>
              <w:pStyle w:val="3Bulletedcopyblue"/>
              <w:rPr>
                <w:lang w:val="en-GB" w:eastAsia="en-GB"/>
              </w:rPr>
            </w:pPr>
            <w:r w:rsidRPr="00BF585F">
              <w:rPr>
                <w:lang w:val="en-GB" w:eastAsia="en-GB"/>
              </w:rPr>
              <w:t>Have received training relevant to their role and level of risk (for example, premises staff, science lab technicians and midday supervisors will all need different types of training)</w:t>
            </w:r>
          </w:p>
          <w:p w14:paraId="5184ABE7" w14:textId="77777777" w:rsidR="00DC6933" w:rsidRPr="00BF585F" w:rsidRDefault="00DC6933" w:rsidP="00BF585F">
            <w:pPr>
              <w:pStyle w:val="3Bulletedcopyblue"/>
              <w:rPr>
                <w:lang w:val="en-GB" w:eastAsia="en-GB"/>
              </w:rPr>
            </w:pPr>
            <w:r w:rsidRPr="00BF585F">
              <w:rPr>
                <w:lang w:val="en-GB" w:eastAsia="en-GB"/>
              </w:rPr>
              <w:t>Feel safe at work</w:t>
            </w:r>
          </w:p>
          <w:p w14:paraId="69C3909C" w14:textId="77777777" w:rsidR="00DC6933" w:rsidRPr="00BF585F" w:rsidRDefault="00DC6933" w:rsidP="00BF585F">
            <w:pPr>
              <w:pStyle w:val="3Bulletedcopyblue"/>
              <w:rPr>
                <w:lang w:val="en-GB" w:eastAsia="en-GB"/>
              </w:rPr>
            </w:pPr>
            <w:r w:rsidRPr="00BF585F">
              <w:rPr>
                <w:lang w:val="en-GB" w:eastAsia="en-GB"/>
              </w:rPr>
              <w:t xml:space="preserve">Know how to implement </w:t>
            </w:r>
            <w:r>
              <w:rPr>
                <w:lang w:val="en-GB" w:eastAsia="en-GB"/>
              </w:rPr>
              <w:t xml:space="preserve">the </w:t>
            </w:r>
            <w:r w:rsidRPr="00BF585F">
              <w:rPr>
                <w:lang w:val="en-GB" w:eastAsia="en-GB"/>
              </w:rPr>
              <w:t>control measures necessary to stay safe</w:t>
            </w:r>
          </w:p>
          <w:p w14:paraId="0E8FACC2" w14:textId="77777777" w:rsidR="00DC6933" w:rsidRPr="00BF585F" w:rsidRDefault="00DC6933" w:rsidP="00BF585F">
            <w:pPr>
              <w:pStyle w:val="1bodycopy"/>
              <w:rPr>
                <w:lang w:val="en-GB" w:eastAsia="en-GB"/>
              </w:rPr>
            </w:pPr>
            <w:r w:rsidRPr="00BF585F">
              <w:rPr>
                <w:lang w:val="en-GB" w:eastAsia="en-GB"/>
              </w:rPr>
              <w:lastRenderedPageBreak/>
              <w:t>You could ask for evidence like:</w:t>
            </w:r>
          </w:p>
          <w:p w14:paraId="38E33A29" w14:textId="77777777" w:rsidR="00DC6933" w:rsidRPr="00BF585F" w:rsidRDefault="00DC6933" w:rsidP="00BF585F">
            <w:pPr>
              <w:pStyle w:val="3Bulletedcopyblue"/>
              <w:rPr>
                <w:lang w:val="en-GB" w:eastAsia="en-GB"/>
              </w:rPr>
            </w:pPr>
            <w:r w:rsidRPr="00BF585F">
              <w:rPr>
                <w:lang w:val="en-GB" w:eastAsia="en-GB"/>
              </w:rPr>
              <w:t>A staff training log</w:t>
            </w:r>
          </w:p>
          <w:p w14:paraId="003B0CC4" w14:textId="77777777" w:rsidR="00DC6933" w:rsidRPr="00BF585F" w:rsidRDefault="00DC6933" w:rsidP="00BF585F">
            <w:pPr>
              <w:pStyle w:val="3Bulletedcopyblue"/>
              <w:rPr>
                <w:lang w:val="en-GB" w:eastAsia="en-GB"/>
              </w:rPr>
            </w:pPr>
            <w:r w:rsidRPr="00BF585F">
              <w:rPr>
                <w:lang w:val="en-GB" w:eastAsia="en-GB"/>
              </w:rPr>
              <w:t>Staff survey results showing they feel safe at work </w:t>
            </w:r>
          </w:p>
          <w:p w14:paraId="746574D2" w14:textId="77777777" w:rsidR="00DC6933" w:rsidRPr="005C187D" w:rsidRDefault="00DC6933" w:rsidP="0007709D">
            <w:pPr>
              <w:pStyle w:val="1bodycopy"/>
              <w:rPr>
                <w:lang w:val="en-GB" w:eastAsia="en-GB"/>
              </w:rPr>
            </w:pPr>
            <w:r w:rsidRPr="00BF585F">
              <w:rPr>
                <w:lang w:val="en-GB" w:eastAsia="en-GB"/>
              </w:rPr>
              <w:t xml:space="preserve">If you're on a school visit, you could speak to staff to ask them how confident they feel </w:t>
            </w:r>
            <w:r>
              <w:rPr>
                <w:lang w:val="en-GB" w:eastAsia="en-GB"/>
              </w:rPr>
              <w:t xml:space="preserve">about </w:t>
            </w:r>
            <w:r w:rsidRPr="00BF585F">
              <w:rPr>
                <w:lang w:val="en-GB" w:eastAsia="en-GB"/>
              </w:rPr>
              <w:t>health and safety procedures. </w:t>
            </w:r>
          </w:p>
        </w:tc>
        <w:tc>
          <w:tcPr>
            <w:tcW w:w="3074" w:type="dxa"/>
          </w:tcPr>
          <w:p w14:paraId="10AC6E45" w14:textId="6F8BD52C" w:rsidR="00DC6933" w:rsidRDefault="002A23A9" w:rsidP="007F352E">
            <w:pPr>
              <w:pStyle w:val="7Tablebodycopy"/>
            </w:pPr>
            <w:r>
              <w:lastRenderedPageBreak/>
              <w:t xml:space="preserve">Question to be posed </w:t>
            </w:r>
            <w:r w:rsidR="00C50DD8">
              <w:t xml:space="preserve">to staff by other </w:t>
            </w:r>
            <w:r w:rsidR="00E2446E">
              <w:t xml:space="preserve">governors on follow on </w:t>
            </w:r>
            <w:r w:rsidR="00043F24">
              <w:t>visit</w:t>
            </w:r>
          </w:p>
          <w:p w14:paraId="5671D0B3" w14:textId="77777777" w:rsidR="00C50DD8" w:rsidRDefault="00C50DD8" w:rsidP="007F352E">
            <w:pPr>
              <w:pStyle w:val="7Tablebodycopy"/>
            </w:pPr>
          </w:p>
          <w:p w14:paraId="733F9047" w14:textId="0E112D31" w:rsidR="00C50DD8" w:rsidRDefault="00C50DD8" w:rsidP="007F352E">
            <w:pPr>
              <w:pStyle w:val="7Tablebodycopy"/>
            </w:pPr>
          </w:p>
        </w:tc>
      </w:tr>
      <w:tr w:rsidR="00EB3CDF" w14:paraId="46C25CC7" w14:textId="77777777" w:rsidTr="007F352E">
        <w:tc>
          <w:tcPr>
            <w:tcW w:w="3316" w:type="dxa"/>
            <w:shd w:val="clear" w:color="auto" w:fill="auto"/>
            <w:tcMar>
              <w:top w:w="113" w:type="dxa"/>
              <w:bottom w:w="113" w:type="dxa"/>
            </w:tcMar>
          </w:tcPr>
          <w:p w14:paraId="4CA3ECDF" w14:textId="77777777" w:rsidR="00DC6933" w:rsidRPr="00BF585F" w:rsidRDefault="00DC6933" w:rsidP="007F352E">
            <w:pPr>
              <w:pStyle w:val="1bodycopy"/>
              <w:rPr>
                <w:rFonts w:eastAsia="Times New Roman"/>
                <w:lang w:val="en-GB" w:eastAsia="en-GB"/>
              </w:rPr>
            </w:pPr>
            <w:r>
              <w:t>Are health and safety information posters displayed?</w:t>
            </w:r>
          </w:p>
        </w:tc>
        <w:tc>
          <w:tcPr>
            <w:tcW w:w="3572" w:type="dxa"/>
            <w:shd w:val="clear" w:color="auto" w:fill="auto"/>
            <w:tcMar>
              <w:top w:w="113" w:type="dxa"/>
              <w:bottom w:w="113" w:type="dxa"/>
            </w:tcMar>
          </w:tcPr>
          <w:p w14:paraId="47C2F3E3" w14:textId="77777777" w:rsidR="00DC6933" w:rsidRPr="00BF585F" w:rsidRDefault="00DC6933" w:rsidP="00BF585F">
            <w:pPr>
              <w:pStyle w:val="1bodycopy"/>
              <w:rPr>
                <w:lang w:val="en-GB" w:eastAsia="en-GB"/>
              </w:rPr>
            </w:pPr>
            <w:r w:rsidRPr="00BF585F">
              <w:rPr>
                <w:lang w:val="en-GB" w:eastAsia="en-GB"/>
              </w:rPr>
              <w:t>It's the law that </w:t>
            </w:r>
            <w:hyperlink r:id="rId12" w:tgtFrame="_blank" w:tooltip="HSE posters " w:history="1">
              <w:r w:rsidRPr="00BF585F">
                <w:rPr>
                  <w:color w:val="0072CC"/>
                  <w:u w:val="single"/>
                  <w:lang w:val="en-GB" w:eastAsia="en-GB"/>
                </w:rPr>
                <w:t>posters on health and safety law</w:t>
              </w:r>
            </w:hyperlink>
            <w:r w:rsidRPr="00BF585F">
              <w:rPr>
                <w:lang w:val="en-GB" w:eastAsia="en-GB"/>
              </w:rPr>
              <w:t> must be displayed in the school, or given to each employee in a leaflet form.</w:t>
            </w:r>
          </w:p>
          <w:p w14:paraId="1D13333E" w14:textId="77777777" w:rsidR="00DC6933" w:rsidRPr="00BF585F" w:rsidRDefault="00DC6933" w:rsidP="00BF585F">
            <w:pPr>
              <w:pStyle w:val="1bodycopy"/>
              <w:rPr>
                <w:lang w:val="en-GB" w:eastAsia="en-GB"/>
              </w:rPr>
            </w:pPr>
            <w:r w:rsidRPr="00BF585F">
              <w:rPr>
                <w:lang w:val="en-GB" w:eastAsia="en-GB"/>
              </w:rPr>
              <w:t>Ask to see the poster if it's displayed, or ask staff if they were given the leaflet. </w:t>
            </w:r>
          </w:p>
        </w:tc>
        <w:tc>
          <w:tcPr>
            <w:tcW w:w="3074" w:type="dxa"/>
          </w:tcPr>
          <w:p w14:paraId="04A19AF5" w14:textId="3985B123" w:rsidR="00DC6933" w:rsidRDefault="00E2446E" w:rsidP="007F352E">
            <w:pPr>
              <w:pStyle w:val="7Tablebodycopy"/>
            </w:pPr>
            <w:r>
              <w:t xml:space="preserve">Poster displayed in the staff room </w:t>
            </w:r>
          </w:p>
        </w:tc>
      </w:tr>
      <w:tr w:rsidR="00BF585F" w14:paraId="1C23A0D6" w14:textId="77777777" w:rsidTr="007F352E">
        <w:tc>
          <w:tcPr>
            <w:tcW w:w="3316" w:type="dxa"/>
            <w:shd w:val="clear" w:color="auto" w:fill="auto"/>
            <w:tcMar>
              <w:top w:w="113" w:type="dxa"/>
              <w:bottom w:w="113" w:type="dxa"/>
            </w:tcMar>
          </w:tcPr>
          <w:p w14:paraId="296E2BD7" w14:textId="77777777" w:rsidR="00DC6933" w:rsidRPr="00BF585F" w:rsidRDefault="00DC6933" w:rsidP="007F352E">
            <w:pPr>
              <w:pStyle w:val="1bodycopy"/>
              <w:rPr>
                <w:rFonts w:eastAsia="Times New Roman"/>
                <w:lang w:val="en-GB" w:eastAsia="en-GB"/>
              </w:rPr>
            </w:pPr>
            <w:r>
              <w:t>How do you make sure we remain compliant regarding health and safety?</w:t>
            </w:r>
          </w:p>
        </w:tc>
        <w:tc>
          <w:tcPr>
            <w:tcW w:w="3572" w:type="dxa"/>
            <w:shd w:val="clear" w:color="auto" w:fill="auto"/>
            <w:tcMar>
              <w:top w:w="113" w:type="dxa"/>
              <w:bottom w:w="113" w:type="dxa"/>
            </w:tcMar>
          </w:tcPr>
          <w:p w14:paraId="0294A004" w14:textId="77777777" w:rsidR="00DC6933" w:rsidRPr="00BF585F" w:rsidRDefault="00DC6933" w:rsidP="00BF585F">
            <w:pPr>
              <w:pStyle w:val="1bodycopy"/>
              <w:rPr>
                <w:lang w:val="en-GB" w:eastAsia="en-GB"/>
              </w:rPr>
            </w:pPr>
            <w:r w:rsidRPr="00BF585F">
              <w:rPr>
                <w:lang w:val="en-GB" w:eastAsia="en-GB"/>
              </w:rPr>
              <w:t>Your senior leaders should be able to explain that:</w:t>
            </w:r>
          </w:p>
          <w:p w14:paraId="1ACB62D1" w14:textId="77777777" w:rsidR="00DC6933" w:rsidRPr="00BF585F" w:rsidRDefault="00DC6933" w:rsidP="00BF585F">
            <w:pPr>
              <w:pStyle w:val="3Bulletedcopyblue"/>
              <w:rPr>
                <w:lang w:val="en-GB" w:eastAsia="en-GB"/>
              </w:rPr>
            </w:pPr>
            <w:r w:rsidRPr="00BF585F">
              <w:rPr>
                <w:lang w:val="en-GB" w:eastAsia="en-GB"/>
              </w:rPr>
              <w:t xml:space="preserve">Termly inspections assess the school's compliance with the statutory requirements </w:t>
            </w:r>
            <w:r w:rsidRPr="0007709D">
              <w:rPr>
                <w:color w:val="1D1C1D"/>
                <w:shd w:val="clear" w:color="auto" w:fill="FFFFFF"/>
              </w:rPr>
              <w:t xml:space="preserve">– </w:t>
            </w:r>
            <w:r>
              <w:rPr>
                <w:color w:val="1D1C1D"/>
                <w:shd w:val="clear" w:color="auto" w:fill="FFFFFF"/>
              </w:rPr>
              <w:t xml:space="preserve">for example, </w:t>
            </w:r>
            <w:r w:rsidRPr="00BF585F">
              <w:rPr>
                <w:lang w:val="en-GB" w:eastAsia="en-GB"/>
              </w:rPr>
              <w:t xml:space="preserve">for legionella testing, fixed electrical appliances, fire safety, </w:t>
            </w:r>
            <w:r>
              <w:rPr>
                <w:lang w:val="en-GB" w:eastAsia="en-GB"/>
              </w:rPr>
              <w:t xml:space="preserve">and </w:t>
            </w:r>
            <w:r w:rsidRPr="00BF585F">
              <w:rPr>
                <w:lang w:val="en-GB" w:eastAsia="en-GB"/>
              </w:rPr>
              <w:t>asbestos management</w:t>
            </w:r>
          </w:p>
          <w:p w14:paraId="079AA999" w14:textId="77777777" w:rsidR="00DC6933" w:rsidRPr="00BF585F" w:rsidRDefault="00DC6933" w:rsidP="00BF585F">
            <w:pPr>
              <w:pStyle w:val="3Bulletedcopyblue"/>
              <w:rPr>
                <w:lang w:val="en-GB" w:eastAsia="en-GB"/>
              </w:rPr>
            </w:pPr>
            <w:r w:rsidRPr="00BF585F">
              <w:rPr>
                <w:lang w:val="en-GB" w:eastAsia="en-GB"/>
              </w:rPr>
              <w:t>Risk assessments are carried out when necessary</w:t>
            </w:r>
          </w:p>
          <w:p w14:paraId="53690981" w14:textId="77777777" w:rsidR="00DC6933" w:rsidRPr="00BF585F" w:rsidRDefault="00DC6933" w:rsidP="00BF585F">
            <w:pPr>
              <w:pStyle w:val="3Bulletedcopyblue"/>
              <w:rPr>
                <w:lang w:val="en-GB" w:eastAsia="en-GB"/>
              </w:rPr>
            </w:pPr>
            <w:r w:rsidRPr="00BF585F">
              <w:rPr>
                <w:lang w:val="en-GB" w:eastAsia="en-GB"/>
              </w:rPr>
              <w:t>There's a system in place for logging any health and safety concerns, and for the relevant staff to act on them</w:t>
            </w:r>
          </w:p>
          <w:p w14:paraId="7F9E792B" w14:textId="77777777" w:rsidR="00DC6933" w:rsidRPr="00BF585F" w:rsidRDefault="00DC6933" w:rsidP="00BF585F">
            <w:pPr>
              <w:pStyle w:val="1bodycopy"/>
              <w:rPr>
                <w:lang w:val="en-GB" w:eastAsia="en-GB"/>
              </w:rPr>
            </w:pPr>
            <w:r w:rsidRPr="00BF585F">
              <w:rPr>
                <w:lang w:val="en-GB" w:eastAsia="en-GB"/>
              </w:rPr>
              <w:t>There might be a service</w:t>
            </w:r>
            <w:r>
              <w:rPr>
                <w:lang w:val="en-GB" w:eastAsia="en-GB"/>
              </w:rPr>
              <w:t>-</w:t>
            </w:r>
            <w:r w:rsidRPr="00BF585F">
              <w:rPr>
                <w:lang w:val="en-GB" w:eastAsia="en-GB"/>
              </w:rPr>
              <w:t xml:space="preserve">level agreement </w:t>
            </w:r>
            <w:r w:rsidRPr="0007709D">
              <w:rPr>
                <w:rFonts w:cs="Arial"/>
                <w:color w:val="1D1C1D"/>
                <w:szCs w:val="20"/>
                <w:shd w:val="clear" w:color="auto" w:fill="FFFFFF"/>
              </w:rPr>
              <w:t>–</w:t>
            </w:r>
            <w:r w:rsidRPr="00BF585F">
              <w:rPr>
                <w:lang w:val="en-GB" w:eastAsia="en-GB"/>
              </w:rPr>
              <w:t xml:space="preserve"> probably with the local authority </w:t>
            </w:r>
            <w:r w:rsidRPr="0007709D">
              <w:rPr>
                <w:rFonts w:cs="Arial"/>
                <w:color w:val="1D1C1D"/>
                <w:szCs w:val="20"/>
                <w:shd w:val="clear" w:color="auto" w:fill="FFFFFF"/>
              </w:rPr>
              <w:t>–</w:t>
            </w:r>
            <w:r w:rsidRPr="00BF585F">
              <w:rPr>
                <w:lang w:val="en-GB" w:eastAsia="en-GB"/>
              </w:rPr>
              <w:t xml:space="preserve"> to carry out these services, or there may be a staff member responsible.</w:t>
            </w:r>
          </w:p>
          <w:p w14:paraId="7D9B689E" w14:textId="77777777" w:rsidR="00DC6933" w:rsidRPr="00BF585F" w:rsidRDefault="00DC6933" w:rsidP="00BF585F">
            <w:pPr>
              <w:pStyle w:val="1bodycopy"/>
              <w:rPr>
                <w:lang w:val="en-GB" w:eastAsia="en-GB"/>
              </w:rPr>
            </w:pPr>
            <w:r w:rsidRPr="00BF585F">
              <w:rPr>
                <w:lang w:val="en-GB" w:eastAsia="en-GB"/>
              </w:rPr>
              <w:t>You could ask for evidence such as:</w:t>
            </w:r>
          </w:p>
          <w:p w14:paraId="4E097B4B" w14:textId="77777777" w:rsidR="00DC6933" w:rsidRPr="00BF585F" w:rsidRDefault="00DC6933" w:rsidP="00BF585F">
            <w:pPr>
              <w:pStyle w:val="3Bulletedcopyblue"/>
              <w:rPr>
                <w:lang w:val="en-GB" w:eastAsia="en-GB"/>
              </w:rPr>
            </w:pPr>
            <w:r w:rsidRPr="00BF585F">
              <w:rPr>
                <w:lang w:val="en-GB" w:eastAsia="en-GB"/>
              </w:rPr>
              <w:t>Completed risk assessments</w:t>
            </w:r>
          </w:p>
          <w:p w14:paraId="5CCBDCDD" w14:textId="77777777" w:rsidR="00DC6933" w:rsidRPr="00BF585F" w:rsidRDefault="00DC6933" w:rsidP="00BF585F">
            <w:pPr>
              <w:pStyle w:val="3Bulletedcopyblue"/>
              <w:rPr>
                <w:lang w:val="en-GB" w:eastAsia="en-GB"/>
              </w:rPr>
            </w:pPr>
            <w:r w:rsidRPr="00BF585F">
              <w:rPr>
                <w:lang w:val="en-GB" w:eastAsia="en-GB"/>
              </w:rPr>
              <w:t>An inspection schedule and completed inspection reports</w:t>
            </w:r>
          </w:p>
          <w:p w14:paraId="13E4E45A" w14:textId="77777777" w:rsidR="00DC6933" w:rsidRPr="00BF585F" w:rsidRDefault="00DC6933" w:rsidP="00BF585F">
            <w:pPr>
              <w:pStyle w:val="3Bulletedcopyblue"/>
              <w:rPr>
                <w:lang w:val="en-GB" w:eastAsia="en-GB"/>
              </w:rPr>
            </w:pPr>
            <w:r w:rsidRPr="00BF585F">
              <w:rPr>
                <w:lang w:val="en-GB" w:eastAsia="en-GB"/>
              </w:rPr>
              <w:t>Accident books</w:t>
            </w:r>
          </w:p>
          <w:p w14:paraId="4F1910E9" w14:textId="77777777" w:rsidR="00DC6933" w:rsidRPr="005C187D" w:rsidRDefault="00DC6933" w:rsidP="00BF585F">
            <w:pPr>
              <w:pStyle w:val="3Bulletedcopyblue"/>
              <w:rPr>
                <w:lang w:val="en-GB" w:eastAsia="en-GB"/>
              </w:rPr>
            </w:pPr>
            <w:r w:rsidRPr="00BF585F">
              <w:rPr>
                <w:lang w:val="en-GB" w:eastAsia="en-GB"/>
              </w:rPr>
              <w:t>Concern logs</w:t>
            </w:r>
          </w:p>
        </w:tc>
        <w:tc>
          <w:tcPr>
            <w:tcW w:w="3074" w:type="dxa"/>
          </w:tcPr>
          <w:p w14:paraId="0FAA87AD" w14:textId="2F5CFFCC" w:rsidR="00DC6933" w:rsidRDefault="00043F24" w:rsidP="007F352E">
            <w:pPr>
              <w:pStyle w:val="7Tablebodycopy"/>
            </w:pPr>
            <w:r>
              <w:t>This was carried out as part of the Health and safety audit</w:t>
            </w:r>
          </w:p>
        </w:tc>
      </w:tr>
    </w:tbl>
    <w:p w14:paraId="72E64DA5" w14:textId="77777777" w:rsidR="00B703D7" w:rsidRDefault="00B703D7" w:rsidP="001A7928">
      <w:pPr>
        <w:pStyle w:val="2Subheadpink"/>
      </w:pPr>
    </w:p>
    <w:p w14:paraId="40BE1365" w14:textId="77777777" w:rsidR="00B703D7" w:rsidRDefault="00B703D7" w:rsidP="001A7928">
      <w:pPr>
        <w:pStyle w:val="2Subheadpink"/>
      </w:pPr>
    </w:p>
    <w:p w14:paraId="1DDDF2EF" w14:textId="083DAA61" w:rsidR="00DC6933" w:rsidRDefault="00DC6933" w:rsidP="001A7928">
      <w:pPr>
        <w:pStyle w:val="2Subheadpink"/>
      </w:pPr>
      <w:r>
        <w:t>Questions to ask if you're told there's been an incident</w:t>
      </w:r>
    </w:p>
    <w:p w14:paraId="66BD6F59" w14:textId="77777777" w:rsidR="00DC6933" w:rsidRPr="001A7928" w:rsidRDefault="00DC6933" w:rsidP="001A7928">
      <w:pPr>
        <w:pStyle w:val="1bodycopy"/>
        <w:rPr>
          <w:lang w:val="en-GB" w:eastAsia="en-GB"/>
        </w:rPr>
      </w:pPr>
      <w:r w:rsidRPr="001A7928">
        <w:rPr>
          <w:lang w:val="en-GB" w:eastAsia="en-GB"/>
        </w:rPr>
        <w:t xml:space="preserve">You might be informed of health and safety incidents </w:t>
      </w:r>
      <w:r w:rsidRPr="0007709D">
        <w:rPr>
          <w:rFonts w:cs="Arial"/>
          <w:color w:val="1D1C1D"/>
          <w:szCs w:val="20"/>
          <w:shd w:val="clear" w:color="auto" w:fill="FFFFFF"/>
        </w:rPr>
        <w:t>–</w:t>
      </w:r>
      <w:r w:rsidRPr="001A7928">
        <w:rPr>
          <w:lang w:val="en-GB" w:eastAsia="en-GB"/>
        </w:rPr>
        <w:t xml:space="preserve"> particularly if:</w:t>
      </w:r>
    </w:p>
    <w:p w14:paraId="0C658FD6" w14:textId="77777777" w:rsidR="00DC6933" w:rsidRPr="001A7928" w:rsidRDefault="00DC6933" w:rsidP="001A7928">
      <w:pPr>
        <w:pStyle w:val="3Bulletedcopyblue"/>
        <w:rPr>
          <w:lang w:val="en-GB" w:eastAsia="en-GB"/>
        </w:rPr>
      </w:pPr>
      <w:r w:rsidRPr="001A7928">
        <w:rPr>
          <w:lang w:val="en-GB" w:eastAsia="en-GB"/>
        </w:rPr>
        <w:t>You're the health and safety link governor</w:t>
      </w:r>
    </w:p>
    <w:p w14:paraId="2F4BCACD" w14:textId="77777777" w:rsidR="00DC6933" w:rsidRDefault="00DC6933" w:rsidP="001A7928">
      <w:pPr>
        <w:pStyle w:val="3Bulletedcopyblue"/>
        <w:rPr>
          <w:lang w:val="en-GB" w:eastAsia="en-GB"/>
        </w:rPr>
      </w:pPr>
      <w:r w:rsidRPr="001A7928">
        <w:rPr>
          <w:lang w:val="en-GB" w:eastAsia="en-GB"/>
        </w:rPr>
        <w:t>The incident was serious and it's likely there will be a legal or reputational risk to the school</w:t>
      </w:r>
    </w:p>
    <w:p w14:paraId="09AFEDF2" w14:textId="77777777" w:rsidR="00DC6933" w:rsidRPr="001A7928" w:rsidRDefault="00DC6933" w:rsidP="001A7928">
      <w:pPr>
        <w:pStyle w:val="3Bulletedcopyblue"/>
        <w:numPr>
          <w:ilvl w:val="0"/>
          <w:numId w:val="0"/>
        </w:numPr>
        <w:ind w:left="170"/>
        <w:rPr>
          <w:lang w:val="en-GB" w:eastAsia="en-GB"/>
        </w:rPr>
      </w:pPr>
      <w:r>
        <w:rPr>
          <w:b/>
          <w:bCs/>
          <w:lang w:val="en-GB" w:eastAsia="en-GB"/>
        </w:rPr>
        <w:t>Remember, d</w:t>
      </w:r>
      <w:r w:rsidRPr="001A7928">
        <w:rPr>
          <w:b/>
          <w:bCs/>
          <w:lang w:val="en-GB" w:eastAsia="en-GB"/>
        </w:rPr>
        <w:t>o not</w:t>
      </w:r>
      <w:r w:rsidRPr="001A7928">
        <w:rPr>
          <w:lang w:val="en-GB" w:eastAsia="en-GB"/>
        </w:rPr>
        <w:t> ask for specific details about individuals involved in the case – this would be a breach of data protection and confidentiality</w:t>
      </w:r>
      <w:r>
        <w:rPr>
          <w:lang w:val="en-GB" w:eastAsia="en-GB"/>
        </w:rPr>
        <w:t>.</w:t>
      </w:r>
    </w:p>
    <w:p w14:paraId="3D481DBA" w14:textId="77777777" w:rsidR="00DC6933" w:rsidRPr="001A7928" w:rsidRDefault="00DC6933" w:rsidP="001A7928"/>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6799"/>
        <w:gridCol w:w="3232"/>
      </w:tblGrid>
      <w:tr w:rsidR="001A7928" w14:paraId="52DF71A5" w14:textId="77777777" w:rsidTr="00B703D7">
        <w:trPr>
          <w:cantSplit/>
          <w:tblHeader/>
        </w:trPr>
        <w:tc>
          <w:tcPr>
            <w:tcW w:w="6799" w:type="dxa"/>
            <w:tcBorders>
              <w:top w:val="single" w:sz="4" w:space="0" w:color="12263F"/>
              <w:left w:val="single" w:sz="4" w:space="0" w:color="12263F"/>
              <w:bottom w:val="single" w:sz="4" w:space="0" w:color="12263F"/>
              <w:right w:val="single" w:sz="4" w:space="0" w:color="F8F8F8"/>
              <w:tl2br w:val="nil"/>
              <w:tr2bl w:val="nil"/>
            </w:tcBorders>
            <w:shd w:val="clear" w:color="auto" w:fill="12263F"/>
          </w:tcPr>
          <w:p w14:paraId="12A946FC" w14:textId="77777777" w:rsidR="00DC6933" w:rsidRPr="00AD02F0" w:rsidRDefault="00DC6933" w:rsidP="007F352E">
            <w:pPr>
              <w:pStyle w:val="7TableHeading"/>
              <w:spacing w:before="120" w:after="120"/>
            </w:pPr>
            <w:r>
              <w:t>QUESTION</w:t>
            </w:r>
          </w:p>
        </w:tc>
        <w:tc>
          <w:tcPr>
            <w:tcW w:w="3232" w:type="dxa"/>
            <w:tcBorders>
              <w:top w:val="single" w:sz="4" w:space="0" w:color="12263F"/>
              <w:left w:val="single" w:sz="4" w:space="0" w:color="F8F8F8"/>
              <w:bottom w:val="single" w:sz="4" w:space="0" w:color="12263F"/>
              <w:right w:val="single" w:sz="4" w:space="0" w:color="12263F"/>
              <w:tl2br w:val="nil"/>
              <w:tr2bl w:val="nil"/>
            </w:tcBorders>
            <w:shd w:val="clear" w:color="auto" w:fill="12263F"/>
          </w:tcPr>
          <w:p w14:paraId="0314DFEE" w14:textId="77777777" w:rsidR="00DC6933" w:rsidRPr="00AD02F0" w:rsidRDefault="00DC6933" w:rsidP="007F352E">
            <w:pPr>
              <w:pStyle w:val="1bodycopy"/>
              <w:spacing w:before="120"/>
              <w:contextualSpacing/>
              <w:rPr>
                <w:caps/>
                <w:color w:val="F8F8F8"/>
              </w:rPr>
            </w:pPr>
            <w:r>
              <w:rPr>
                <w:caps/>
                <w:color w:val="F8F8F8"/>
              </w:rPr>
              <w:t>Notes</w:t>
            </w:r>
          </w:p>
        </w:tc>
      </w:tr>
      <w:tr w:rsidR="001A7928" w14:paraId="433F9A5B" w14:textId="77777777" w:rsidTr="00B703D7">
        <w:tc>
          <w:tcPr>
            <w:tcW w:w="6799" w:type="dxa"/>
            <w:shd w:val="clear" w:color="auto" w:fill="auto"/>
            <w:tcMar>
              <w:top w:w="113" w:type="dxa"/>
              <w:bottom w:w="113" w:type="dxa"/>
            </w:tcMar>
          </w:tcPr>
          <w:p w14:paraId="6117AC05" w14:textId="77777777" w:rsidR="00DC6933" w:rsidRPr="001A7928" w:rsidRDefault="00DC6933" w:rsidP="001A7928">
            <w:pPr>
              <w:pStyle w:val="1bodycopy"/>
              <w:rPr>
                <w:lang w:val="en-GB" w:eastAsia="en-GB"/>
              </w:rPr>
            </w:pPr>
            <w:r w:rsidRPr="001A7928">
              <w:rPr>
                <w:lang w:val="en-GB" w:eastAsia="en-GB"/>
              </w:rPr>
              <w:t>What type of incident was it and what was the outcome? </w:t>
            </w:r>
          </w:p>
          <w:p w14:paraId="642F2DEE" w14:textId="77777777" w:rsidR="00DC6933" w:rsidRPr="000A32DF" w:rsidRDefault="00DC6933" w:rsidP="001A7928">
            <w:pPr>
              <w:pStyle w:val="1bodycopy"/>
            </w:pPr>
          </w:p>
        </w:tc>
        <w:tc>
          <w:tcPr>
            <w:tcW w:w="3232" w:type="dxa"/>
          </w:tcPr>
          <w:p w14:paraId="0101F5CE" w14:textId="77777777" w:rsidR="00DC6933" w:rsidRDefault="00DC6933" w:rsidP="007F352E">
            <w:pPr>
              <w:pStyle w:val="7Tablebodycopy"/>
            </w:pPr>
          </w:p>
        </w:tc>
      </w:tr>
      <w:tr w:rsidR="001A7928" w14:paraId="04A520F9" w14:textId="77777777" w:rsidTr="00B703D7">
        <w:tc>
          <w:tcPr>
            <w:tcW w:w="6799" w:type="dxa"/>
            <w:shd w:val="clear" w:color="auto" w:fill="auto"/>
            <w:tcMar>
              <w:top w:w="113" w:type="dxa"/>
              <w:bottom w:w="113" w:type="dxa"/>
            </w:tcMar>
          </w:tcPr>
          <w:p w14:paraId="7A116993" w14:textId="77777777" w:rsidR="00DC6933" w:rsidRPr="001A7928" w:rsidRDefault="00DC6933" w:rsidP="001A7928">
            <w:pPr>
              <w:pStyle w:val="1bodycopy"/>
              <w:rPr>
                <w:lang w:val="en-GB" w:eastAsia="en-GB"/>
              </w:rPr>
            </w:pPr>
            <w:r w:rsidRPr="001A7928">
              <w:rPr>
                <w:lang w:val="en-GB" w:eastAsia="en-GB"/>
              </w:rPr>
              <w:t>Were policies and procedures followed?</w:t>
            </w:r>
          </w:p>
          <w:p w14:paraId="090C33E0" w14:textId="77777777" w:rsidR="00DC6933" w:rsidRPr="006946A0" w:rsidRDefault="00DC6933" w:rsidP="001A7928">
            <w:pPr>
              <w:pStyle w:val="1bodycopy"/>
            </w:pPr>
          </w:p>
        </w:tc>
        <w:tc>
          <w:tcPr>
            <w:tcW w:w="3232" w:type="dxa"/>
          </w:tcPr>
          <w:p w14:paraId="342EDB70" w14:textId="77777777" w:rsidR="00DC6933" w:rsidRDefault="00DC6933" w:rsidP="007F352E">
            <w:pPr>
              <w:pStyle w:val="7Tablebodycopy"/>
            </w:pPr>
          </w:p>
        </w:tc>
      </w:tr>
      <w:tr w:rsidR="001A7928" w14:paraId="45A5225D" w14:textId="77777777" w:rsidTr="00B703D7">
        <w:tc>
          <w:tcPr>
            <w:tcW w:w="6799" w:type="dxa"/>
            <w:shd w:val="clear" w:color="auto" w:fill="auto"/>
            <w:tcMar>
              <w:top w:w="113" w:type="dxa"/>
              <w:bottom w:w="113" w:type="dxa"/>
            </w:tcMar>
          </w:tcPr>
          <w:p w14:paraId="4DEE964C" w14:textId="77777777" w:rsidR="00DC6933" w:rsidRPr="001A7928" w:rsidRDefault="00DC6933" w:rsidP="001A7928">
            <w:pPr>
              <w:pStyle w:val="1bodycopy"/>
              <w:rPr>
                <w:lang w:val="en-GB" w:eastAsia="en-GB"/>
              </w:rPr>
            </w:pPr>
            <w:r w:rsidRPr="001A7928">
              <w:rPr>
                <w:lang w:val="en-GB" w:eastAsia="en-GB"/>
              </w:rPr>
              <w:t>Was this an isolated incident or is there a pattern?</w:t>
            </w:r>
          </w:p>
          <w:p w14:paraId="5508B108" w14:textId="77777777" w:rsidR="00DC6933" w:rsidRPr="000A32DF" w:rsidRDefault="00DC6933" w:rsidP="001A7928">
            <w:pPr>
              <w:pStyle w:val="1bodycopy"/>
              <w:rPr>
                <w:lang w:val="en-GB" w:eastAsia="en-GB"/>
              </w:rPr>
            </w:pPr>
          </w:p>
        </w:tc>
        <w:tc>
          <w:tcPr>
            <w:tcW w:w="3232" w:type="dxa"/>
          </w:tcPr>
          <w:p w14:paraId="497C6E6D" w14:textId="77777777" w:rsidR="00DC6933" w:rsidRDefault="00DC6933" w:rsidP="007F352E">
            <w:pPr>
              <w:pStyle w:val="7Tablebodycopy"/>
            </w:pPr>
          </w:p>
        </w:tc>
      </w:tr>
      <w:tr w:rsidR="001A7928" w14:paraId="4BBD9E79" w14:textId="77777777" w:rsidTr="00B703D7">
        <w:tc>
          <w:tcPr>
            <w:tcW w:w="6799" w:type="dxa"/>
            <w:shd w:val="clear" w:color="auto" w:fill="auto"/>
            <w:tcMar>
              <w:top w:w="113" w:type="dxa"/>
              <w:bottom w:w="113" w:type="dxa"/>
            </w:tcMar>
          </w:tcPr>
          <w:p w14:paraId="6B2430A9" w14:textId="77777777" w:rsidR="00DC6933" w:rsidRPr="001A7928" w:rsidRDefault="00DC6933" w:rsidP="001A7928">
            <w:pPr>
              <w:pStyle w:val="1bodycopy"/>
              <w:rPr>
                <w:lang w:val="en-GB" w:eastAsia="en-GB"/>
              </w:rPr>
            </w:pPr>
            <w:r w:rsidRPr="001A7928">
              <w:rPr>
                <w:lang w:val="en-GB" w:eastAsia="en-GB"/>
              </w:rPr>
              <w:t>What were we doing in this area before this incident happened? Were our health and safety procedures compliant? Could the school have done anything to prevent it from happening? </w:t>
            </w:r>
          </w:p>
        </w:tc>
        <w:tc>
          <w:tcPr>
            <w:tcW w:w="3232" w:type="dxa"/>
          </w:tcPr>
          <w:p w14:paraId="666BAC4B" w14:textId="77777777" w:rsidR="00DC6933" w:rsidRDefault="00DC6933" w:rsidP="007F352E">
            <w:pPr>
              <w:pStyle w:val="7Tablebodycopy"/>
            </w:pPr>
          </w:p>
        </w:tc>
      </w:tr>
      <w:tr w:rsidR="001A7928" w14:paraId="243BE9DA" w14:textId="77777777" w:rsidTr="00B703D7">
        <w:tc>
          <w:tcPr>
            <w:tcW w:w="6799" w:type="dxa"/>
            <w:shd w:val="clear" w:color="auto" w:fill="auto"/>
            <w:tcMar>
              <w:top w:w="113" w:type="dxa"/>
              <w:bottom w:w="113" w:type="dxa"/>
            </w:tcMar>
          </w:tcPr>
          <w:p w14:paraId="44757102" w14:textId="77777777" w:rsidR="00DC6933" w:rsidRPr="001A7928" w:rsidRDefault="00DC6933" w:rsidP="001A7928">
            <w:pPr>
              <w:pStyle w:val="1bodycopy"/>
              <w:rPr>
                <w:lang w:val="en-GB" w:eastAsia="en-GB"/>
              </w:rPr>
            </w:pPr>
            <w:r w:rsidRPr="001A7928">
              <w:rPr>
                <w:lang w:val="en-GB" w:eastAsia="en-GB"/>
              </w:rPr>
              <w:t>Do we h</w:t>
            </w:r>
            <w:r>
              <w:rPr>
                <w:lang w:val="en-GB" w:eastAsia="en-GB"/>
              </w:rPr>
              <w:t>ave a risk assessment that accou</w:t>
            </w:r>
            <w:r w:rsidRPr="001A7928">
              <w:rPr>
                <w:lang w:val="en-GB" w:eastAsia="en-GB"/>
              </w:rPr>
              <w:t>nted for this? </w:t>
            </w:r>
          </w:p>
        </w:tc>
        <w:tc>
          <w:tcPr>
            <w:tcW w:w="3232" w:type="dxa"/>
          </w:tcPr>
          <w:p w14:paraId="687D2687" w14:textId="77777777" w:rsidR="00DC6933" w:rsidRDefault="00DC6933" w:rsidP="007F352E">
            <w:pPr>
              <w:pStyle w:val="7Tablebodycopy"/>
            </w:pPr>
          </w:p>
        </w:tc>
      </w:tr>
      <w:tr w:rsidR="001A7928" w14:paraId="1F985CE0" w14:textId="77777777" w:rsidTr="00B703D7">
        <w:tc>
          <w:tcPr>
            <w:tcW w:w="6799" w:type="dxa"/>
            <w:shd w:val="clear" w:color="auto" w:fill="auto"/>
            <w:tcMar>
              <w:top w:w="113" w:type="dxa"/>
              <w:bottom w:w="113" w:type="dxa"/>
            </w:tcMar>
          </w:tcPr>
          <w:p w14:paraId="29871DBF" w14:textId="77777777" w:rsidR="00DC6933" w:rsidRPr="001A7928" w:rsidRDefault="00DC6933" w:rsidP="001A7928">
            <w:pPr>
              <w:pStyle w:val="1bodycopy"/>
              <w:rPr>
                <w:lang w:val="en-GB" w:eastAsia="en-GB"/>
              </w:rPr>
            </w:pPr>
            <w:r w:rsidRPr="001A7928">
              <w:rPr>
                <w:lang w:val="en-GB" w:eastAsia="en-GB"/>
              </w:rPr>
              <w:t>Has this brought the school into disrepute in any way?</w:t>
            </w:r>
          </w:p>
        </w:tc>
        <w:tc>
          <w:tcPr>
            <w:tcW w:w="3232" w:type="dxa"/>
          </w:tcPr>
          <w:p w14:paraId="3F8D0227" w14:textId="77777777" w:rsidR="00DC6933" w:rsidRDefault="00DC6933" w:rsidP="007F352E">
            <w:pPr>
              <w:pStyle w:val="7Tablebodycopy"/>
            </w:pPr>
          </w:p>
        </w:tc>
      </w:tr>
      <w:tr w:rsidR="001A7928" w14:paraId="0BF79EAF" w14:textId="77777777" w:rsidTr="00B703D7">
        <w:tc>
          <w:tcPr>
            <w:tcW w:w="6799" w:type="dxa"/>
            <w:shd w:val="clear" w:color="auto" w:fill="auto"/>
            <w:tcMar>
              <w:top w:w="113" w:type="dxa"/>
              <w:bottom w:w="113" w:type="dxa"/>
            </w:tcMar>
          </w:tcPr>
          <w:p w14:paraId="332FB486" w14:textId="77777777" w:rsidR="00DC6933" w:rsidRPr="001A7928" w:rsidRDefault="00DC6933" w:rsidP="001A7928">
            <w:pPr>
              <w:pStyle w:val="1bodycopy"/>
              <w:rPr>
                <w:lang w:val="en-GB" w:eastAsia="en-GB"/>
              </w:rPr>
            </w:pPr>
            <w:r w:rsidRPr="001A7928">
              <w:rPr>
                <w:lang w:val="en-GB" w:eastAsia="en-GB"/>
              </w:rPr>
              <w:t>Are parents aware of the incident and do we need to do any consultation or outreach to make sure they feel their children are safe?</w:t>
            </w:r>
          </w:p>
        </w:tc>
        <w:tc>
          <w:tcPr>
            <w:tcW w:w="3232" w:type="dxa"/>
          </w:tcPr>
          <w:p w14:paraId="482D4688" w14:textId="77777777" w:rsidR="00DC6933" w:rsidRDefault="00DC6933" w:rsidP="007F352E">
            <w:pPr>
              <w:pStyle w:val="7Tablebodycopy"/>
            </w:pPr>
          </w:p>
        </w:tc>
      </w:tr>
      <w:tr w:rsidR="001A7928" w14:paraId="3021953E" w14:textId="77777777" w:rsidTr="00B703D7">
        <w:tc>
          <w:tcPr>
            <w:tcW w:w="6799" w:type="dxa"/>
            <w:shd w:val="clear" w:color="auto" w:fill="auto"/>
            <w:tcMar>
              <w:top w:w="113" w:type="dxa"/>
              <w:bottom w:w="113" w:type="dxa"/>
            </w:tcMar>
          </w:tcPr>
          <w:p w14:paraId="358F59CB" w14:textId="77777777" w:rsidR="00DC6933" w:rsidRPr="001A7928" w:rsidRDefault="00DC6933" w:rsidP="001A7928">
            <w:pPr>
              <w:pStyle w:val="1bodycopy"/>
              <w:rPr>
                <w:lang w:val="en-GB" w:eastAsia="en-GB"/>
              </w:rPr>
            </w:pPr>
            <w:r w:rsidRPr="001A7928">
              <w:rPr>
                <w:lang w:val="en-GB" w:eastAsia="en-GB"/>
              </w:rPr>
              <w:t>What lessons have we learnt? What can we do to prevent this happening again? (Your school might need to refresh staff training or review policies)</w:t>
            </w:r>
          </w:p>
        </w:tc>
        <w:tc>
          <w:tcPr>
            <w:tcW w:w="3232" w:type="dxa"/>
          </w:tcPr>
          <w:p w14:paraId="57749FC1" w14:textId="77777777" w:rsidR="00DC6933" w:rsidRDefault="00DC6933" w:rsidP="007F352E">
            <w:pPr>
              <w:pStyle w:val="7Tablebodycopy"/>
            </w:pPr>
          </w:p>
        </w:tc>
      </w:tr>
      <w:tr w:rsidR="001A7928" w14:paraId="67D2E99E" w14:textId="77777777" w:rsidTr="00B703D7">
        <w:tc>
          <w:tcPr>
            <w:tcW w:w="6799" w:type="dxa"/>
            <w:shd w:val="clear" w:color="auto" w:fill="auto"/>
            <w:tcMar>
              <w:top w:w="113" w:type="dxa"/>
              <w:bottom w:w="113" w:type="dxa"/>
            </w:tcMar>
          </w:tcPr>
          <w:p w14:paraId="1367351B" w14:textId="77777777" w:rsidR="00DC6933" w:rsidRPr="001A7928" w:rsidRDefault="00DC6933" w:rsidP="0007709D">
            <w:pPr>
              <w:pStyle w:val="1bodycopy"/>
              <w:rPr>
                <w:lang w:val="en-GB" w:eastAsia="en-GB"/>
              </w:rPr>
            </w:pPr>
            <w:r w:rsidRPr="001A7928">
              <w:rPr>
                <w:lang w:val="en-GB" w:eastAsia="en-GB"/>
              </w:rPr>
              <w:t xml:space="preserve">Is someone responsible for making these actions happen? Are there deadlines in place for </w:t>
            </w:r>
            <w:r>
              <w:rPr>
                <w:lang w:val="en-GB" w:eastAsia="en-GB"/>
              </w:rPr>
              <w:t>these actions to happen by</w:t>
            </w:r>
            <w:r w:rsidRPr="001A7928">
              <w:rPr>
                <w:lang w:val="en-GB" w:eastAsia="en-GB"/>
              </w:rPr>
              <w:t>? (The health and safety link governor should check in to make sure these actions take place)</w:t>
            </w:r>
          </w:p>
        </w:tc>
        <w:tc>
          <w:tcPr>
            <w:tcW w:w="3232" w:type="dxa"/>
          </w:tcPr>
          <w:p w14:paraId="796D0E84" w14:textId="77777777" w:rsidR="00DC6933" w:rsidRDefault="00DC6933" w:rsidP="007F352E">
            <w:pPr>
              <w:pStyle w:val="7Tablebodycopy"/>
            </w:pPr>
          </w:p>
        </w:tc>
      </w:tr>
    </w:tbl>
    <w:p w14:paraId="2159426B" w14:textId="77777777" w:rsidR="00DC6933" w:rsidRDefault="00DC6933" w:rsidP="00EB3CDF">
      <w:pPr>
        <w:pStyle w:val="1bodycopy"/>
      </w:pPr>
    </w:p>
    <w:p w14:paraId="7855CB8C" w14:textId="77777777" w:rsidR="00DC6933" w:rsidRDefault="00DC6933" w:rsidP="00EB3CDF">
      <w:pPr>
        <w:rPr>
          <w:rFonts w:cs="Arial"/>
          <w:color w:val="0072CC"/>
          <w:szCs w:val="20"/>
          <w:u w:val="single"/>
        </w:rPr>
      </w:pPr>
    </w:p>
    <w:sectPr w:rsidR="00DC6933" w:rsidSect="0068482B">
      <w:headerReference w:type="even" r:id="rId13"/>
      <w:footerReference w:type="default" r:id="rId14"/>
      <w:headerReference w:type="first" r:id="rId15"/>
      <w:footerReference w:type="first" r:id="rId16"/>
      <w:pgSz w:w="11900" w:h="16840"/>
      <w:pgMar w:top="993" w:right="1077" w:bottom="1701" w:left="1077" w:header="737"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765E" w14:textId="77777777" w:rsidR="00C5276F" w:rsidRDefault="00C5276F" w:rsidP="00626EDA">
      <w:r>
        <w:separator/>
      </w:r>
    </w:p>
  </w:endnote>
  <w:endnote w:type="continuationSeparator" w:id="0">
    <w:p w14:paraId="6BE950A1" w14:textId="77777777" w:rsidR="00C5276F" w:rsidRDefault="00C5276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2873D63D" w14:textId="77777777" w:rsidTr="00B902A8">
      <w:tc>
        <w:tcPr>
          <w:tcW w:w="6379" w:type="dxa"/>
          <w:tcBorders>
            <w:top w:val="single" w:sz="4" w:space="0" w:color="008FE1"/>
          </w:tcBorders>
          <w:shd w:val="clear" w:color="auto" w:fill="auto"/>
        </w:tcPr>
        <w:p w14:paraId="7FB2679B" w14:textId="77777777" w:rsidR="00FE3F15" w:rsidRDefault="00735B7D" w:rsidP="006F569D">
          <w:pPr>
            <w:pStyle w:val="Footer"/>
          </w:pPr>
          <w:r w:rsidRPr="00FF7156">
            <w:t xml:space="preserve">© </w:t>
          </w:r>
          <w:r w:rsidR="00033C84">
            <w:rPr>
              <w:color w:val="7C7C7C"/>
            </w:rPr>
            <w:t xml:space="preserve">The Key </w:t>
          </w:r>
          <w:r w:rsidR="00033C84">
            <w:rPr>
              <w:color w:val="7C7C7C"/>
              <w:highlight w:val="white"/>
            </w:rPr>
            <w:t>Support</w:t>
          </w:r>
          <w:r w:rsidR="00033C84">
            <w:rPr>
              <w:color w:val="7C7C7C"/>
            </w:rPr>
            <w:t xml:space="preserve"> Services Ltd | </w:t>
          </w:r>
          <w:hyperlink r:id="rId1">
            <w:r w:rsidR="00033C84">
              <w:rPr>
                <w:color w:val="1155CC"/>
                <w:u w:val="single"/>
              </w:rPr>
              <w:t>www.governorhub.com</w:t>
            </w:r>
          </w:hyperlink>
        </w:p>
      </w:tc>
      <w:tc>
        <w:tcPr>
          <w:tcW w:w="3402" w:type="dxa"/>
          <w:tcBorders>
            <w:top w:val="single" w:sz="4" w:space="0" w:color="008FE1"/>
          </w:tcBorders>
        </w:tcPr>
        <w:p w14:paraId="7A3D9B18" w14:textId="77777777" w:rsidR="00FE3F15" w:rsidRPr="00177722" w:rsidRDefault="009E4C24" w:rsidP="00FE3F15">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4D57FFF4" wp14:editId="44031B7E">
                <wp:extent cx="1162800" cy="345600"/>
                <wp:effectExtent l="0" t="0" r="5715" b="0"/>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7EEEB900" w14:textId="77777777" w:rsidR="00874C73" w:rsidRDefault="00874C73" w:rsidP="00874C73">
    <w:pPr>
      <w:pStyle w:val="Footer"/>
      <w:rPr>
        <w:noProof/>
      </w:rPr>
    </w:pPr>
    <w:r w:rsidRPr="00874C73">
      <w:rPr>
        <w:color w:val="auto"/>
      </w:rPr>
      <w:t>Page</w:t>
    </w:r>
    <w:r w:rsidRPr="00B902A8">
      <w:rPr>
        <w:b/>
        <w:color w:val="008FE1"/>
      </w:rPr>
      <w:t xml:space="preserve"> |</w:t>
    </w:r>
    <w:r w:rsidRPr="00B902A8">
      <w:rPr>
        <w:color w:val="008FE1"/>
      </w:rP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6C3C03">
      <w:rPr>
        <w:noProof/>
        <w:color w:val="auto"/>
      </w:rPr>
      <w:t>2</w:t>
    </w:r>
    <w:r w:rsidRPr="00874C73">
      <w:rPr>
        <w:noProof/>
        <w:color w:val="auto"/>
      </w:rPr>
      <w:fldChar w:fldCharType="end"/>
    </w:r>
  </w:p>
  <w:p w14:paraId="273C22D9" w14:textId="77777777" w:rsidR="00FE3F15" w:rsidRPr="00590890"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0CCF"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6939CE" w:rsidRPr="00177722" w14:paraId="78178781" w14:textId="77777777" w:rsidTr="00B902A8">
      <w:tc>
        <w:tcPr>
          <w:tcW w:w="6379" w:type="dxa"/>
          <w:tcBorders>
            <w:top w:val="single" w:sz="4" w:space="0" w:color="008FE1"/>
          </w:tcBorders>
          <w:shd w:val="clear" w:color="auto" w:fill="auto"/>
        </w:tcPr>
        <w:p w14:paraId="45E31A4B" w14:textId="77777777" w:rsidR="006939CE" w:rsidRPr="0000634F" w:rsidRDefault="006939CE" w:rsidP="006939CE">
          <w:pPr>
            <w:shd w:val="clear" w:color="auto" w:fill="FFFFFF"/>
            <w:textAlignment w:val="baseline"/>
            <w:rPr>
              <w:rFonts w:eastAsia="Times New Roman" w:cs="Arial"/>
              <w:color w:val="7C7C7C"/>
              <w:sz w:val="16"/>
              <w:szCs w:val="16"/>
            </w:rPr>
          </w:pPr>
          <w:r w:rsidRPr="0000634F">
            <w:rPr>
              <w:rFonts w:eastAsia="Times New Roman" w:cs="Arial"/>
              <w:color w:val="7C7C7C"/>
              <w:sz w:val="16"/>
              <w:szCs w:val="16"/>
              <w:bdr w:val="none" w:sz="0" w:space="0" w:color="auto" w:frame="1"/>
            </w:rPr>
            <w:t xml:space="preserve">© </w:t>
          </w:r>
          <w:r w:rsidR="00033C84">
            <w:rPr>
              <w:color w:val="7C7C7C"/>
              <w:sz w:val="16"/>
              <w:szCs w:val="16"/>
            </w:rPr>
            <w:t xml:space="preserve">The Key </w:t>
          </w:r>
          <w:r w:rsidR="00033C84">
            <w:rPr>
              <w:color w:val="7C7C7C"/>
              <w:sz w:val="16"/>
              <w:szCs w:val="16"/>
              <w:highlight w:val="white"/>
            </w:rPr>
            <w:t>Support</w:t>
          </w:r>
          <w:r w:rsidR="00033C84">
            <w:rPr>
              <w:color w:val="7C7C7C"/>
              <w:sz w:val="16"/>
              <w:szCs w:val="16"/>
            </w:rPr>
            <w:t xml:space="preserve"> Services Ltd | </w:t>
          </w:r>
          <w:hyperlink r:id="rId1">
            <w:r w:rsidR="00033C84">
              <w:rPr>
                <w:color w:val="1155CC"/>
                <w:sz w:val="16"/>
                <w:szCs w:val="16"/>
                <w:u w:val="single"/>
              </w:rPr>
              <w:t>www.governorhub.com</w:t>
            </w:r>
          </w:hyperlink>
        </w:p>
      </w:tc>
      <w:tc>
        <w:tcPr>
          <w:tcW w:w="3402" w:type="dxa"/>
          <w:tcBorders>
            <w:top w:val="single" w:sz="4" w:space="0" w:color="008FE1"/>
          </w:tcBorders>
        </w:tcPr>
        <w:p w14:paraId="347498D2" w14:textId="77777777" w:rsidR="006939CE" w:rsidRPr="00177722" w:rsidRDefault="009E4C24" w:rsidP="006939CE">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4642812C" wp14:editId="00624B02">
                <wp:extent cx="1162800" cy="345600"/>
                <wp:effectExtent l="0" t="0" r="5715"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39B64A30" w14:textId="77777777" w:rsidR="00874C73" w:rsidRDefault="00874C73" w:rsidP="00B902A8">
    <w:pPr>
      <w:pStyle w:val="Footer"/>
      <w:jc w:val="right"/>
    </w:pPr>
  </w:p>
  <w:p w14:paraId="2148E3B0" w14:textId="77777777" w:rsidR="00874C73" w:rsidRDefault="00874C73">
    <w:pPr>
      <w:pStyle w:val="Footer"/>
      <w:rPr>
        <w:noProof/>
      </w:rPr>
    </w:pPr>
    <w:r w:rsidRPr="00874C73">
      <w:rPr>
        <w:color w:val="auto"/>
      </w:rPr>
      <w:t>Page</w:t>
    </w:r>
    <w:r w:rsidRPr="00874C73">
      <w:rPr>
        <w:b/>
      </w:rPr>
      <w:t xml:space="preserve"> </w:t>
    </w:r>
    <w:r w:rsidRPr="00B902A8">
      <w:rPr>
        <w:b/>
        <w:color w:val="008FE1"/>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522B2">
      <w:rPr>
        <w:noProof/>
        <w:color w:val="auto"/>
      </w:rPr>
      <w:t>1</w:t>
    </w:r>
    <w:r w:rsidRPr="00874C73">
      <w:rPr>
        <w:noProof/>
        <w:color w:val="auto"/>
      </w:rPr>
      <w:fldChar w:fldCharType="end"/>
    </w:r>
  </w:p>
  <w:p w14:paraId="04539F06"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083C" w14:textId="77777777" w:rsidR="00C5276F" w:rsidRDefault="00C5276F" w:rsidP="00626EDA">
      <w:r>
        <w:separator/>
      </w:r>
    </w:p>
  </w:footnote>
  <w:footnote w:type="continuationSeparator" w:id="0">
    <w:p w14:paraId="19E9C98B" w14:textId="77777777" w:rsidR="00C5276F" w:rsidRDefault="00C5276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9493" w14:textId="77777777" w:rsidR="00FE3F15" w:rsidRDefault="009E4C24">
    <w:r>
      <w:rPr>
        <w:noProof/>
      </w:rPr>
      <w:drawing>
        <wp:anchor distT="0" distB="0" distL="114300" distR="114300" simplePos="0" relativeHeight="251657216" behindDoc="1" locked="0" layoutInCell="1" allowOverlap="1" wp14:anchorId="4849E76E" wp14:editId="56404FB6">
          <wp:simplePos x="0" y="0"/>
          <wp:positionH relativeFrom="margin">
            <wp:align>center</wp:align>
          </wp:positionH>
          <wp:positionV relativeFrom="margin">
            <wp:align>center</wp:align>
          </wp:positionV>
          <wp:extent cx="7558405" cy="10695940"/>
          <wp:effectExtent l="0" t="0" r="0" b="0"/>
          <wp:wrapNone/>
          <wp:docPr id="1"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F24">
      <w:rPr>
        <w:noProof/>
      </w:rPr>
      <w:pict w14:anchorId="7C3ED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1F3B" w14:textId="77777777" w:rsidR="00FE3F15" w:rsidRDefault="00FE3F15"/>
  <w:p w14:paraId="224AF7B9"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1" type="#_x0000_t75" style="width:209.25pt;height:332.25pt" o:bullet="t">
        <v:imagedata r:id="rId1" o:title="TK_LOGO_POINTER_RGB_BULLET"/>
      </v:shape>
    </w:pict>
  </w:numPicBullet>
  <w:numPicBullet w:numPicBulletId="1">
    <w:pict>
      <v:shape id="_x0000_i1392" type="#_x0000_t75" style="width:36pt;height:30pt" o:bullet="t">
        <v:imagedata r:id="rId2" o:title="Tick"/>
      </v:shape>
    </w:pict>
  </w:numPicBullet>
  <w:numPicBullet w:numPicBulletId="2">
    <w:pict>
      <v:shape id="_x0000_i1393" type="#_x0000_t75" style="width:30pt;height:30pt" o:bullet="t">
        <v:imagedata r:id="rId3" o:title="Cross"/>
      </v:shape>
    </w:pict>
  </w:numPicBullet>
  <w:numPicBullet w:numPicBulletId="3">
    <w:pict>
      <v:shape id="_x0000_i1394" type="#_x0000_t75" style="width:209.25pt;height:332.25pt" o:bullet="t">
        <v:imagedata r:id="rId4" o:title="art1EF6"/>
      </v:shape>
    </w:pict>
  </w:numPicBullet>
  <w:numPicBullet w:numPicBulletId="4">
    <w:pict>
      <v:shape id="_x0000_i1395" type="#_x0000_t75" style="width:209.2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95E1B"/>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056C3622"/>
    <w:multiLevelType w:val="hybridMultilevel"/>
    <w:tmpl w:val="27FEC9D6"/>
    <w:lvl w:ilvl="0" w:tplc="E5A0C48C">
      <w:start w:val="1"/>
      <w:numFmt w:val="bullet"/>
      <w:pStyle w:val="7DOsbullet"/>
      <w:lvlText w:val=""/>
      <w:lvlJc w:val="left"/>
      <w:pPr>
        <w:ind w:left="360" w:hanging="360"/>
      </w:pPr>
      <w:rPr>
        <w:rFonts w:ascii="Wingdings" w:hAnsi="Wingdings" w:hint="default"/>
        <w:color w:val="008FE1"/>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B945E4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4A40E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A540FF4A"/>
    <w:lvl w:ilvl="0" w:tplc="F0A6976C">
      <w:start w:val="1"/>
      <w:numFmt w:val="bullet"/>
      <w:pStyle w:val="3Bulletedcopypink"/>
      <w:lvlText w:val="&gt;"/>
      <w:lvlJc w:val="left"/>
      <w:pPr>
        <w:ind w:left="530" w:hanging="360"/>
      </w:pPr>
      <w:rPr>
        <w:rFonts w:ascii="Amasis MT Pro Black" w:hAnsi="Amasis MT Pro Black" w:hint="default"/>
        <w:b w:val="0"/>
        <w:i w:val="0"/>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60834"/>
    <w:multiLevelType w:val="hybridMultilevel"/>
    <w:tmpl w:val="BB5083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4D393CB6"/>
    <w:multiLevelType w:val="hybridMultilevel"/>
    <w:tmpl w:val="47027A98"/>
    <w:lvl w:ilvl="0" w:tplc="0CCA1C62">
      <w:start w:val="1"/>
      <w:numFmt w:val="bullet"/>
      <w:pStyle w:val="8DONTsbullet"/>
      <w:lvlText w:val="×"/>
      <w:lvlJc w:val="left"/>
      <w:pPr>
        <w:ind w:left="360" w:hanging="360"/>
      </w:pPr>
      <w:rPr>
        <w:rFonts w:ascii="Amasis MT Pro Black" w:hAnsi="Amasis MT Pro Black" w:hint="default"/>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02656"/>
    <w:multiLevelType w:val="hybridMultilevel"/>
    <w:tmpl w:val="F05EC8B0"/>
    <w:lvl w:ilvl="0" w:tplc="837CCB3C">
      <w:start w:val="1"/>
      <w:numFmt w:val="bullet"/>
      <w:pStyle w:val="4Bulletedcopyblue"/>
      <w:lvlText w:val=""/>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128F8"/>
    <w:multiLevelType w:val="hybridMultilevel"/>
    <w:tmpl w:val="F366272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A1067"/>
    <w:multiLevelType w:val="hybridMultilevel"/>
    <w:tmpl w:val="E3363E8A"/>
    <w:lvl w:ilvl="0" w:tplc="4C1060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533111">
    <w:abstractNumId w:val="23"/>
  </w:num>
  <w:num w:numId="2" w16cid:durableId="902062599">
    <w:abstractNumId w:val="16"/>
  </w:num>
  <w:num w:numId="3" w16cid:durableId="1956329031">
    <w:abstractNumId w:val="9"/>
  </w:num>
  <w:num w:numId="4" w16cid:durableId="198013762">
    <w:abstractNumId w:val="7"/>
  </w:num>
  <w:num w:numId="5" w16cid:durableId="121652597">
    <w:abstractNumId w:val="6"/>
  </w:num>
  <w:num w:numId="6" w16cid:durableId="1398017114">
    <w:abstractNumId w:val="5"/>
  </w:num>
  <w:num w:numId="7" w16cid:durableId="127019921">
    <w:abstractNumId w:val="4"/>
  </w:num>
  <w:num w:numId="8" w16cid:durableId="403190585">
    <w:abstractNumId w:val="8"/>
  </w:num>
  <w:num w:numId="9" w16cid:durableId="1494564192">
    <w:abstractNumId w:val="3"/>
  </w:num>
  <w:num w:numId="10" w16cid:durableId="1189173303">
    <w:abstractNumId w:val="2"/>
  </w:num>
  <w:num w:numId="11" w16cid:durableId="204416240">
    <w:abstractNumId w:val="1"/>
  </w:num>
  <w:num w:numId="12" w16cid:durableId="1075588844">
    <w:abstractNumId w:val="0"/>
  </w:num>
  <w:num w:numId="13" w16cid:durableId="1399282147">
    <w:abstractNumId w:val="14"/>
  </w:num>
  <w:num w:numId="14" w16cid:durableId="572663744">
    <w:abstractNumId w:val="30"/>
  </w:num>
  <w:num w:numId="15" w16cid:durableId="763693314">
    <w:abstractNumId w:val="11"/>
  </w:num>
  <w:num w:numId="16" w16cid:durableId="1045832218">
    <w:abstractNumId w:val="25"/>
  </w:num>
  <w:num w:numId="17" w16cid:durableId="45036643">
    <w:abstractNumId w:val="31"/>
  </w:num>
  <w:num w:numId="18" w16cid:durableId="1908372103">
    <w:abstractNumId w:val="18"/>
  </w:num>
  <w:num w:numId="19" w16cid:durableId="17629750">
    <w:abstractNumId w:val="20"/>
  </w:num>
  <w:num w:numId="20" w16cid:durableId="2133597030">
    <w:abstractNumId w:val="19"/>
  </w:num>
  <w:num w:numId="21" w16cid:durableId="1579556601">
    <w:abstractNumId w:val="26"/>
  </w:num>
  <w:num w:numId="22" w16cid:durableId="2098206075">
    <w:abstractNumId w:val="17"/>
  </w:num>
  <w:num w:numId="23" w16cid:durableId="1233470379">
    <w:abstractNumId w:val="12"/>
  </w:num>
  <w:num w:numId="24" w16cid:durableId="1042167097">
    <w:abstractNumId w:val="27"/>
  </w:num>
  <w:num w:numId="25" w16cid:durableId="2018926639">
    <w:abstractNumId w:val="35"/>
  </w:num>
  <w:num w:numId="26" w16cid:durableId="945428498">
    <w:abstractNumId w:val="22"/>
  </w:num>
  <w:num w:numId="27" w16cid:durableId="383912632">
    <w:abstractNumId w:val="32"/>
  </w:num>
  <w:num w:numId="28" w16cid:durableId="1984695447">
    <w:abstractNumId w:val="34"/>
  </w:num>
  <w:num w:numId="29" w16cid:durableId="527528201">
    <w:abstractNumId w:val="21"/>
  </w:num>
  <w:num w:numId="30" w16cid:durableId="698623624">
    <w:abstractNumId w:val="19"/>
  </w:num>
  <w:num w:numId="31" w16cid:durableId="2078697924">
    <w:abstractNumId w:val="26"/>
  </w:num>
  <w:num w:numId="32" w16cid:durableId="1334066110">
    <w:abstractNumId w:val="19"/>
  </w:num>
  <w:num w:numId="33" w16cid:durableId="851340829">
    <w:abstractNumId w:val="26"/>
  </w:num>
  <w:num w:numId="34" w16cid:durableId="190723842">
    <w:abstractNumId w:val="11"/>
  </w:num>
  <w:num w:numId="35" w16cid:durableId="410201360">
    <w:abstractNumId w:val="25"/>
  </w:num>
  <w:num w:numId="36" w16cid:durableId="1959330413">
    <w:abstractNumId w:val="34"/>
  </w:num>
  <w:num w:numId="37" w16cid:durableId="216088453">
    <w:abstractNumId w:val="15"/>
  </w:num>
  <w:num w:numId="38" w16cid:durableId="349189793">
    <w:abstractNumId w:val="33"/>
  </w:num>
  <w:num w:numId="39" w16cid:durableId="771899314">
    <w:abstractNumId w:val="28"/>
  </w:num>
  <w:num w:numId="40" w16cid:durableId="439187779">
    <w:abstractNumId w:val="10"/>
  </w:num>
  <w:num w:numId="41" w16cid:durableId="2106805439">
    <w:abstractNumId w:val="13"/>
  </w:num>
  <w:num w:numId="42" w16cid:durableId="968128128">
    <w:abstractNumId w:val="29"/>
  </w:num>
  <w:num w:numId="43" w16cid:durableId="12105340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7B"/>
    <w:rsid w:val="0000634F"/>
    <w:rsid w:val="00015B1A"/>
    <w:rsid w:val="0002254B"/>
    <w:rsid w:val="00026691"/>
    <w:rsid w:val="00033C84"/>
    <w:rsid w:val="00043F24"/>
    <w:rsid w:val="00057F80"/>
    <w:rsid w:val="00063A07"/>
    <w:rsid w:val="00082050"/>
    <w:rsid w:val="000A569F"/>
    <w:rsid w:val="000B77E5"/>
    <w:rsid w:val="000D5A6D"/>
    <w:rsid w:val="000E670A"/>
    <w:rsid w:val="000F5932"/>
    <w:rsid w:val="001357C9"/>
    <w:rsid w:val="00164676"/>
    <w:rsid w:val="00167CB2"/>
    <w:rsid w:val="001739BB"/>
    <w:rsid w:val="001978C4"/>
    <w:rsid w:val="001E3CA3"/>
    <w:rsid w:val="001E5D1C"/>
    <w:rsid w:val="00211AA8"/>
    <w:rsid w:val="00231165"/>
    <w:rsid w:val="00235450"/>
    <w:rsid w:val="00275D5E"/>
    <w:rsid w:val="002A23A9"/>
    <w:rsid w:val="002C343F"/>
    <w:rsid w:val="002D247B"/>
    <w:rsid w:val="002E16E7"/>
    <w:rsid w:val="003365A2"/>
    <w:rsid w:val="0036557E"/>
    <w:rsid w:val="003F2BD9"/>
    <w:rsid w:val="003F6230"/>
    <w:rsid w:val="00406B39"/>
    <w:rsid w:val="0046077F"/>
    <w:rsid w:val="004944EE"/>
    <w:rsid w:val="004B3C9A"/>
    <w:rsid w:val="00531C8C"/>
    <w:rsid w:val="00564CD3"/>
    <w:rsid w:val="00573834"/>
    <w:rsid w:val="00584A10"/>
    <w:rsid w:val="00590890"/>
    <w:rsid w:val="00597ED1"/>
    <w:rsid w:val="005B4650"/>
    <w:rsid w:val="005D5CAF"/>
    <w:rsid w:val="005E05F5"/>
    <w:rsid w:val="005E7D90"/>
    <w:rsid w:val="00626EDA"/>
    <w:rsid w:val="0068482B"/>
    <w:rsid w:val="006939CE"/>
    <w:rsid w:val="006C3C03"/>
    <w:rsid w:val="006F569D"/>
    <w:rsid w:val="006F7E8A"/>
    <w:rsid w:val="007070A1"/>
    <w:rsid w:val="00716A87"/>
    <w:rsid w:val="00735B7D"/>
    <w:rsid w:val="00756B20"/>
    <w:rsid w:val="007B7B17"/>
    <w:rsid w:val="007C5AC9"/>
    <w:rsid w:val="007D268D"/>
    <w:rsid w:val="007E217D"/>
    <w:rsid w:val="007F2F4C"/>
    <w:rsid w:val="00805726"/>
    <w:rsid w:val="00805A94"/>
    <w:rsid w:val="0080784C"/>
    <w:rsid w:val="008116A6"/>
    <w:rsid w:val="00834704"/>
    <w:rsid w:val="00834A1B"/>
    <w:rsid w:val="008472C3"/>
    <w:rsid w:val="00850499"/>
    <w:rsid w:val="00862411"/>
    <w:rsid w:val="00874C73"/>
    <w:rsid w:val="008941E7"/>
    <w:rsid w:val="008C1253"/>
    <w:rsid w:val="008C2601"/>
    <w:rsid w:val="008F744A"/>
    <w:rsid w:val="009A31D8"/>
    <w:rsid w:val="009A448F"/>
    <w:rsid w:val="009E4C24"/>
    <w:rsid w:val="009F57FC"/>
    <w:rsid w:val="00A12F6B"/>
    <w:rsid w:val="00A7129A"/>
    <w:rsid w:val="00AA3A05"/>
    <w:rsid w:val="00B46770"/>
    <w:rsid w:val="00B6679E"/>
    <w:rsid w:val="00B703D7"/>
    <w:rsid w:val="00B902A8"/>
    <w:rsid w:val="00B92349"/>
    <w:rsid w:val="00B95F60"/>
    <w:rsid w:val="00BE772A"/>
    <w:rsid w:val="00C06070"/>
    <w:rsid w:val="00C50DD8"/>
    <w:rsid w:val="00C51C6A"/>
    <w:rsid w:val="00C5276F"/>
    <w:rsid w:val="00C8314B"/>
    <w:rsid w:val="00C91F46"/>
    <w:rsid w:val="00CF32FD"/>
    <w:rsid w:val="00D019A0"/>
    <w:rsid w:val="00D11C7E"/>
    <w:rsid w:val="00D508B4"/>
    <w:rsid w:val="00D814CC"/>
    <w:rsid w:val="00D86752"/>
    <w:rsid w:val="00D95FA0"/>
    <w:rsid w:val="00DA43DE"/>
    <w:rsid w:val="00DA5725"/>
    <w:rsid w:val="00DA7F11"/>
    <w:rsid w:val="00DB17FD"/>
    <w:rsid w:val="00DC28D6"/>
    <w:rsid w:val="00DC5FAC"/>
    <w:rsid w:val="00DC6933"/>
    <w:rsid w:val="00DE0D6A"/>
    <w:rsid w:val="00DF66B4"/>
    <w:rsid w:val="00E2446E"/>
    <w:rsid w:val="00E24FDF"/>
    <w:rsid w:val="00E3210F"/>
    <w:rsid w:val="00E522B2"/>
    <w:rsid w:val="00E57556"/>
    <w:rsid w:val="00E647DF"/>
    <w:rsid w:val="00E9136B"/>
    <w:rsid w:val="00ED4A7F"/>
    <w:rsid w:val="00EF020E"/>
    <w:rsid w:val="00EF22F0"/>
    <w:rsid w:val="00F139E0"/>
    <w:rsid w:val="00F4435B"/>
    <w:rsid w:val="00F519DC"/>
    <w:rsid w:val="00F82220"/>
    <w:rsid w:val="00F87420"/>
    <w:rsid w:val="00F97695"/>
    <w:rsid w:val="00FE3F15"/>
    <w:rsid w:val="00FE4FB6"/>
    <w:rsid w:val="00FE741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D9C1F1F"/>
  <w15:chartTrackingRefBased/>
  <w15:docId w15:val="{2E2909E7-2B3F-D247-8D65-130C70F5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2F6B"/>
    <w:rPr>
      <w:rFonts w:eastAsia="MS Mincho"/>
      <w:szCs w:val="24"/>
      <w:lang w:val="en-US" w:eastAsia="en-US"/>
    </w:rPr>
  </w:style>
  <w:style w:type="paragraph" w:styleId="Heading1">
    <w:name w:val="heading 1"/>
    <w:aliases w:val="The Key heading"/>
    <w:basedOn w:val="Normal"/>
    <w:next w:val="Normal"/>
    <w:link w:val="Heading1Char"/>
    <w:uiPriority w:val="9"/>
    <w:rsid w:val="00850499"/>
    <w:pPr>
      <w:spacing w:after="240"/>
      <w:outlineLvl w:val="0"/>
    </w:pPr>
    <w:rPr>
      <w:rFonts w:eastAsia="Calibri" w:cs="Arial"/>
      <w:b/>
      <w:color w:val="008FE1"/>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850499"/>
    <w:rPr>
      <w:rFonts w:eastAsia="Calibri" w:cs="Arial"/>
      <w:b/>
      <w:color w:val="008FE1"/>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pink">
    <w:name w:val="3 Bulleted copy pink &gt;"/>
    <w:basedOn w:val="1bodycopy"/>
    <w:qFormat/>
    <w:rsid w:val="00B902A8"/>
    <w:pPr>
      <w:numPr>
        <w:numId w:val="32"/>
      </w:numPr>
    </w:pPr>
    <w:rPr>
      <w:rFonts w:cs="Arial"/>
      <w:szCs w:val="20"/>
    </w:rPr>
  </w:style>
  <w:style w:type="paragraph" w:customStyle="1" w:styleId="2Subheadpink">
    <w:name w:val="2 Subhead pink"/>
    <w:next w:val="1bodycopy"/>
    <w:qFormat/>
    <w:rsid w:val="00B902A8"/>
    <w:pPr>
      <w:spacing w:before="360" w:after="120" w:line="259" w:lineRule="auto"/>
    </w:pPr>
    <w:rPr>
      <w:rFonts w:eastAsia="MS Mincho" w:cs="Arial"/>
      <w:b/>
      <w:color w:val="008FE1"/>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5TheKeyheading1">
    <w:name w:val="5 The Key heading 1"/>
    <w:basedOn w:val="Heading1"/>
    <w:next w:val="Normal"/>
    <w:rsid w:val="00850499"/>
  </w:style>
  <w:style w:type="paragraph" w:customStyle="1" w:styleId="TKheadingpink">
    <w:name w:val="TK heading pink"/>
    <w:next w:val="1bodycopy"/>
    <w:rsid w:val="00850499"/>
    <w:pPr>
      <w:suppressAutoHyphens/>
      <w:spacing w:after="480"/>
    </w:pPr>
    <w:rPr>
      <w:rFonts w:eastAsia="MS Mincho"/>
      <w:b/>
      <w:color w:val="008FE1"/>
      <w:sz w:val="60"/>
      <w:szCs w:val="24"/>
      <w:lang w:val="en-US" w:eastAsia="en-US"/>
    </w:rPr>
  </w:style>
  <w:style w:type="paragraph" w:customStyle="1" w:styleId="8DONTsbullet">
    <w:name w:val="8 DON'Ts bullet"/>
    <w:basedOn w:val="3Bulletedcopypink"/>
    <w:qFormat/>
    <w:rsid w:val="00B902A8"/>
    <w:pPr>
      <w:numPr>
        <w:numId w:val="35"/>
      </w:numPr>
      <w:suppressAutoHyphens/>
    </w:pPr>
    <w:rPr>
      <w:b/>
      <w:sz w:val="24"/>
    </w:rPr>
  </w:style>
  <w:style w:type="paragraph" w:customStyle="1" w:styleId="7DOsbullet">
    <w:name w:val="7 DOs bullet"/>
    <w:basedOn w:val="3Bulletedcopypink"/>
    <w:qFormat/>
    <w:rsid w:val="00B902A8"/>
    <w:pPr>
      <w:numPr>
        <w:numId w:val="34"/>
      </w:numPr>
    </w:pPr>
    <w:rPr>
      <w:b/>
      <w:sz w:val="24"/>
    </w:rPr>
  </w:style>
  <w:style w:type="paragraph" w:customStyle="1" w:styleId="4Bulletedcopyblue">
    <w:name w:val="4 Bulleted copy blue"/>
    <w:basedOn w:val="3Bulletedcopypink"/>
    <w:qFormat/>
    <w:rsid w:val="000E670A"/>
    <w:pPr>
      <w:numPr>
        <w:numId w:val="33"/>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Kbodycopy">
    <w:name w:val="TK body copy"/>
    <w:basedOn w:val="Normal"/>
    <w:link w:val="TKbodycopyChar"/>
    <w:rsid w:val="003F6230"/>
    <w:pPr>
      <w:spacing w:after="120"/>
      <w:ind w:right="284"/>
    </w:pPr>
  </w:style>
  <w:style w:type="character" w:customStyle="1" w:styleId="TKbodycopyChar">
    <w:name w:val="TK body copy Char"/>
    <w:link w:val="TKbodycopy"/>
    <w:rsid w:val="003F6230"/>
    <w:rPr>
      <w:rFonts w:eastAsia="MS Mincho"/>
      <w:szCs w:val="24"/>
      <w:lang w:val="en-US" w:eastAsia="en-US"/>
    </w:rPr>
  </w:style>
  <w:style w:type="paragraph" w:customStyle="1" w:styleId="Text">
    <w:name w:val="Text"/>
    <w:basedOn w:val="BodyText"/>
    <w:link w:val="TextChar"/>
    <w:rsid w:val="003F6230"/>
    <w:rPr>
      <w:rFonts w:cs="Arial"/>
      <w:szCs w:val="20"/>
    </w:rPr>
  </w:style>
  <w:style w:type="character" w:customStyle="1" w:styleId="TextChar">
    <w:name w:val="Text Char"/>
    <w:link w:val="Text"/>
    <w:rsid w:val="003F6230"/>
    <w:rPr>
      <w:rFonts w:eastAsia="MS Mincho" w:cs="Arial"/>
      <w:lang w:val="en-US" w:eastAsia="en-US"/>
    </w:rPr>
  </w:style>
  <w:style w:type="paragraph" w:customStyle="1" w:styleId="9TableHeading">
    <w:name w:val="9 Table Heading"/>
    <w:basedOn w:val="Text"/>
    <w:link w:val="9TableHeadingChar"/>
    <w:qFormat/>
    <w:rsid w:val="003F6230"/>
    <w:pPr>
      <w:spacing w:after="0"/>
    </w:pPr>
    <w:rPr>
      <w:color w:val="FFFFFF"/>
    </w:rPr>
  </w:style>
  <w:style w:type="character" w:customStyle="1" w:styleId="9TableHeadingChar">
    <w:name w:val="9 Table Heading Char"/>
    <w:link w:val="9TableHeading"/>
    <w:rsid w:val="003F6230"/>
    <w:rPr>
      <w:rFonts w:eastAsia="MS Mincho" w:cs="Arial"/>
      <w:color w:val="FFFFFF"/>
      <w:lang w:val="en-US" w:eastAsia="en-US"/>
    </w:rPr>
  </w:style>
  <w:style w:type="paragraph" w:customStyle="1" w:styleId="Bodycopyitalic">
    <w:name w:val="Body copy italic"/>
    <w:basedOn w:val="TKbodycopy"/>
    <w:qFormat/>
    <w:rsid w:val="003F6230"/>
    <w:rPr>
      <w:i/>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Cs w:val="20"/>
    </w:rPr>
  </w:style>
  <w:style w:type="paragraph" w:customStyle="1" w:styleId="5Abstract">
    <w:name w:val="5 Abstract"/>
    <w:qFormat/>
    <w:rsid w:val="006C3C03"/>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B902A8"/>
    <w:pPr>
      <w:spacing w:after="480"/>
    </w:pPr>
  </w:style>
  <w:style w:type="numbering" w:customStyle="1" w:styleId="CurrentList1">
    <w:name w:val="Current List1"/>
    <w:uiPriority w:val="99"/>
    <w:rsid w:val="000E670A"/>
    <w:pPr>
      <w:numPr>
        <w:numId w:val="37"/>
      </w:numPr>
    </w:pPr>
  </w:style>
  <w:style w:type="paragraph" w:customStyle="1" w:styleId="3Bulletedcopyblue">
    <w:name w:val="3 Bulleted copy blue"/>
    <w:basedOn w:val="Text"/>
    <w:rsid w:val="002C343F"/>
    <w:pPr>
      <w:numPr>
        <w:numId w:val="39"/>
      </w:numPr>
    </w:pPr>
  </w:style>
  <w:style w:type="numbering" w:customStyle="1" w:styleId="CurrentList2">
    <w:name w:val="Current List2"/>
    <w:uiPriority w:val="99"/>
    <w:rsid w:val="002C343F"/>
    <w:pPr>
      <w:numPr>
        <w:numId w:val="41"/>
      </w:numPr>
    </w:p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7Tablebodycopy">
    <w:name w:val="7 Table body copy"/>
    <w:basedOn w:val="Normal"/>
    <w:qFormat/>
    <w:rsid w:val="000506B1"/>
    <w:pPr>
      <w:spacing w:after="60"/>
    </w:pPr>
  </w:style>
  <w:style w:type="paragraph" w:styleId="Header">
    <w:name w:val="header"/>
    <w:basedOn w:val="Normal"/>
    <w:link w:val="HeaderChar"/>
    <w:uiPriority w:val="99"/>
    <w:unhideWhenUsed/>
    <w:rsid w:val="00756B20"/>
    <w:pPr>
      <w:tabs>
        <w:tab w:val="center" w:pos="4513"/>
        <w:tab w:val="right" w:pos="9026"/>
      </w:tabs>
    </w:pPr>
  </w:style>
  <w:style w:type="character" w:customStyle="1" w:styleId="HeaderChar">
    <w:name w:val="Header Char"/>
    <w:basedOn w:val="DefaultParagraphFont"/>
    <w:link w:val="Header"/>
    <w:uiPriority w:val="99"/>
    <w:rsid w:val="00756B20"/>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5517">
      <w:bodyDiv w:val="1"/>
      <w:marLeft w:val="0"/>
      <w:marRight w:val="0"/>
      <w:marTop w:val="0"/>
      <w:marBottom w:val="0"/>
      <w:divBdr>
        <w:top w:val="none" w:sz="0" w:space="0" w:color="auto"/>
        <w:left w:val="none" w:sz="0" w:space="0" w:color="auto"/>
        <w:bottom w:val="none" w:sz="0" w:space="0" w:color="auto"/>
        <w:right w:val="none" w:sz="0" w:space="0" w:color="auto"/>
      </w:divBdr>
      <w:divsChild>
        <w:div w:id="260188370">
          <w:marLeft w:val="0"/>
          <w:marRight w:val="0"/>
          <w:marTop w:val="0"/>
          <w:marBottom w:val="0"/>
          <w:divBdr>
            <w:top w:val="none" w:sz="0" w:space="0" w:color="auto"/>
            <w:left w:val="none" w:sz="0" w:space="0" w:color="auto"/>
            <w:bottom w:val="none" w:sz="0" w:space="0" w:color="auto"/>
            <w:right w:val="none" w:sz="0" w:space="0" w:color="auto"/>
          </w:divBdr>
          <w:divsChild>
            <w:div w:id="12750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e.gov.uk/pubns/books/lawposter.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riddor/reportable-incidents.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olgovernors.thekeysupport.com/school-staff/health-safety/statutory-and-mandatory-risk-assessments/" TargetMode="External"/><Relationship Id="rId4" Type="http://schemas.openxmlformats.org/officeDocument/2006/relationships/settings" Target="settings.xml"/><Relationship Id="rId9" Type="http://schemas.openxmlformats.org/officeDocument/2006/relationships/hyperlink" Target="https://schoolgovernors.thekeysupport.com/policy-bank/health-safety-policies/health-and-safety-polici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www.governorhub.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www.governorhu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142871F6-FBBD-481E-AF8F-3AE5A84F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Links>
    <vt:vector size="12" baseType="variant">
      <vt:variant>
        <vt:i4>2293874</vt:i4>
      </vt:variant>
      <vt:variant>
        <vt:i4>6</vt:i4>
      </vt:variant>
      <vt:variant>
        <vt:i4>0</vt:i4>
      </vt:variant>
      <vt:variant>
        <vt:i4>5</vt:i4>
      </vt:variant>
      <vt:variant>
        <vt:lpwstr>http://www.governorhub.com/</vt:lpwstr>
      </vt:variant>
      <vt:variant>
        <vt:lpwstr/>
      </vt:variant>
      <vt:variant>
        <vt:i4>2293874</vt:i4>
      </vt:variant>
      <vt:variant>
        <vt:i4>0</vt:i4>
      </vt:variant>
      <vt:variant>
        <vt:i4>0</vt:i4>
      </vt:variant>
      <vt:variant>
        <vt:i4>5</vt:i4>
      </vt:variant>
      <vt:variant>
        <vt:lpwstr>http://www.governorhub.com/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Salmon, Ade (SGRE OF EXE CNS CSR SIT-GBR GBR3)</cp:lastModifiedBy>
  <cp:revision>10</cp:revision>
  <cp:lastPrinted>2018-10-02T14:43:00Z</cp:lastPrinted>
  <dcterms:created xsi:type="dcterms:W3CDTF">2023-11-19T21:36:00Z</dcterms:created>
  <dcterms:modified xsi:type="dcterms:W3CDTF">2023-11-19T21:46:00Z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2023-11-19T21:08:26Z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05a766dc-c752-46ff-8b21-b700d013ec4b</vt:lpwstr>
  </property>
  <property fmtid="{D5CDD505-2E9C-101B-9397-08002B2CF9AE}" pid="8" name="MSIP_Label_6013f521-439d-4e48-8e98-41ab6c596aa7_ContentBits">
    <vt:lpwstr>0</vt:lpwstr>
  </property>
</Properties>
</file>