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1A821F9A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4E6390">
        <w:rPr>
          <w:rFonts w:ascii="Segoe UI Semibold" w:hAnsi="Segoe UI Semibold" w:cs="Segoe UI Semibold"/>
          <w:b/>
          <w:color w:val="0070C0"/>
          <w:sz w:val="28"/>
          <w:lang w:eastAsia="ar-SA"/>
        </w:rPr>
        <w:t>May</w:t>
      </w:r>
      <w:r w:rsidR="00F15044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>202</w:t>
      </w:r>
      <w:r w:rsidR="00BF0B80">
        <w:rPr>
          <w:rFonts w:ascii="Segoe UI Semibold" w:hAnsi="Segoe UI Semibold" w:cs="Segoe UI Semibold"/>
          <w:b/>
          <w:color w:val="0070C0"/>
          <w:sz w:val="28"/>
          <w:lang w:eastAsia="ar-SA"/>
        </w:rPr>
        <w:t>4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5F44D3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5F44D3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5F44D3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5F44D3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5F44D3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5F44D3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5F44D3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Inst of Gov </w:t>
            </w:r>
          </w:p>
        </w:tc>
      </w:tr>
      <w:tr w:rsidR="00F140C6" w:rsidRPr="005F44D3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5F44D3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5F44D3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5F44D3" w:rsidRDefault="005957E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="00F140C6"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of </w:t>
            </w:r>
            <w:r w:rsidR="004B0A25" w:rsidRPr="005F44D3">
              <w:rPr>
                <w:rFonts w:ascii="Segoe UI Light" w:hAnsi="Segoe UI Light" w:cs="Segoe UI Light"/>
                <w:sz w:val="22"/>
                <w:szCs w:val="22"/>
              </w:rPr>
              <w:t>possible 2</w:t>
            </w:r>
            <w:r w:rsidR="00F140C6"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F623E4" w:rsidRPr="005F44D3" w14:paraId="717FBDA3" w14:textId="77777777" w:rsidTr="00F140C6">
        <w:tc>
          <w:tcPr>
            <w:tcW w:w="1413" w:type="dxa"/>
            <w:hideMark/>
          </w:tcPr>
          <w:p w14:paraId="717FBD9D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011991F7" w:rsidR="00F623E4" w:rsidRPr="005F44D3" w:rsidRDefault="002645DF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11/3/2024</w:t>
            </w:r>
          </w:p>
        </w:tc>
        <w:tc>
          <w:tcPr>
            <w:tcW w:w="1510" w:type="dxa"/>
            <w:hideMark/>
          </w:tcPr>
          <w:p w14:paraId="717FBDA1" w14:textId="6C9BAD8F" w:rsidR="00F623E4" w:rsidRPr="005F44D3" w:rsidRDefault="002645DF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10/03/2028</w:t>
            </w:r>
          </w:p>
        </w:tc>
        <w:tc>
          <w:tcPr>
            <w:tcW w:w="1791" w:type="dxa"/>
            <w:vMerge w:val="restart"/>
            <w:hideMark/>
          </w:tcPr>
          <w:p w14:paraId="717FBDA2" w14:textId="5C1389FE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4 of possible 4 </w:t>
            </w:r>
          </w:p>
        </w:tc>
      </w:tr>
      <w:tr w:rsidR="00F623E4" w:rsidRPr="005F44D3" w14:paraId="717FBDB1" w14:textId="77777777" w:rsidTr="00F140C6">
        <w:tc>
          <w:tcPr>
            <w:tcW w:w="1413" w:type="dxa"/>
          </w:tcPr>
          <w:p w14:paraId="717FBDAB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5F44D3" w14:paraId="294A8D3D" w14:textId="77777777" w:rsidTr="00F140C6">
        <w:tc>
          <w:tcPr>
            <w:tcW w:w="1413" w:type="dxa"/>
          </w:tcPr>
          <w:p w14:paraId="36512B24" w14:textId="4F521B4D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5F44D3" w14:paraId="73DDF899" w14:textId="77777777" w:rsidTr="00F140C6">
        <w:tc>
          <w:tcPr>
            <w:tcW w:w="1413" w:type="dxa"/>
          </w:tcPr>
          <w:p w14:paraId="66D04B2A" w14:textId="054F122B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Rachel</w:t>
            </w:r>
          </w:p>
        </w:tc>
        <w:tc>
          <w:tcPr>
            <w:tcW w:w="1189" w:type="dxa"/>
          </w:tcPr>
          <w:p w14:paraId="5FE07627" w14:textId="21E1C0D8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Britnell</w:t>
            </w:r>
          </w:p>
        </w:tc>
        <w:tc>
          <w:tcPr>
            <w:tcW w:w="1701" w:type="dxa"/>
          </w:tcPr>
          <w:p w14:paraId="4121A596" w14:textId="46D288DF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Parent </w:t>
            </w:r>
          </w:p>
        </w:tc>
        <w:tc>
          <w:tcPr>
            <w:tcW w:w="1605" w:type="dxa"/>
          </w:tcPr>
          <w:p w14:paraId="42DA4927" w14:textId="515AB55A" w:rsidR="00F623E4" w:rsidRPr="005F44D3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16/10/2023</w:t>
            </w:r>
          </w:p>
        </w:tc>
        <w:tc>
          <w:tcPr>
            <w:tcW w:w="1510" w:type="dxa"/>
          </w:tcPr>
          <w:p w14:paraId="4B3538F4" w14:textId="4CDC438B" w:rsidR="00F623E4" w:rsidRPr="005F44D3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15/10/2027</w:t>
            </w:r>
          </w:p>
        </w:tc>
        <w:tc>
          <w:tcPr>
            <w:tcW w:w="1791" w:type="dxa"/>
            <w:vMerge/>
          </w:tcPr>
          <w:p w14:paraId="53D6D609" w14:textId="77777777" w:rsidR="00F623E4" w:rsidRPr="005F44D3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140C6" w:rsidRPr="005F44D3" w14:paraId="717FBDB8" w14:textId="77777777" w:rsidTr="00F140C6">
        <w:tc>
          <w:tcPr>
            <w:tcW w:w="1413" w:type="dxa"/>
            <w:hideMark/>
          </w:tcPr>
          <w:p w14:paraId="717FBDB2" w14:textId="3B42C8E4" w:rsidR="00F140C6" w:rsidRPr="005F44D3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Caroline </w:t>
            </w:r>
          </w:p>
        </w:tc>
        <w:tc>
          <w:tcPr>
            <w:tcW w:w="1189" w:type="dxa"/>
            <w:hideMark/>
          </w:tcPr>
          <w:p w14:paraId="717FBDB3" w14:textId="4D7CB062" w:rsidR="00F140C6" w:rsidRPr="005F44D3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Harrison</w:t>
            </w:r>
          </w:p>
        </w:tc>
        <w:tc>
          <w:tcPr>
            <w:tcW w:w="1701" w:type="dxa"/>
            <w:hideMark/>
          </w:tcPr>
          <w:p w14:paraId="717FBDB4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6BA975F2" w:rsidR="00F140C6" w:rsidRPr="005F44D3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18/9/2023</w:t>
            </w:r>
          </w:p>
        </w:tc>
        <w:tc>
          <w:tcPr>
            <w:tcW w:w="1510" w:type="dxa"/>
            <w:hideMark/>
          </w:tcPr>
          <w:p w14:paraId="717FBDB6" w14:textId="2B5E4AF9" w:rsidR="00F140C6" w:rsidRPr="005F44D3" w:rsidRDefault="00BB227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17/</w:t>
            </w:r>
            <w:r w:rsidR="002645DF" w:rsidRPr="005F44D3">
              <w:rPr>
                <w:rFonts w:ascii="Segoe UI Light" w:hAnsi="Segoe UI Light" w:cs="Segoe UI Light"/>
                <w:sz w:val="22"/>
                <w:szCs w:val="22"/>
              </w:rPr>
              <w:t>0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>9/2027</w:t>
            </w:r>
          </w:p>
        </w:tc>
        <w:tc>
          <w:tcPr>
            <w:tcW w:w="1791" w:type="dxa"/>
            <w:hideMark/>
          </w:tcPr>
          <w:p w14:paraId="717FBDB7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1 of possible 1 </w:t>
            </w:r>
          </w:p>
        </w:tc>
      </w:tr>
      <w:tr w:rsidR="00F140C6" w:rsidRPr="005F44D3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5F44D3" w:rsidRDefault="00161A0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23</w:t>
            </w:r>
            <w:r w:rsidR="00F140C6" w:rsidRPr="005F44D3">
              <w:rPr>
                <w:rFonts w:ascii="Segoe UI Light" w:hAnsi="Segoe UI Light" w:cs="Segoe UI Light"/>
                <w:sz w:val="22"/>
                <w:szCs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5F44D3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5F44D3" w:rsidRDefault="009B4F47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5F44D3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5F44D3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 of possible 2</w:t>
            </w:r>
          </w:p>
        </w:tc>
      </w:tr>
      <w:tr w:rsidR="00F140C6" w:rsidRPr="005F44D3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5F44D3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29/10</w:t>
            </w:r>
            <w:r w:rsidR="00F140C6" w:rsidRPr="005F44D3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5F44D3">
              <w:rPr>
                <w:rFonts w:ascii="Segoe UI Light" w:hAnsi="Segoe UI Light" w:cs="Segoe UI Light"/>
                <w:sz w:val="22"/>
                <w:szCs w:val="22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5F44D3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28/10</w:t>
            </w:r>
            <w:r w:rsidR="00F140C6" w:rsidRPr="005F44D3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5F44D3">
              <w:rPr>
                <w:rFonts w:ascii="Segoe UI Light" w:hAnsi="Segoe UI Light" w:cs="Segoe UI Light"/>
                <w:sz w:val="22"/>
                <w:szCs w:val="22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5F44D3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</w:tbl>
    <w:p w14:paraId="717FBDD5" w14:textId="74DD096C" w:rsidR="00F140C6" w:rsidRPr="005F44D3" w:rsidRDefault="00F140C6" w:rsidP="000208F0">
      <w:pPr>
        <w:rPr>
          <w:rFonts w:asciiTheme="minorHAnsi" w:hAnsiTheme="minorHAnsi"/>
          <w:b/>
          <w:color w:val="0070C0"/>
          <w:sz w:val="22"/>
          <w:szCs w:val="22"/>
        </w:rPr>
      </w:pPr>
    </w:p>
    <w:p w14:paraId="617C4440" w14:textId="77777777" w:rsidR="009A4B72" w:rsidRPr="005F44D3" w:rsidRDefault="009A4B72" w:rsidP="009A4B72">
      <w:pPr>
        <w:rPr>
          <w:rFonts w:ascii="Segoe UI Light" w:hAnsi="Segoe UI Light" w:cs="Segoe UI Light"/>
          <w:b/>
          <w:bCs/>
          <w:sz w:val="22"/>
          <w:szCs w:val="22"/>
          <w:u w:val="single"/>
        </w:rPr>
      </w:pPr>
      <w:r w:rsidRPr="005F44D3">
        <w:rPr>
          <w:rFonts w:ascii="Segoe UI Light" w:hAnsi="Segoe UI Light" w:cs="Segoe UI Light"/>
          <w:b/>
          <w:bCs/>
          <w:sz w:val="22"/>
          <w:szCs w:val="22"/>
          <w:u w:val="single"/>
        </w:rPr>
        <w:t>Governor Training</w:t>
      </w:r>
    </w:p>
    <w:p w14:paraId="7C0EEE08" w14:textId="77777777" w:rsidR="00E33DF8" w:rsidRPr="005F44D3" w:rsidRDefault="00E33DF8" w:rsidP="00E33DF8">
      <w:pPr>
        <w:rPr>
          <w:rFonts w:ascii="Segoe UI Light" w:hAnsi="Segoe UI Light" w:cs="Segoe UI Light"/>
          <w:b/>
          <w:sz w:val="22"/>
          <w:szCs w:val="22"/>
        </w:rPr>
      </w:pPr>
    </w:p>
    <w:p w14:paraId="4EBA562E" w14:textId="7AF5B159" w:rsidR="008257EB" w:rsidRPr="005F44D3" w:rsidRDefault="008257E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  <w:u w:val="single"/>
        </w:rPr>
      </w:pPr>
      <w:r w:rsidRPr="005F44D3">
        <w:rPr>
          <w:rFonts w:ascii="Segoe UI Light" w:hAnsi="Segoe UI Light" w:cs="Segoe UI Light"/>
          <w:b/>
          <w:sz w:val="22"/>
          <w:szCs w:val="22"/>
          <w:u w:val="single"/>
        </w:rPr>
        <w:t>Meeting Dates 2024-25</w:t>
      </w:r>
    </w:p>
    <w:p w14:paraId="6D476821" w14:textId="77777777" w:rsidR="008257EB" w:rsidRPr="005F44D3" w:rsidRDefault="008257E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  <w:u w:val="single"/>
        </w:rPr>
      </w:pPr>
    </w:p>
    <w:p w14:paraId="4D719B29" w14:textId="1B420406" w:rsidR="00E479D5" w:rsidRPr="005F44D3" w:rsidRDefault="00E479D5" w:rsidP="00E479D5">
      <w:pPr>
        <w:rPr>
          <w:rFonts w:ascii="Segoe UI Light" w:hAnsi="Segoe UI Light" w:cs="Segoe UI Light"/>
          <w:bCs/>
          <w:sz w:val="22"/>
          <w:szCs w:val="22"/>
        </w:rPr>
      </w:pPr>
      <w:r w:rsidRPr="005F44D3">
        <w:rPr>
          <w:rFonts w:ascii="Segoe UI Light" w:hAnsi="Segoe UI Light" w:cs="Segoe UI Light"/>
          <w:b/>
          <w:color w:val="0070C0"/>
          <w:sz w:val="22"/>
          <w:szCs w:val="22"/>
        </w:rPr>
        <w:t>Decision:</w:t>
      </w:r>
      <w:r w:rsidRPr="005F44D3">
        <w:rPr>
          <w:rFonts w:ascii="Segoe UI Light" w:hAnsi="Segoe UI Light" w:cs="Segoe UI Light"/>
          <w:bCs/>
          <w:color w:val="0070C0"/>
          <w:sz w:val="22"/>
          <w:szCs w:val="22"/>
        </w:rPr>
        <w:t xml:space="preserve"> </w:t>
      </w:r>
      <w:r w:rsidRPr="005F44D3">
        <w:rPr>
          <w:rFonts w:ascii="Segoe UI Light" w:hAnsi="Segoe UI Light" w:cs="Segoe UI Light"/>
          <w:bCs/>
          <w:sz w:val="22"/>
          <w:szCs w:val="22"/>
        </w:rPr>
        <w:t xml:space="preserve">to agree these meeting dates </w:t>
      </w:r>
    </w:p>
    <w:p w14:paraId="1A5A5365" w14:textId="77777777" w:rsidR="00E479D5" w:rsidRPr="005F44D3" w:rsidRDefault="00E479D5" w:rsidP="00E479D5">
      <w:pPr>
        <w:rPr>
          <w:rFonts w:ascii="Segoe UI Light" w:hAnsi="Segoe UI Light" w:cs="Segoe UI Light"/>
          <w:bCs/>
          <w:sz w:val="22"/>
          <w:szCs w:val="22"/>
        </w:rPr>
      </w:pP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912"/>
        <w:gridCol w:w="1777"/>
        <w:gridCol w:w="2976"/>
        <w:gridCol w:w="1276"/>
        <w:gridCol w:w="1985"/>
      </w:tblGrid>
      <w:tr w:rsidR="00E479D5" w:rsidRPr="005F44D3" w14:paraId="64EA15A4" w14:textId="77777777" w:rsidTr="008378B6">
        <w:trPr>
          <w:trHeight w:val="170"/>
        </w:trPr>
        <w:tc>
          <w:tcPr>
            <w:tcW w:w="566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3DFD3F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290C29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C47C87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 to Clerk by</w:t>
            </w:r>
          </w:p>
        </w:tc>
      </w:tr>
      <w:tr w:rsidR="00E479D5" w:rsidRPr="005F44D3" w14:paraId="7D9F79BA" w14:textId="77777777" w:rsidTr="008378B6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4D232D" w14:textId="77777777" w:rsidR="00E479D5" w:rsidRPr="005F44D3" w:rsidRDefault="00E479D5" w:rsidP="008378B6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  <w:p w14:paraId="414B2CB8" w14:textId="77777777" w:rsidR="00E479D5" w:rsidRPr="005F44D3" w:rsidRDefault="00E479D5" w:rsidP="008378B6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Term 1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FF7199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Pay Committee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B5FADD" w14:textId="693F4D3F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Tuesday 1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5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October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65A291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5.30pm</w:t>
            </w:r>
          </w:p>
        </w:tc>
        <w:tc>
          <w:tcPr>
            <w:tcW w:w="19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1A4396" w14:textId="0782C1AF" w:rsidR="00E479D5" w:rsidRPr="005F44D3" w:rsidRDefault="00D067A6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8</w:t>
            </w:r>
            <w:r w:rsidR="00E479D5"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October 2023</w:t>
            </w:r>
          </w:p>
        </w:tc>
      </w:tr>
      <w:tr w:rsidR="00E479D5" w:rsidRPr="005F44D3" w14:paraId="231FED4C" w14:textId="77777777" w:rsidTr="008378B6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A0DC32A" w14:textId="77777777" w:rsidR="00E479D5" w:rsidRPr="005F44D3" w:rsidRDefault="00E479D5" w:rsidP="008378B6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04FFFF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DD9608" w14:textId="175ED37B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Tuesday 1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5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October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D173D1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54FAA2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E479D5" w:rsidRPr="005F44D3" w14:paraId="1340806A" w14:textId="77777777" w:rsidTr="008378B6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ADF4B49" w14:textId="77777777" w:rsidR="00E479D5" w:rsidRPr="005F44D3" w:rsidRDefault="00E479D5" w:rsidP="008378B6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57FEB9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Pay Committee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D3B275" w14:textId="6E04E206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Tuesday 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6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November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7215A3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5.30pm</w:t>
            </w:r>
          </w:p>
        </w:tc>
        <w:tc>
          <w:tcPr>
            <w:tcW w:w="198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B4CD9A" w14:textId="03533C0D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9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November 2023</w:t>
            </w:r>
          </w:p>
        </w:tc>
      </w:tr>
      <w:tr w:rsidR="00E479D5" w:rsidRPr="005F44D3" w14:paraId="3D52EA7B" w14:textId="77777777" w:rsidTr="008378B6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C8B1277" w14:textId="77777777" w:rsidR="00E479D5" w:rsidRPr="005F44D3" w:rsidRDefault="00E479D5" w:rsidP="008378B6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501C4B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5A6AE0" w14:textId="5D7F225A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Tuesday 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6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November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C2D025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B7DAD5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E479D5" w:rsidRPr="005F44D3" w14:paraId="661B1274" w14:textId="77777777" w:rsidTr="008378B6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FA4701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Term 2 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82AE6F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6A8D3A" w14:textId="4FAD8181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Tuesday 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28 January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B8A6AF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DF85C1" w14:textId="29D21C08" w:rsidR="00E479D5" w:rsidRPr="005F44D3" w:rsidRDefault="00D067A6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January 2025</w:t>
            </w:r>
          </w:p>
        </w:tc>
      </w:tr>
      <w:tr w:rsidR="00E479D5" w:rsidRPr="005F44D3" w14:paraId="2B057CCF" w14:textId="77777777" w:rsidTr="008378B6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79FE813" w14:textId="77777777" w:rsidR="00E479D5" w:rsidRPr="005F44D3" w:rsidRDefault="00E479D5" w:rsidP="008378B6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96E504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DC8234" w14:textId="2C9260CB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Tuesday 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1 April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7BBDC4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2BB682" w14:textId="3DAAED4F" w:rsidR="00E479D5" w:rsidRPr="005F44D3" w:rsidRDefault="00D067A6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25 March 2025</w:t>
            </w:r>
          </w:p>
        </w:tc>
      </w:tr>
      <w:tr w:rsidR="00E479D5" w:rsidRPr="005F44D3" w14:paraId="2137A8FD" w14:textId="77777777" w:rsidTr="008378B6">
        <w:trPr>
          <w:trHeight w:val="170"/>
        </w:trPr>
        <w:tc>
          <w:tcPr>
            <w:tcW w:w="91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91D40A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Term 3</w:t>
            </w: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803802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F17D4B" w14:textId="08386636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Tuesday 1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3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May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0748C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63F194" w14:textId="778FCB76" w:rsidR="00E479D5" w:rsidRPr="005F44D3" w:rsidRDefault="00D067A6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6</w:t>
            </w:r>
            <w:r w:rsidR="00E479D5"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May 202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>5</w:t>
            </w:r>
          </w:p>
        </w:tc>
      </w:tr>
      <w:tr w:rsidR="00E479D5" w:rsidRPr="005F44D3" w14:paraId="609088B4" w14:textId="77777777" w:rsidTr="008378B6">
        <w:trPr>
          <w:trHeight w:val="170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F5AACE0" w14:textId="77777777" w:rsidR="00E479D5" w:rsidRPr="005F44D3" w:rsidRDefault="00E479D5" w:rsidP="008378B6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A70BB5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78DBD3" w14:textId="118E7902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Tuesday 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July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95E28E" w14:textId="77777777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211E35" w14:textId="6706FD22" w:rsidR="00E479D5" w:rsidRPr="005F44D3" w:rsidRDefault="00E479D5" w:rsidP="008378B6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5F44D3">
              <w:rPr>
                <w:rFonts w:ascii="Segoe UI Light" w:hAnsi="Segoe UI Light" w:cs="Segoe UI Light"/>
                <w:sz w:val="22"/>
                <w:szCs w:val="22"/>
              </w:rPr>
              <w:t>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4</w:t>
            </w:r>
            <w:r w:rsidRPr="005F44D3">
              <w:rPr>
                <w:rFonts w:ascii="Segoe UI Light" w:hAnsi="Segoe UI Light" w:cs="Segoe UI Light"/>
                <w:sz w:val="22"/>
                <w:szCs w:val="22"/>
              </w:rPr>
              <w:t xml:space="preserve"> June 202</w:t>
            </w:r>
            <w:r w:rsidR="00D067A6" w:rsidRPr="005F44D3">
              <w:rPr>
                <w:rFonts w:ascii="Segoe UI Light" w:hAnsi="Segoe UI Light" w:cs="Segoe UI Light"/>
                <w:sz w:val="22"/>
                <w:szCs w:val="22"/>
              </w:rPr>
              <w:t>5</w:t>
            </w:r>
          </w:p>
        </w:tc>
      </w:tr>
    </w:tbl>
    <w:p w14:paraId="23D95D19" w14:textId="77777777" w:rsidR="00E479D5" w:rsidRPr="005F44D3" w:rsidRDefault="00E479D5" w:rsidP="00E479D5">
      <w:pPr>
        <w:rPr>
          <w:rFonts w:ascii="Segoe UI Light" w:hAnsi="Segoe UI Light" w:cs="Segoe UI Light"/>
          <w:bCs/>
          <w:sz w:val="22"/>
          <w:szCs w:val="22"/>
        </w:rPr>
      </w:pPr>
    </w:p>
    <w:p w14:paraId="19665327" w14:textId="4E37AD67" w:rsidR="00197C56" w:rsidRPr="005F44D3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  <w:u w:val="single"/>
        </w:rPr>
      </w:pPr>
      <w:r w:rsidRPr="005F44D3">
        <w:rPr>
          <w:rFonts w:ascii="Segoe UI Light" w:hAnsi="Segoe UI Light" w:cs="Segoe UI Light"/>
          <w:b/>
          <w:sz w:val="22"/>
          <w:szCs w:val="22"/>
          <w:u w:val="single"/>
        </w:rPr>
        <w:t>Skills Audit Spring 2024</w:t>
      </w:r>
    </w:p>
    <w:p w14:paraId="0590CD52" w14:textId="77777777" w:rsidR="00197C56" w:rsidRPr="005F44D3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p w14:paraId="29C57D26" w14:textId="0B194C59" w:rsidR="00DD7C0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  <w:r w:rsidRPr="005F44D3">
        <w:rPr>
          <w:rFonts w:ascii="Segoe UI Light" w:hAnsi="Segoe UI Light" w:cs="Segoe UI Light"/>
          <w:bCs/>
          <w:sz w:val="22"/>
          <w:szCs w:val="22"/>
        </w:rPr>
        <w:t xml:space="preserve">The updated skills audit shows a higher score with only one area scoring a </w:t>
      </w:r>
      <w:r w:rsidR="00A14DCB" w:rsidRPr="005F44D3">
        <w:rPr>
          <w:rFonts w:ascii="Segoe UI Light" w:hAnsi="Segoe UI Light" w:cs="Segoe UI Light"/>
          <w:bCs/>
          <w:sz w:val="22"/>
          <w:szCs w:val="22"/>
        </w:rPr>
        <w:t>two.</w:t>
      </w:r>
    </w:p>
    <w:p w14:paraId="0ABFF371" w14:textId="77777777" w:rsidR="00DD7C0B" w:rsidRDefault="00DD7C0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</w:p>
    <w:p w14:paraId="02198EA8" w14:textId="185EDFE4" w:rsidR="00063570" w:rsidRPr="005F44D3" w:rsidRDefault="00A20C97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  <w:r w:rsidRPr="005F44D3">
        <w:rPr>
          <w:rFonts w:ascii="Segoe UI Light" w:hAnsi="Segoe UI Light" w:cs="Segoe UI Light"/>
          <w:bCs/>
          <w:sz w:val="22"/>
          <w:szCs w:val="22"/>
        </w:rPr>
        <w:t xml:space="preserve">LCC are </w:t>
      </w:r>
      <w:r w:rsidR="00063570" w:rsidRPr="005F44D3">
        <w:rPr>
          <w:rFonts w:ascii="Segoe UI Light" w:hAnsi="Segoe UI Light" w:cs="Segoe UI Light"/>
          <w:bCs/>
          <w:sz w:val="22"/>
          <w:szCs w:val="22"/>
        </w:rPr>
        <w:t>issuing</w:t>
      </w:r>
      <w:r w:rsidRPr="005F44D3">
        <w:rPr>
          <w:rFonts w:ascii="Segoe UI Light" w:hAnsi="Segoe UI Light" w:cs="Segoe UI Light"/>
          <w:bCs/>
          <w:sz w:val="22"/>
          <w:szCs w:val="22"/>
        </w:rPr>
        <w:t xml:space="preserve"> their list of training </w:t>
      </w:r>
      <w:r w:rsidR="009001B2" w:rsidRPr="005F44D3">
        <w:rPr>
          <w:rFonts w:ascii="Segoe UI Light" w:hAnsi="Segoe UI Light" w:cs="Segoe UI Light"/>
          <w:bCs/>
          <w:sz w:val="22"/>
          <w:szCs w:val="22"/>
        </w:rPr>
        <w:t>dates for 2024/25 in July so it may be worth agreeing some specific training then</w:t>
      </w:r>
      <w:r w:rsidR="00322A4B" w:rsidRPr="005F44D3">
        <w:rPr>
          <w:rFonts w:ascii="Segoe UI Light" w:hAnsi="Segoe UI Light" w:cs="Segoe UI Light"/>
          <w:bCs/>
          <w:sz w:val="22"/>
          <w:szCs w:val="22"/>
        </w:rPr>
        <w:t xml:space="preserve">. Members </w:t>
      </w:r>
      <w:r w:rsidR="00C17C95" w:rsidRPr="005F44D3">
        <w:rPr>
          <w:rFonts w:ascii="Segoe UI Light" w:hAnsi="Segoe UI Light" w:cs="Segoe UI Light"/>
          <w:bCs/>
          <w:sz w:val="22"/>
          <w:szCs w:val="22"/>
        </w:rPr>
        <w:t xml:space="preserve">thoughts would be very welcome. </w:t>
      </w:r>
    </w:p>
    <w:p w14:paraId="4CC3E43C" w14:textId="77777777" w:rsidR="00A14DCB" w:rsidRDefault="00A14DC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tbl>
      <w:tblPr>
        <w:tblStyle w:val="TableGridLight"/>
        <w:tblW w:w="9105" w:type="dxa"/>
        <w:tblLook w:val="04A0" w:firstRow="1" w:lastRow="0" w:firstColumn="1" w:lastColumn="0" w:noHBand="0" w:noVBand="1"/>
      </w:tblPr>
      <w:tblGrid>
        <w:gridCol w:w="8075"/>
        <w:gridCol w:w="1030"/>
      </w:tblGrid>
      <w:tr w:rsidR="009334FB" w:rsidRPr="009334FB" w14:paraId="7ADD92FB" w14:textId="77777777" w:rsidTr="009334FB">
        <w:tc>
          <w:tcPr>
            <w:tcW w:w="8075" w:type="dxa"/>
            <w:noWrap/>
            <w:hideMark/>
          </w:tcPr>
          <w:p w14:paraId="0A0534C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  <w:t>Skills audit statement</w:t>
            </w:r>
          </w:p>
        </w:tc>
        <w:tc>
          <w:tcPr>
            <w:tcW w:w="1030" w:type="dxa"/>
            <w:noWrap/>
            <w:hideMark/>
          </w:tcPr>
          <w:p w14:paraId="04C7AA5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  <w:t>Average board scores</w:t>
            </w:r>
          </w:p>
        </w:tc>
      </w:tr>
      <w:tr w:rsidR="009334FB" w:rsidRPr="009334FB" w14:paraId="237C05C1" w14:textId="77777777" w:rsidTr="009334FB">
        <w:tc>
          <w:tcPr>
            <w:tcW w:w="8075" w:type="dxa"/>
            <w:hideMark/>
          </w:tcPr>
          <w:p w14:paraId="32C7082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1a. Strategic leadership</w:t>
            </w:r>
          </w:p>
        </w:tc>
        <w:tc>
          <w:tcPr>
            <w:tcW w:w="1030" w:type="dxa"/>
            <w:noWrap/>
            <w:hideMark/>
          </w:tcPr>
          <w:p w14:paraId="1891913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38503EA6" w14:textId="77777777" w:rsidTr="009334FB">
        <w:tc>
          <w:tcPr>
            <w:tcW w:w="8075" w:type="dxa"/>
            <w:hideMark/>
          </w:tcPr>
          <w:p w14:paraId="67F587B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governing experience in a school or in a different sector</w:t>
            </w:r>
          </w:p>
        </w:tc>
        <w:tc>
          <w:tcPr>
            <w:tcW w:w="1030" w:type="dxa"/>
            <w:noWrap/>
            <w:hideMark/>
          </w:tcPr>
          <w:p w14:paraId="51655A9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1B54D6E4" w14:textId="77777777" w:rsidTr="009334FB">
        <w:tc>
          <w:tcPr>
            <w:tcW w:w="8075" w:type="dxa"/>
            <w:hideMark/>
          </w:tcPr>
          <w:p w14:paraId="79803533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am/have been the chair of a board or committee</w:t>
            </w:r>
          </w:p>
        </w:tc>
        <w:tc>
          <w:tcPr>
            <w:tcW w:w="1030" w:type="dxa"/>
            <w:noWrap/>
            <w:hideMark/>
          </w:tcPr>
          <w:p w14:paraId="4685EFF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highlight w:val="yellow"/>
                <w:lang w:eastAsia="en-GB"/>
              </w:rPr>
              <w:t>2</w:t>
            </w:r>
          </w:p>
        </w:tc>
      </w:tr>
      <w:tr w:rsidR="009334FB" w:rsidRPr="009334FB" w14:paraId="3C065AEB" w14:textId="77777777" w:rsidTr="009334FB">
        <w:tc>
          <w:tcPr>
            <w:tcW w:w="8075" w:type="dxa"/>
            <w:hideMark/>
          </w:tcPr>
          <w:p w14:paraId="20C4A6B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experience and expertise in developing a strategy</w:t>
            </w:r>
          </w:p>
        </w:tc>
        <w:tc>
          <w:tcPr>
            <w:tcW w:w="1030" w:type="dxa"/>
            <w:noWrap/>
            <w:hideMark/>
          </w:tcPr>
          <w:p w14:paraId="333CBC0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0B44535" w14:textId="77777777" w:rsidTr="009334FB">
        <w:tc>
          <w:tcPr>
            <w:tcW w:w="8075" w:type="dxa"/>
            <w:hideMark/>
          </w:tcPr>
          <w:p w14:paraId="5ADAC54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lastRenderedPageBreak/>
              <w:t>I know what the school’s strategic priorities are</w:t>
            </w:r>
          </w:p>
        </w:tc>
        <w:tc>
          <w:tcPr>
            <w:tcW w:w="1030" w:type="dxa"/>
            <w:noWrap/>
            <w:hideMark/>
          </w:tcPr>
          <w:p w14:paraId="15D03CAC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121A760" w14:textId="77777777" w:rsidTr="009334FB">
        <w:tc>
          <w:tcPr>
            <w:tcW w:w="8075" w:type="dxa"/>
            <w:hideMark/>
          </w:tcPr>
          <w:p w14:paraId="4ED0015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identify key risks and evaluate their potential impact</w:t>
            </w:r>
          </w:p>
        </w:tc>
        <w:tc>
          <w:tcPr>
            <w:tcW w:w="1030" w:type="dxa"/>
            <w:noWrap/>
            <w:hideMark/>
          </w:tcPr>
          <w:p w14:paraId="1CCFF61E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8471B99" w14:textId="77777777" w:rsidTr="009334FB">
        <w:tc>
          <w:tcPr>
            <w:tcW w:w="8075" w:type="dxa"/>
            <w:hideMark/>
          </w:tcPr>
          <w:p w14:paraId="331EFCD8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1b. Accountability</w:t>
            </w:r>
          </w:p>
        </w:tc>
        <w:tc>
          <w:tcPr>
            <w:tcW w:w="1030" w:type="dxa"/>
            <w:noWrap/>
            <w:hideMark/>
          </w:tcPr>
          <w:p w14:paraId="46D6C4C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FCB6869" w14:textId="77777777" w:rsidTr="009334FB">
        <w:tc>
          <w:tcPr>
            <w:tcW w:w="8075" w:type="dxa"/>
            <w:hideMark/>
          </w:tcPr>
          <w:p w14:paraId="1AFA7D3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am aware of how the school is funded and what the funding is spent on</w:t>
            </w:r>
          </w:p>
        </w:tc>
        <w:tc>
          <w:tcPr>
            <w:tcW w:w="1030" w:type="dxa"/>
            <w:noWrap/>
            <w:hideMark/>
          </w:tcPr>
          <w:p w14:paraId="16A3AA5D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100B66E" w14:textId="77777777" w:rsidTr="009334FB">
        <w:tc>
          <w:tcPr>
            <w:tcW w:w="8075" w:type="dxa"/>
            <w:hideMark/>
          </w:tcPr>
          <w:p w14:paraId="59714794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interpret budget monitoring reports and ask relevant questions</w:t>
            </w:r>
          </w:p>
        </w:tc>
        <w:tc>
          <w:tcPr>
            <w:tcW w:w="1030" w:type="dxa"/>
            <w:noWrap/>
            <w:hideMark/>
          </w:tcPr>
          <w:p w14:paraId="69D3E4E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A2CEDC7" w14:textId="77777777" w:rsidTr="009334FB">
        <w:tc>
          <w:tcPr>
            <w:tcW w:w="8075" w:type="dxa"/>
            <w:hideMark/>
          </w:tcPr>
          <w:p w14:paraId="136344E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the school’s curriculum meets the needs of all pupils</w:t>
            </w:r>
          </w:p>
        </w:tc>
        <w:tc>
          <w:tcPr>
            <w:tcW w:w="1030" w:type="dxa"/>
            <w:noWrap/>
            <w:hideMark/>
          </w:tcPr>
          <w:p w14:paraId="6256E21A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324666F" w14:textId="77777777" w:rsidTr="009334FB">
        <w:tc>
          <w:tcPr>
            <w:tcW w:w="8075" w:type="dxa"/>
            <w:hideMark/>
          </w:tcPr>
          <w:p w14:paraId="68AAC3DB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 xml:space="preserve">I understand how my governing board engages with stakeholders – pupils, parents, </w:t>
            </w:r>
            <w:proofErr w:type="gramStart"/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staff</w:t>
            </w:r>
            <w:proofErr w:type="gramEnd"/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 xml:space="preserve"> and the wider community – and how this informs decisions</w:t>
            </w:r>
          </w:p>
        </w:tc>
        <w:tc>
          <w:tcPr>
            <w:tcW w:w="1030" w:type="dxa"/>
            <w:noWrap/>
            <w:hideMark/>
          </w:tcPr>
          <w:p w14:paraId="7A289D3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C8B1312" w14:textId="77777777" w:rsidTr="009334FB">
        <w:tc>
          <w:tcPr>
            <w:tcW w:w="8075" w:type="dxa"/>
            <w:hideMark/>
          </w:tcPr>
          <w:p w14:paraId="267A51D2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confident being part of the panel that conducts the headteacher’s appraisal</w:t>
            </w:r>
          </w:p>
        </w:tc>
        <w:tc>
          <w:tcPr>
            <w:tcW w:w="1030" w:type="dxa"/>
            <w:noWrap/>
            <w:hideMark/>
          </w:tcPr>
          <w:p w14:paraId="3DA1A02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54F33A70" w14:textId="77777777" w:rsidTr="009334FB">
        <w:tc>
          <w:tcPr>
            <w:tcW w:w="8075" w:type="dxa"/>
            <w:hideMark/>
          </w:tcPr>
          <w:p w14:paraId="7E679E3C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1c. People</w:t>
            </w:r>
          </w:p>
        </w:tc>
        <w:tc>
          <w:tcPr>
            <w:tcW w:w="1030" w:type="dxa"/>
            <w:noWrap/>
            <w:hideMark/>
          </w:tcPr>
          <w:p w14:paraId="682E580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3735A7DD" w14:textId="77777777" w:rsidTr="009334FB">
        <w:tc>
          <w:tcPr>
            <w:tcW w:w="8075" w:type="dxa"/>
            <w:hideMark/>
          </w:tcPr>
          <w:p w14:paraId="1215C23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how to build the knowledge I need to be effective in my governance role</w:t>
            </w:r>
          </w:p>
        </w:tc>
        <w:tc>
          <w:tcPr>
            <w:tcW w:w="1030" w:type="dxa"/>
            <w:noWrap/>
            <w:hideMark/>
          </w:tcPr>
          <w:p w14:paraId="67C9790C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47E30DDD" w14:textId="77777777" w:rsidTr="009334FB">
        <w:tc>
          <w:tcPr>
            <w:tcW w:w="8075" w:type="dxa"/>
            <w:hideMark/>
          </w:tcPr>
          <w:p w14:paraId="20758F58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build positive, collaborative relationships with members of my board</w:t>
            </w:r>
          </w:p>
        </w:tc>
        <w:tc>
          <w:tcPr>
            <w:tcW w:w="1030" w:type="dxa"/>
            <w:noWrap/>
            <w:hideMark/>
          </w:tcPr>
          <w:p w14:paraId="5908F670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245A7A68" w14:textId="77777777" w:rsidTr="009334FB">
        <w:tc>
          <w:tcPr>
            <w:tcW w:w="8075" w:type="dxa"/>
            <w:hideMark/>
          </w:tcPr>
          <w:p w14:paraId="6C97B5B1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1d. Structures</w:t>
            </w:r>
          </w:p>
        </w:tc>
        <w:tc>
          <w:tcPr>
            <w:tcW w:w="1030" w:type="dxa"/>
            <w:noWrap/>
            <w:hideMark/>
          </w:tcPr>
          <w:p w14:paraId="13224269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348B121" w14:textId="77777777" w:rsidTr="009334FB">
        <w:tc>
          <w:tcPr>
            <w:tcW w:w="8075" w:type="dxa"/>
            <w:hideMark/>
          </w:tcPr>
          <w:p w14:paraId="3E16AD77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the strategic nature of the board’s role and what governing boards and school leaders should expect from each other</w:t>
            </w:r>
          </w:p>
        </w:tc>
        <w:tc>
          <w:tcPr>
            <w:tcW w:w="1030" w:type="dxa"/>
            <w:noWrap/>
            <w:hideMark/>
          </w:tcPr>
          <w:p w14:paraId="0709853A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43BAB5E" w14:textId="77777777" w:rsidTr="009334FB">
        <w:tc>
          <w:tcPr>
            <w:tcW w:w="8075" w:type="dxa"/>
            <w:hideMark/>
          </w:tcPr>
          <w:p w14:paraId="66BFF52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what the governing board’s core functions are</w:t>
            </w:r>
          </w:p>
        </w:tc>
        <w:tc>
          <w:tcPr>
            <w:tcW w:w="1030" w:type="dxa"/>
            <w:noWrap/>
            <w:hideMark/>
          </w:tcPr>
          <w:p w14:paraId="6D2D0C3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3AB8392" w14:textId="77777777" w:rsidTr="009334FB">
        <w:tc>
          <w:tcPr>
            <w:tcW w:w="8075" w:type="dxa"/>
            <w:hideMark/>
          </w:tcPr>
          <w:p w14:paraId="302A374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the board delegates its work</w:t>
            </w:r>
          </w:p>
        </w:tc>
        <w:tc>
          <w:tcPr>
            <w:tcW w:w="1030" w:type="dxa"/>
            <w:noWrap/>
            <w:hideMark/>
          </w:tcPr>
          <w:p w14:paraId="5E984C14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1CD1442" w14:textId="77777777" w:rsidTr="009334FB">
        <w:tc>
          <w:tcPr>
            <w:tcW w:w="8075" w:type="dxa"/>
            <w:hideMark/>
          </w:tcPr>
          <w:p w14:paraId="35E3258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confident serving on a panel</w:t>
            </w:r>
          </w:p>
        </w:tc>
        <w:tc>
          <w:tcPr>
            <w:tcW w:w="1030" w:type="dxa"/>
            <w:noWrap/>
            <w:hideMark/>
          </w:tcPr>
          <w:p w14:paraId="662342F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C6345B2" w14:textId="77777777" w:rsidTr="009334FB">
        <w:tc>
          <w:tcPr>
            <w:tcW w:w="8075" w:type="dxa"/>
            <w:hideMark/>
          </w:tcPr>
          <w:p w14:paraId="638F24F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am aware of the board’s legal and compliance responsibilities</w:t>
            </w:r>
          </w:p>
        </w:tc>
        <w:tc>
          <w:tcPr>
            <w:tcW w:w="1030" w:type="dxa"/>
            <w:noWrap/>
            <w:hideMark/>
          </w:tcPr>
          <w:p w14:paraId="0589A3F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E7CB29C" w14:textId="77777777" w:rsidTr="009334FB">
        <w:tc>
          <w:tcPr>
            <w:tcW w:w="8075" w:type="dxa"/>
            <w:hideMark/>
          </w:tcPr>
          <w:p w14:paraId="57757BC7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1e. Compliance</w:t>
            </w:r>
          </w:p>
        </w:tc>
        <w:tc>
          <w:tcPr>
            <w:tcW w:w="1030" w:type="dxa"/>
            <w:noWrap/>
            <w:hideMark/>
          </w:tcPr>
          <w:p w14:paraId="511A716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4762FFCA" w14:textId="77777777" w:rsidTr="009334FB">
        <w:tc>
          <w:tcPr>
            <w:tcW w:w="8075" w:type="dxa"/>
            <w:hideMark/>
          </w:tcPr>
          <w:p w14:paraId="10DD0E1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able to speak up if I am concerned about non-compliance and unethical behaviour</w:t>
            </w:r>
          </w:p>
        </w:tc>
        <w:tc>
          <w:tcPr>
            <w:tcW w:w="1030" w:type="dxa"/>
            <w:noWrap/>
            <w:hideMark/>
          </w:tcPr>
          <w:p w14:paraId="0B729FA4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48AA7218" w14:textId="77777777" w:rsidTr="009334FB">
        <w:tc>
          <w:tcPr>
            <w:tcW w:w="8075" w:type="dxa"/>
            <w:hideMark/>
          </w:tcPr>
          <w:p w14:paraId="3BFBBE7A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recognise when independent, expert advice may be required</w:t>
            </w:r>
          </w:p>
        </w:tc>
        <w:tc>
          <w:tcPr>
            <w:tcW w:w="1030" w:type="dxa"/>
            <w:noWrap/>
            <w:hideMark/>
          </w:tcPr>
          <w:p w14:paraId="43C71CD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FD58E74" w14:textId="77777777" w:rsidTr="009334FB">
        <w:tc>
          <w:tcPr>
            <w:tcW w:w="8075" w:type="dxa"/>
            <w:hideMark/>
          </w:tcPr>
          <w:p w14:paraId="4DE7E493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know, and can identify with, the community served by the school</w:t>
            </w:r>
          </w:p>
        </w:tc>
        <w:tc>
          <w:tcPr>
            <w:tcW w:w="1030" w:type="dxa"/>
            <w:noWrap/>
            <w:hideMark/>
          </w:tcPr>
          <w:p w14:paraId="5438BDC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3DEC2062" w14:textId="77777777" w:rsidTr="009334FB">
        <w:tc>
          <w:tcPr>
            <w:tcW w:w="8075" w:type="dxa"/>
            <w:hideMark/>
          </w:tcPr>
          <w:p w14:paraId="5EC6C81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the legal responsibilities of governing boards in relation to equalities</w:t>
            </w:r>
          </w:p>
        </w:tc>
        <w:tc>
          <w:tcPr>
            <w:tcW w:w="1030" w:type="dxa"/>
            <w:noWrap/>
            <w:hideMark/>
          </w:tcPr>
          <w:p w14:paraId="0AF6ECEE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3C802EBA" w14:textId="77777777" w:rsidTr="009334FB">
        <w:tc>
          <w:tcPr>
            <w:tcW w:w="8075" w:type="dxa"/>
            <w:hideMark/>
          </w:tcPr>
          <w:p w14:paraId="26A312B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 xml:space="preserve">2. Equality, </w:t>
            </w:r>
            <w:proofErr w:type="gramStart"/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diversity</w:t>
            </w:r>
            <w:proofErr w:type="gramEnd"/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 xml:space="preserve"> and inclusion</w:t>
            </w:r>
          </w:p>
        </w:tc>
        <w:tc>
          <w:tcPr>
            <w:tcW w:w="1030" w:type="dxa"/>
            <w:noWrap/>
            <w:hideMark/>
          </w:tcPr>
          <w:p w14:paraId="5912ACE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F9D1DF8" w14:textId="77777777" w:rsidTr="009334FB">
        <w:tc>
          <w:tcPr>
            <w:tcW w:w="8075" w:type="dxa"/>
            <w:hideMark/>
          </w:tcPr>
          <w:p w14:paraId="1C8D655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influenced an organisation’s culture of equality and diversity (through communication, appropriate challenge, awareness raising or developing policy and practice)</w:t>
            </w:r>
          </w:p>
        </w:tc>
        <w:tc>
          <w:tcPr>
            <w:tcW w:w="1030" w:type="dxa"/>
            <w:noWrap/>
            <w:hideMark/>
          </w:tcPr>
          <w:p w14:paraId="7776B225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153A99A4" w14:textId="77777777" w:rsidTr="009334FB">
        <w:tc>
          <w:tcPr>
            <w:tcW w:w="8075" w:type="dxa"/>
            <w:hideMark/>
          </w:tcPr>
          <w:p w14:paraId="6993758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knowledge, experience or training that will help me to promote diversity and inclusion</w:t>
            </w:r>
          </w:p>
        </w:tc>
        <w:tc>
          <w:tcPr>
            <w:tcW w:w="1030" w:type="dxa"/>
            <w:noWrap/>
            <w:hideMark/>
          </w:tcPr>
          <w:p w14:paraId="5911A6D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3456775" w14:textId="77777777" w:rsidTr="009334FB">
        <w:tc>
          <w:tcPr>
            <w:tcW w:w="8075" w:type="dxa"/>
            <w:hideMark/>
          </w:tcPr>
          <w:p w14:paraId="0424F502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confidently challenge behaviour, attitudes and practices which are detrimental to creating an inclusive culture</w:t>
            </w:r>
          </w:p>
        </w:tc>
        <w:tc>
          <w:tcPr>
            <w:tcW w:w="1030" w:type="dxa"/>
            <w:noWrap/>
            <w:hideMark/>
          </w:tcPr>
          <w:p w14:paraId="18D80BB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19EFDD0" w14:textId="77777777" w:rsidTr="009334FB">
        <w:tc>
          <w:tcPr>
            <w:tcW w:w="8075" w:type="dxa"/>
            <w:hideMark/>
          </w:tcPr>
          <w:p w14:paraId="089ECB6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interpret relevant data and insight to identify issues and ask questions relating to equality and inclusion</w:t>
            </w:r>
          </w:p>
        </w:tc>
        <w:tc>
          <w:tcPr>
            <w:tcW w:w="1030" w:type="dxa"/>
            <w:noWrap/>
            <w:hideMark/>
          </w:tcPr>
          <w:p w14:paraId="4EEDBE0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</w:tbl>
    <w:p w14:paraId="1370CCFA" w14:textId="77777777" w:rsidR="009334F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p w14:paraId="2EEFE9CE" w14:textId="77777777" w:rsidR="009334F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p w14:paraId="46BBB308" w14:textId="77777777" w:rsidR="009334F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sectPr w:rsidR="009334FB" w:rsidSect="006B7731">
      <w:pgSz w:w="11906" w:h="16838"/>
      <w:pgMar w:top="1134" w:right="2268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67B97" w14:textId="77777777" w:rsidR="006B7731" w:rsidRDefault="006B7731" w:rsidP="000208F0">
      <w:r>
        <w:separator/>
      </w:r>
    </w:p>
  </w:endnote>
  <w:endnote w:type="continuationSeparator" w:id="0">
    <w:p w14:paraId="594E39E5" w14:textId="77777777" w:rsidR="006B7731" w:rsidRDefault="006B7731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F46AB" w14:textId="77777777" w:rsidR="006B7731" w:rsidRDefault="006B7731" w:rsidP="000208F0">
      <w:r>
        <w:separator/>
      </w:r>
    </w:p>
  </w:footnote>
  <w:footnote w:type="continuationSeparator" w:id="0">
    <w:p w14:paraId="7E3094DD" w14:textId="77777777" w:rsidR="006B7731" w:rsidRDefault="006B7731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1FDB3DCA"/>
    <w:multiLevelType w:val="hybridMultilevel"/>
    <w:tmpl w:val="39969F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C6CAA"/>
    <w:multiLevelType w:val="hybridMultilevel"/>
    <w:tmpl w:val="78F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5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A4A45"/>
    <w:multiLevelType w:val="hybridMultilevel"/>
    <w:tmpl w:val="DBFE4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4773F"/>
    <w:multiLevelType w:val="hybridMultilevel"/>
    <w:tmpl w:val="F040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473E7E"/>
    <w:multiLevelType w:val="hybridMultilevel"/>
    <w:tmpl w:val="71DEE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C46826"/>
    <w:multiLevelType w:val="hybridMultilevel"/>
    <w:tmpl w:val="75106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40"/>
  </w:num>
  <w:num w:numId="5" w16cid:durableId="1681811172">
    <w:abstractNumId w:val="36"/>
  </w:num>
  <w:num w:numId="6" w16cid:durableId="1863980144">
    <w:abstractNumId w:val="34"/>
  </w:num>
  <w:num w:numId="7" w16cid:durableId="908536718">
    <w:abstractNumId w:val="16"/>
  </w:num>
  <w:num w:numId="8" w16cid:durableId="1768037691">
    <w:abstractNumId w:val="33"/>
  </w:num>
  <w:num w:numId="9" w16cid:durableId="1589196429">
    <w:abstractNumId w:val="34"/>
  </w:num>
  <w:num w:numId="10" w16cid:durableId="2042851610">
    <w:abstractNumId w:val="16"/>
  </w:num>
  <w:num w:numId="11" w16cid:durableId="605775561">
    <w:abstractNumId w:val="5"/>
  </w:num>
  <w:num w:numId="12" w16cid:durableId="252514175">
    <w:abstractNumId w:val="44"/>
  </w:num>
  <w:num w:numId="13" w16cid:durableId="1486048062">
    <w:abstractNumId w:val="37"/>
  </w:num>
  <w:num w:numId="14" w16cid:durableId="2059356869">
    <w:abstractNumId w:val="22"/>
  </w:num>
  <w:num w:numId="15" w16cid:durableId="783039340">
    <w:abstractNumId w:val="30"/>
  </w:num>
  <w:num w:numId="16" w16cid:durableId="1639651403">
    <w:abstractNumId w:val="20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3"/>
  </w:num>
  <w:num w:numId="20" w16cid:durableId="1849099674">
    <w:abstractNumId w:val="43"/>
  </w:num>
  <w:num w:numId="21" w16cid:durableId="343284591">
    <w:abstractNumId w:val="25"/>
  </w:num>
  <w:num w:numId="22" w16cid:durableId="1660888115">
    <w:abstractNumId w:val="32"/>
  </w:num>
  <w:num w:numId="23" w16cid:durableId="741098619">
    <w:abstractNumId w:val="0"/>
  </w:num>
  <w:num w:numId="24" w16cid:durableId="1293485694">
    <w:abstractNumId w:val="45"/>
  </w:num>
  <w:num w:numId="25" w16cid:durableId="1018000720">
    <w:abstractNumId w:val="19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41"/>
  </w:num>
  <w:num w:numId="29" w16cid:durableId="1469592924">
    <w:abstractNumId w:val="14"/>
  </w:num>
  <w:num w:numId="30" w16cid:durableId="1430396715">
    <w:abstractNumId w:val="18"/>
  </w:num>
  <w:num w:numId="31" w16cid:durableId="1828547018">
    <w:abstractNumId w:val="1"/>
  </w:num>
  <w:num w:numId="32" w16cid:durableId="743454234">
    <w:abstractNumId w:val="27"/>
  </w:num>
  <w:num w:numId="33" w16cid:durableId="129594475">
    <w:abstractNumId w:val="46"/>
  </w:num>
  <w:num w:numId="34" w16cid:durableId="1354116665">
    <w:abstractNumId w:val="24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31"/>
  </w:num>
  <w:num w:numId="39" w16cid:durableId="475416017">
    <w:abstractNumId w:val="10"/>
  </w:num>
  <w:num w:numId="40" w16cid:durableId="1609316801">
    <w:abstractNumId w:val="38"/>
  </w:num>
  <w:num w:numId="41" w16cid:durableId="29231852">
    <w:abstractNumId w:val="17"/>
  </w:num>
  <w:num w:numId="42" w16cid:durableId="219949501">
    <w:abstractNumId w:val="26"/>
  </w:num>
  <w:num w:numId="43" w16cid:durableId="498930234">
    <w:abstractNumId w:val="42"/>
  </w:num>
  <w:num w:numId="44" w16cid:durableId="213667008">
    <w:abstractNumId w:val="29"/>
  </w:num>
  <w:num w:numId="45" w16cid:durableId="1419864008">
    <w:abstractNumId w:val="28"/>
  </w:num>
  <w:num w:numId="46" w16cid:durableId="585575094">
    <w:abstractNumId w:val="15"/>
  </w:num>
  <w:num w:numId="47" w16cid:durableId="1767843598">
    <w:abstractNumId w:val="35"/>
  </w:num>
  <w:num w:numId="48" w16cid:durableId="92871294">
    <w:abstractNumId w:val="21"/>
  </w:num>
  <w:num w:numId="49" w16cid:durableId="119947117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7BD"/>
    <w:rsid w:val="00007BFE"/>
    <w:rsid w:val="00016CB1"/>
    <w:rsid w:val="000208F0"/>
    <w:rsid w:val="000249E3"/>
    <w:rsid w:val="000252B6"/>
    <w:rsid w:val="00030A99"/>
    <w:rsid w:val="00032AA3"/>
    <w:rsid w:val="00054CD3"/>
    <w:rsid w:val="00062D40"/>
    <w:rsid w:val="00063570"/>
    <w:rsid w:val="00067BFC"/>
    <w:rsid w:val="00071A96"/>
    <w:rsid w:val="00081A3F"/>
    <w:rsid w:val="0008726C"/>
    <w:rsid w:val="000910EB"/>
    <w:rsid w:val="00093564"/>
    <w:rsid w:val="00096CE4"/>
    <w:rsid w:val="00097CDC"/>
    <w:rsid w:val="000A3696"/>
    <w:rsid w:val="000A3829"/>
    <w:rsid w:val="000A7523"/>
    <w:rsid w:val="000B41DA"/>
    <w:rsid w:val="000C1D49"/>
    <w:rsid w:val="000C1FB5"/>
    <w:rsid w:val="000C6AE4"/>
    <w:rsid w:val="000C70EF"/>
    <w:rsid w:val="000D2A99"/>
    <w:rsid w:val="000D3113"/>
    <w:rsid w:val="000D77AB"/>
    <w:rsid w:val="001042AC"/>
    <w:rsid w:val="00142C13"/>
    <w:rsid w:val="00143706"/>
    <w:rsid w:val="0015069B"/>
    <w:rsid w:val="00157BB5"/>
    <w:rsid w:val="00161A06"/>
    <w:rsid w:val="001827B6"/>
    <w:rsid w:val="00186153"/>
    <w:rsid w:val="001875FC"/>
    <w:rsid w:val="0019519C"/>
    <w:rsid w:val="00197C56"/>
    <w:rsid w:val="001A4AED"/>
    <w:rsid w:val="001B3FCA"/>
    <w:rsid w:val="001B4499"/>
    <w:rsid w:val="001C570D"/>
    <w:rsid w:val="001C6233"/>
    <w:rsid w:val="001D307F"/>
    <w:rsid w:val="001D6CB6"/>
    <w:rsid w:val="001E5502"/>
    <w:rsid w:val="001F0F48"/>
    <w:rsid w:val="001F1211"/>
    <w:rsid w:val="001F20FF"/>
    <w:rsid w:val="001F364E"/>
    <w:rsid w:val="001F7447"/>
    <w:rsid w:val="00204D6C"/>
    <w:rsid w:val="00211D0E"/>
    <w:rsid w:val="00215F73"/>
    <w:rsid w:val="00223715"/>
    <w:rsid w:val="00223808"/>
    <w:rsid w:val="00232300"/>
    <w:rsid w:val="00247E2F"/>
    <w:rsid w:val="00251B27"/>
    <w:rsid w:val="00262545"/>
    <w:rsid w:val="002645DF"/>
    <w:rsid w:val="00270263"/>
    <w:rsid w:val="0027055A"/>
    <w:rsid w:val="0027109A"/>
    <w:rsid w:val="00275314"/>
    <w:rsid w:val="00276636"/>
    <w:rsid w:val="002836CF"/>
    <w:rsid w:val="00296229"/>
    <w:rsid w:val="002964D9"/>
    <w:rsid w:val="002B3912"/>
    <w:rsid w:val="002C105F"/>
    <w:rsid w:val="002D0CEB"/>
    <w:rsid w:val="002E0842"/>
    <w:rsid w:val="002E110C"/>
    <w:rsid w:val="002E1625"/>
    <w:rsid w:val="002E6E98"/>
    <w:rsid w:val="00301D0A"/>
    <w:rsid w:val="003057CD"/>
    <w:rsid w:val="00322A4B"/>
    <w:rsid w:val="003259F5"/>
    <w:rsid w:val="00327597"/>
    <w:rsid w:val="0033459D"/>
    <w:rsid w:val="003345B7"/>
    <w:rsid w:val="0033557F"/>
    <w:rsid w:val="00336EB5"/>
    <w:rsid w:val="00355BD1"/>
    <w:rsid w:val="00361536"/>
    <w:rsid w:val="00364D1C"/>
    <w:rsid w:val="00380ECB"/>
    <w:rsid w:val="003A013C"/>
    <w:rsid w:val="003A4494"/>
    <w:rsid w:val="003B26FF"/>
    <w:rsid w:val="003B3624"/>
    <w:rsid w:val="003C0085"/>
    <w:rsid w:val="003C3B28"/>
    <w:rsid w:val="003D43E5"/>
    <w:rsid w:val="003E1C16"/>
    <w:rsid w:val="003E39FA"/>
    <w:rsid w:val="003E3E62"/>
    <w:rsid w:val="003E4593"/>
    <w:rsid w:val="003E6BB5"/>
    <w:rsid w:val="003E7395"/>
    <w:rsid w:val="003E7454"/>
    <w:rsid w:val="003F1C62"/>
    <w:rsid w:val="003F263F"/>
    <w:rsid w:val="00400577"/>
    <w:rsid w:val="0040647B"/>
    <w:rsid w:val="00407BD7"/>
    <w:rsid w:val="0041176D"/>
    <w:rsid w:val="0044306C"/>
    <w:rsid w:val="00447411"/>
    <w:rsid w:val="00456A81"/>
    <w:rsid w:val="0046384C"/>
    <w:rsid w:val="0047286A"/>
    <w:rsid w:val="00477234"/>
    <w:rsid w:val="00477573"/>
    <w:rsid w:val="004836CC"/>
    <w:rsid w:val="00483F06"/>
    <w:rsid w:val="00486B62"/>
    <w:rsid w:val="00495307"/>
    <w:rsid w:val="004A0227"/>
    <w:rsid w:val="004A13A9"/>
    <w:rsid w:val="004B0A25"/>
    <w:rsid w:val="004B10DA"/>
    <w:rsid w:val="004C0CE7"/>
    <w:rsid w:val="004C2B4A"/>
    <w:rsid w:val="004D51F9"/>
    <w:rsid w:val="004E09B5"/>
    <w:rsid w:val="004E6390"/>
    <w:rsid w:val="004F2B98"/>
    <w:rsid w:val="004F5621"/>
    <w:rsid w:val="004F5C4A"/>
    <w:rsid w:val="004F6081"/>
    <w:rsid w:val="004F615B"/>
    <w:rsid w:val="00501A02"/>
    <w:rsid w:val="00502168"/>
    <w:rsid w:val="00502C2D"/>
    <w:rsid w:val="00503763"/>
    <w:rsid w:val="00510F1C"/>
    <w:rsid w:val="005208DE"/>
    <w:rsid w:val="00522159"/>
    <w:rsid w:val="00525FCB"/>
    <w:rsid w:val="00533C5A"/>
    <w:rsid w:val="00536B53"/>
    <w:rsid w:val="00537223"/>
    <w:rsid w:val="005421A1"/>
    <w:rsid w:val="00542DCC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913CA"/>
    <w:rsid w:val="00592796"/>
    <w:rsid w:val="005957E3"/>
    <w:rsid w:val="00596F8F"/>
    <w:rsid w:val="005A0EF4"/>
    <w:rsid w:val="005A58AD"/>
    <w:rsid w:val="005B0B0D"/>
    <w:rsid w:val="005B31ED"/>
    <w:rsid w:val="005C0277"/>
    <w:rsid w:val="005C100C"/>
    <w:rsid w:val="005C2A03"/>
    <w:rsid w:val="005D5830"/>
    <w:rsid w:val="005D7A58"/>
    <w:rsid w:val="005E1183"/>
    <w:rsid w:val="005E20C9"/>
    <w:rsid w:val="005E4690"/>
    <w:rsid w:val="005F1E66"/>
    <w:rsid w:val="005F44D3"/>
    <w:rsid w:val="00602123"/>
    <w:rsid w:val="00621FF5"/>
    <w:rsid w:val="006326B8"/>
    <w:rsid w:val="00636DE6"/>
    <w:rsid w:val="006378E1"/>
    <w:rsid w:val="0065207B"/>
    <w:rsid w:val="00660B8F"/>
    <w:rsid w:val="00661A6A"/>
    <w:rsid w:val="00662A58"/>
    <w:rsid w:val="00665AD3"/>
    <w:rsid w:val="00665DB3"/>
    <w:rsid w:val="00670412"/>
    <w:rsid w:val="0067710B"/>
    <w:rsid w:val="00677821"/>
    <w:rsid w:val="0069595B"/>
    <w:rsid w:val="00697449"/>
    <w:rsid w:val="006A24B2"/>
    <w:rsid w:val="006A3CBE"/>
    <w:rsid w:val="006A56B0"/>
    <w:rsid w:val="006B68D1"/>
    <w:rsid w:val="006B7731"/>
    <w:rsid w:val="006C14A7"/>
    <w:rsid w:val="006C4111"/>
    <w:rsid w:val="006C542B"/>
    <w:rsid w:val="006C681F"/>
    <w:rsid w:val="006C70D4"/>
    <w:rsid w:val="006D0883"/>
    <w:rsid w:val="006D307A"/>
    <w:rsid w:val="006D646A"/>
    <w:rsid w:val="006E1ADD"/>
    <w:rsid w:val="006F15D8"/>
    <w:rsid w:val="006F1F06"/>
    <w:rsid w:val="006F29E3"/>
    <w:rsid w:val="006F2A5E"/>
    <w:rsid w:val="00704FEF"/>
    <w:rsid w:val="00715FB9"/>
    <w:rsid w:val="00716281"/>
    <w:rsid w:val="00716C6B"/>
    <w:rsid w:val="0073399C"/>
    <w:rsid w:val="00740948"/>
    <w:rsid w:val="00747455"/>
    <w:rsid w:val="0075462D"/>
    <w:rsid w:val="007610E4"/>
    <w:rsid w:val="00763666"/>
    <w:rsid w:val="0076462D"/>
    <w:rsid w:val="00764CC5"/>
    <w:rsid w:val="00770898"/>
    <w:rsid w:val="00772543"/>
    <w:rsid w:val="0078098E"/>
    <w:rsid w:val="0078240F"/>
    <w:rsid w:val="00793196"/>
    <w:rsid w:val="00796C97"/>
    <w:rsid w:val="0079769C"/>
    <w:rsid w:val="007A4D93"/>
    <w:rsid w:val="007A506C"/>
    <w:rsid w:val="007B7864"/>
    <w:rsid w:val="007B7AC2"/>
    <w:rsid w:val="007C027E"/>
    <w:rsid w:val="007C1346"/>
    <w:rsid w:val="007C45BC"/>
    <w:rsid w:val="007C4BD8"/>
    <w:rsid w:val="007D068B"/>
    <w:rsid w:val="007D357A"/>
    <w:rsid w:val="007E0709"/>
    <w:rsid w:val="007E0A20"/>
    <w:rsid w:val="007E3BB4"/>
    <w:rsid w:val="007F7D6C"/>
    <w:rsid w:val="007F7FF3"/>
    <w:rsid w:val="0080159C"/>
    <w:rsid w:val="00804BCE"/>
    <w:rsid w:val="008065F5"/>
    <w:rsid w:val="00825099"/>
    <w:rsid w:val="008257EB"/>
    <w:rsid w:val="00827AD3"/>
    <w:rsid w:val="008343A4"/>
    <w:rsid w:val="00837149"/>
    <w:rsid w:val="00840D48"/>
    <w:rsid w:val="00841A33"/>
    <w:rsid w:val="0086308B"/>
    <w:rsid w:val="00867AC1"/>
    <w:rsid w:val="00870AE4"/>
    <w:rsid w:val="0088047C"/>
    <w:rsid w:val="008814AE"/>
    <w:rsid w:val="0088365D"/>
    <w:rsid w:val="00883E2A"/>
    <w:rsid w:val="00894DB8"/>
    <w:rsid w:val="00896A17"/>
    <w:rsid w:val="008A0136"/>
    <w:rsid w:val="008A2813"/>
    <w:rsid w:val="008B235A"/>
    <w:rsid w:val="008B4970"/>
    <w:rsid w:val="008C0D12"/>
    <w:rsid w:val="008C0EF0"/>
    <w:rsid w:val="008D2851"/>
    <w:rsid w:val="008D29F2"/>
    <w:rsid w:val="008D5FE7"/>
    <w:rsid w:val="008E50B7"/>
    <w:rsid w:val="008E7CC4"/>
    <w:rsid w:val="008F1F60"/>
    <w:rsid w:val="009001B2"/>
    <w:rsid w:val="009025CF"/>
    <w:rsid w:val="00912B0C"/>
    <w:rsid w:val="0091422C"/>
    <w:rsid w:val="009153CB"/>
    <w:rsid w:val="00925A64"/>
    <w:rsid w:val="0092738E"/>
    <w:rsid w:val="009334FB"/>
    <w:rsid w:val="0093581E"/>
    <w:rsid w:val="00943CA5"/>
    <w:rsid w:val="00945369"/>
    <w:rsid w:val="00950870"/>
    <w:rsid w:val="00951F3E"/>
    <w:rsid w:val="009529AF"/>
    <w:rsid w:val="00952AC7"/>
    <w:rsid w:val="00952D30"/>
    <w:rsid w:val="009606F4"/>
    <w:rsid w:val="00962944"/>
    <w:rsid w:val="00962E74"/>
    <w:rsid w:val="00965186"/>
    <w:rsid w:val="00977620"/>
    <w:rsid w:val="00981ED6"/>
    <w:rsid w:val="009861DB"/>
    <w:rsid w:val="00995512"/>
    <w:rsid w:val="009973BE"/>
    <w:rsid w:val="00997636"/>
    <w:rsid w:val="009A159E"/>
    <w:rsid w:val="009A4B72"/>
    <w:rsid w:val="009B05C9"/>
    <w:rsid w:val="009B0FA4"/>
    <w:rsid w:val="009B4145"/>
    <w:rsid w:val="009B4F47"/>
    <w:rsid w:val="009C1100"/>
    <w:rsid w:val="009D78AC"/>
    <w:rsid w:val="009E270E"/>
    <w:rsid w:val="009E4C0B"/>
    <w:rsid w:val="009F6267"/>
    <w:rsid w:val="00A056F6"/>
    <w:rsid w:val="00A06725"/>
    <w:rsid w:val="00A07664"/>
    <w:rsid w:val="00A127CB"/>
    <w:rsid w:val="00A14DCB"/>
    <w:rsid w:val="00A15CA7"/>
    <w:rsid w:val="00A208B6"/>
    <w:rsid w:val="00A20C97"/>
    <w:rsid w:val="00A234C4"/>
    <w:rsid w:val="00A24991"/>
    <w:rsid w:val="00A24EC8"/>
    <w:rsid w:val="00A26634"/>
    <w:rsid w:val="00A30867"/>
    <w:rsid w:val="00A340A7"/>
    <w:rsid w:val="00A45921"/>
    <w:rsid w:val="00A55DF8"/>
    <w:rsid w:val="00A60FCE"/>
    <w:rsid w:val="00A63239"/>
    <w:rsid w:val="00A65D58"/>
    <w:rsid w:val="00A674A5"/>
    <w:rsid w:val="00A73E6E"/>
    <w:rsid w:val="00A83C65"/>
    <w:rsid w:val="00A925F0"/>
    <w:rsid w:val="00A95A5A"/>
    <w:rsid w:val="00A97C1F"/>
    <w:rsid w:val="00AA0089"/>
    <w:rsid w:val="00AA7EC7"/>
    <w:rsid w:val="00AB2096"/>
    <w:rsid w:val="00AB5653"/>
    <w:rsid w:val="00AC5BA7"/>
    <w:rsid w:val="00AC6B52"/>
    <w:rsid w:val="00AC7106"/>
    <w:rsid w:val="00AD0815"/>
    <w:rsid w:val="00AD1DB3"/>
    <w:rsid w:val="00AD4069"/>
    <w:rsid w:val="00AD6E18"/>
    <w:rsid w:val="00AD6E4D"/>
    <w:rsid w:val="00AF33F5"/>
    <w:rsid w:val="00B06975"/>
    <w:rsid w:val="00B06E12"/>
    <w:rsid w:val="00B109B5"/>
    <w:rsid w:val="00B134EF"/>
    <w:rsid w:val="00B13AF3"/>
    <w:rsid w:val="00B15AF0"/>
    <w:rsid w:val="00B1768C"/>
    <w:rsid w:val="00B17B3B"/>
    <w:rsid w:val="00B2091A"/>
    <w:rsid w:val="00B25D62"/>
    <w:rsid w:val="00B35E11"/>
    <w:rsid w:val="00B425F5"/>
    <w:rsid w:val="00B42613"/>
    <w:rsid w:val="00B62302"/>
    <w:rsid w:val="00B6325E"/>
    <w:rsid w:val="00B64750"/>
    <w:rsid w:val="00B650BC"/>
    <w:rsid w:val="00B6518D"/>
    <w:rsid w:val="00B66F98"/>
    <w:rsid w:val="00B71E00"/>
    <w:rsid w:val="00B72001"/>
    <w:rsid w:val="00B76292"/>
    <w:rsid w:val="00B816C6"/>
    <w:rsid w:val="00B91DE5"/>
    <w:rsid w:val="00B92336"/>
    <w:rsid w:val="00BB1674"/>
    <w:rsid w:val="00BB2278"/>
    <w:rsid w:val="00BB5699"/>
    <w:rsid w:val="00BB6E8B"/>
    <w:rsid w:val="00BB7793"/>
    <w:rsid w:val="00BB79D2"/>
    <w:rsid w:val="00BC198C"/>
    <w:rsid w:val="00BC651F"/>
    <w:rsid w:val="00BD6F3E"/>
    <w:rsid w:val="00BD7A8C"/>
    <w:rsid w:val="00BE01C2"/>
    <w:rsid w:val="00BE19BD"/>
    <w:rsid w:val="00BE4F22"/>
    <w:rsid w:val="00BF0B80"/>
    <w:rsid w:val="00BF29AB"/>
    <w:rsid w:val="00BF7E31"/>
    <w:rsid w:val="00C02D4D"/>
    <w:rsid w:val="00C04BE1"/>
    <w:rsid w:val="00C06407"/>
    <w:rsid w:val="00C108E3"/>
    <w:rsid w:val="00C15162"/>
    <w:rsid w:val="00C17C95"/>
    <w:rsid w:val="00C27258"/>
    <w:rsid w:val="00C27B34"/>
    <w:rsid w:val="00C302EB"/>
    <w:rsid w:val="00C35B63"/>
    <w:rsid w:val="00C36539"/>
    <w:rsid w:val="00C52931"/>
    <w:rsid w:val="00C6127F"/>
    <w:rsid w:val="00C616B0"/>
    <w:rsid w:val="00C6393B"/>
    <w:rsid w:val="00C73139"/>
    <w:rsid w:val="00C74AB5"/>
    <w:rsid w:val="00C7591F"/>
    <w:rsid w:val="00C77FC0"/>
    <w:rsid w:val="00C80DD0"/>
    <w:rsid w:val="00C82464"/>
    <w:rsid w:val="00C8474E"/>
    <w:rsid w:val="00C93089"/>
    <w:rsid w:val="00CA5643"/>
    <w:rsid w:val="00CB13B8"/>
    <w:rsid w:val="00CB4C92"/>
    <w:rsid w:val="00CC4071"/>
    <w:rsid w:val="00CC4524"/>
    <w:rsid w:val="00CC7821"/>
    <w:rsid w:val="00CD619C"/>
    <w:rsid w:val="00CD7177"/>
    <w:rsid w:val="00CE3606"/>
    <w:rsid w:val="00CE6842"/>
    <w:rsid w:val="00CE7AB1"/>
    <w:rsid w:val="00CF6E78"/>
    <w:rsid w:val="00CF7137"/>
    <w:rsid w:val="00D03BBA"/>
    <w:rsid w:val="00D067A6"/>
    <w:rsid w:val="00D16C38"/>
    <w:rsid w:val="00D20923"/>
    <w:rsid w:val="00D32593"/>
    <w:rsid w:val="00D3455C"/>
    <w:rsid w:val="00D50689"/>
    <w:rsid w:val="00D61D3A"/>
    <w:rsid w:val="00D672D7"/>
    <w:rsid w:val="00D74B32"/>
    <w:rsid w:val="00D76F1A"/>
    <w:rsid w:val="00D804BB"/>
    <w:rsid w:val="00D93943"/>
    <w:rsid w:val="00D93BDD"/>
    <w:rsid w:val="00D94B77"/>
    <w:rsid w:val="00D973F4"/>
    <w:rsid w:val="00D97E49"/>
    <w:rsid w:val="00DA13F6"/>
    <w:rsid w:val="00DA5BC7"/>
    <w:rsid w:val="00DA664A"/>
    <w:rsid w:val="00DA7847"/>
    <w:rsid w:val="00DB0F17"/>
    <w:rsid w:val="00DB6C37"/>
    <w:rsid w:val="00DC166F"/>
    <w:rsid w:val="00DD3712"/>
    <w:rsid w:val="00DD7C0B"/>
    <w:rsid w:val="00DE085A"/>
    <w:rsid w:val="00DE194C"/>
    <w:rsid w:val="00DE4527"/>
    <w:rsid w:val="00DE606C"/>
    <w:rsid w:val="00DF2C8B"/>
    <w:rsid w:val="00DF37DF"/>
    <w:rsid w:val="00DF5195"/>
    <w:rsid w:val="00E00172"/>
    <w:rsid w:val="00E0264B"/>
    <w:rsid w:val="00E02C3A"/>
    <w:rsid w:val="00E05D21"/>
    <w:rsid w:val="00E06D82"/>
    <w:rsid w:val="00E073AA"/>
    <w:rsid w:val="00E106F0"/>
    <w:rsid w:val="00E169C4"/>
    <w:rsid w:val="00E239AE"/>
    <w:rsid w:val="00E2636B"/>
    <w:rsid w:val="00E3302A"/>
    <w:rsid w:val="00E33DF8"/>
    <w:rsid w:val="00E34E3F"/>
    <w:rsid w:val="00E3765F"/>
    <w:rsid w:val="00E413EE"/>
    <w:rsid w:val="00E479D5"/>
    <w:rsid w:val="00E52CE5"/>
    <w:rsid w:val="00E54F78"/>
    <w:rsid w:val="00E608DF"/>
    <w:rsid w:val="00E71C9A"/>
    <w:rsid w:val="00E72FFA"/>
    <w:rsid w:val="00E752F5"/>
    <w:rsid w:val="00E81FB4"/>
    <w:rsid w:val="00E87EB1"/>
    <w:rsid w:val="00EA7DE5"/>
    <w:rsid w:val="00EB1A84"/>
    <w:rsid w:val="00EB5CDF"/>
    <w:rsid w:val="00EC2A08"/>
    <w:rsid w:val="00ED03DE"/>
    <w:rsid w:val="00ED2DA5"/>
    <w:rsid w:val="00EF7258"/>
    <w:rsid w:val="00EF772B"/>
    <w:rsid w:val="00F02757"/>
    <w:rsid w:val="00F07364"/>
    <w:rsid w:val="00F140C6"/>
    <w:rsid w:val="00F148B0"/>
    <w:rsid w:val="00F15044"/>
    <w:rsid w:val="00F15E12"/>
    <w:rsid w:val="00F2524E"/>
    <w:rsid w:val="00F31900"/>
    <w:rsid w:val="00F412FC"/>
    <w:rsid w:val="00F5097D"/>
    <w:rsid w:val="00F57D39"/>
    <w:rsid w:val="00F623E4"/>
    <w:rsid w:val="00F65403"/>
    <w:rsid w:val="00F664C8"/>
    <w:rsid w:val="00F664CA"/>
    <w:rsid w:val="00F71011"/>
    <w:rsid w:val="00F73E1A"/>
    <w:rsid w:val="00F75005"/>
    <w:rsid w:val="00F87EAD"/>
    <w:rsid w:val="00FA43C5"/>
    <w:rsid w:val="00FA654B"/>
    <w:rsid w:val="00FC0E13"/>
    <w:rsid w:val="00FC7FF3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3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  <w:style w:type="character" w:customStyle="1" w:styleId="text-sm">
    <w:name w:val="text-sm"/>
    <w:basedOn w:val="DefaultParagraphFont"/>
    <w:rsid w:val="00AD6E4D"/>
  </w:style>
  <w:style w:type="paragraph" w:customStyle="1" w:styleId="text-sm1">
    <w:name w:val="text-sm1"/>
    <w:basedOn w:val="Normal"/>
    <w:rsid w:val="00AD6E4D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1Light-Accent5">
    <w:name w:val="Grid Table 1 Light Accent 5"/>
    <w:basedOn w:val="TableNormal"/>
    <w:uiPriority w:val="46"/>
    <w:rsid w:val="00D97E4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msolistparagraph">
    <w:name w:val="x_msolistparagraph"/>
    <w:basedOn w:val="Normal"/>
    <w:rsid w:val="0069595B"/>
    <w:pPr>
      <w:overflowPunct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table" w:styleId="PlainTable1">
    <w:name w:val="Plain Table 1"/>
    <w:basedOn w:val="TableNormal"/>
    <w:uiPriority w:val="41"/>
    <w:rsid w:val="00502C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17</cp:revision>
  <cp:lastPrinted>2017-07-12T11:26:00Z</cp:lastPrinted>
  <dcterms:created xsi:type="dcterms:W3CDTF">2024-05-07T14:52:00Z</dcterms:created>
  <dcterms:modified xsi:type="dcterms:W3CDTF">2024-05-07T15:10:00Z</dcterms:modified>
</cp:coreProperties>
</file>